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BAEDF" w14:textId="77777777" w:rsidR="005B347F" w:rsidRDefault="005B347F" w:rsidP="005B347F">
      <w:pPr>
        <w:spacing w:after="0" w:line="408" w:lineRule="auto"/>
        <w:ind w:left="120"/>
        <w:jc w:val="center"/>
      </w:pPr>
      <w:r>
        <w:rPr>
          <w:rFonts w:ascii="Times New Roman" w:hAnsi="Times New Roman"/>
          <w:b/>
          <w:color w:val="000000"/>
          <w:sz w:val="28"/>
        </w:rPr>
        <w:t>МИНИСТЕРСТВО ПРОСВЕЩЕНИЯ РОССИЙСКОЙ ФЕДЕРАЦИИ</w:t>
      </w:r>
    </w:p>
    <w:p w14:paraId="6F307E38" w14:textId="77777777" w:rsidR="005B347F" w:rsidRDefault="005B347F" w:rsidP="005B347F">
      <w:pPr>
        <w:spacing w:after="0" w:line="408" w:lineRule="auto"/>
        <w:ind w:left="120"/>
        <w:jc w:val="center"/>
      </w:pPr>
      <w:bookmarkStart w:id="0" w:name="c6077dab-9925-4774-bff8-633c408d96f7"/>
      <w:r>
        <w:rPr>
          <w:rFonts w:ascii="Times New Roman" w:hAnsi="Times New Roman"/>
          <w:b/>
          <w:color w:val="000000"/>
          <w:sz w:val="28"/>
        </w:rPr>
        <w:t>МИНИСТЕРСТВО ОБРАЗОВАНИЯ РОСТОВСКОЙ ОБЛАСТИ</w:t>
      </w:r>
      <w:bookmarkEnd w:id="0"/>
      <w:r>
        <w:rPr>
          <w:rFonts w:ascii="Times New Roman" w:hAnsi="Times New Roman"/>
          <w:b/>
          <w:color w:val="000000"/>
          <w:sz w:val="28"/>
        </w:rPr>
        <w:t xml:space="preserve"> </w:t>
      </w:r>
    </w:p>
    <w:p w14:paraId="3267290C" w14:textId="77777777" w:rsidR="005B347F" w:rsidRDefault="005B347F" w:rsidP="005B347F">
      <w:pPr>
        <w:spacing w:after="0" w:line="408" w:lineRule="auto"/>
        <w:ind w:left="120"/>
        <w:jc w:val="center"/>
      </w:pPr>
      <w:r>
        <w:rPr>
          <w:rFonts w:ascii="Times New Roman" w:hAnsi="Times New Roman"/>
          <w:b/>
          <w:color w:val="000000"/>
          <w:sz w:val="28"/>
        </w:rPr>
        <w:t>УПРАВЛЕНИЕ ОБРАЗОВАНИЯ ГОРОДА РОСТОВА-НА-ДОНУ</w:t>
      </w:r>
      <w:bookmarkStart w:id="1" w:name="788ae511-f951-4a39-a96d-32e07689f645"/>
      <w:bookmarkEnd w:id="1"/>
    </w:p>
    <w:p w14:paraId="3A9E9131" w14:textId="77777777" w:rsidR="005B347F" w:rsidRDefault="005B347F" w:rsidP="005B347F">
      <w:pPr>
        <w:spacing w:after="0" w:line="408" w:lineRule="auto"/>
        <w:ind w:left="120"/>
        <w:jc w:val="center"/>
      </w:pPr>
      <w:r>
        <w:rPr>
          <w:rFonts w:ascii="Times New Roman" w:hAnsi="Times New Roman"/>
          <w:b/>
          <w:color w:val="000000"/>
          <w:sz w:val="28"/>
        </w:rPr>
        <w:t>Муниципальное автономное общеобразовательное учреждение "Гимназия № 76 имени Героя Советского Союза Никандровой А.А."</w:t>
      </w:r>
    </w:p>
    <w:p w14:paraId="7034EADA" w14:textId="77777777" w:rsidR="005B347F" w:rsidRDefault="005B347F" w:rsidP="005B347F">
      <w:pPr>
        <w:spacing w:after="0"/>
        <w:ind w:left="120"/>
      </w:pPr>
    </w:p>
    <w:p w14:paraId="3922962C" w14:textId="77777777" w:rsidR="005B347F" w:rsidRDefault="005B347F" w:rsidP="005B347F">
      <w:pPr>
        <w:spacing w:after="0"/>
        <w:ind w:left="120"/>
      </w:pPr>
    </w:p>
    <w:p w14:paraId="7EE7DBE4" w14:textId="77777777" w:rsidR="005B347F" w:rsidRDefault="005B347F" w:rsidP="005B347F">
      <w:pPr>
        <w:spacing w:after="0"/>
        <w:ind w:left="120"/>
      </w:pPr>
    </w:p>
    <w:p w14:paraId="1FEBA5BA" w14:textId="77777777" w:rsidR="005B347F" w:rsidRDefault="005B347F" w:rsidP="005B347F">
      <w:pPr>
        <w:spacing w:after="0"/>
        <w:ind w:left="120"/>
      </w:pPr>
    </w:p>
    <w:tbl>
      <w:tblPr>
        <w:tblW w:w="0" w:type="auto"/>
        <w:tblLook w:val="04A0" w:firstRow="1" w:lastRow="0" w:firstColumn="1" w:lastColumn="0" w:noHBand="0" w:noVBand="1"/>
      </w:tblPr>
      <w:tblGrid>
        <w:gridCol w:w="4644"/>
        <w:gridCol w:w="4704"/>
      </w:tblGrid>
      <w:tr w:rsidR="005B347F" w14:paraId="051A8876" w14:textId="77777777" w:rsidTr="005B347F">
        <w:trPr>
          <w:trHeight w:val="2397"/>
        </w:trPr>
        <w:tc>
          <w:tcPr>
            <w:tcW w:w="4644" w:type="dxa"/>
          </w:tcPr>
          <w:p w14:paraId="2E4199A0" w14:textId="77777777" w:rsidR="005B347F" w:rsidRPr="005B347F" w:rsidRDefault="005B347F">
            <w:pPr>
              <w:pStyle w:val="TableParagraph"/>
              <w:spacing w:before="9" w:line="276" w:lineRule="auto"/>
              <w:rPr>
                <w:rFonts w:ascii="Times New Roman"/>
                <w:sz w:val="34"/>
              </w:rPr>
            </w:pPr>
          </w:p>
          <w:p w14:paraId="25AF6CCA" w14:textId="77777777" w:rsidR="005B347F" w:rsidRPr="005B347F" w:rsidRDefault="005B347F">
            <w:pPr>
              <w:pStyle w:val="TableParagraph"/>
              <w:spacing w:before="1" w:line="276" w:lineRule="auto"/>
              <w:ind w:left="633" w:right="623"/>
              <w:jc w:val="center"/>
              <w:rPr>
                <w:rFonts w:ascii="Times New Roman" w:hAnsi="Times New Roman"/>
                <w:sz w:val="24"/>
              </w:rPr>
            </w:pPr>
            <w:r w:rsidRPr="005B347F">
              <w:rPr>
                <w:rFonts w:ascii="Times New Roman" w:hAnsi="Times New Roman"/>
                <w:sz w:val="24"/>
              </w:rPr>
              <w:t>«Принята»</w:t>
            </w:r>
          </w:p>
          <w:p w14:paraId="55ED36CE" w14:textId="77777777" w:rsidR="005B347F" w:rsidRPr="005B347F" w:rsidRDefault="005B347F">
            <w:pPr>
              <w:pStyle w:val="TableParagraph"/>
              <w:spacing w:before="139" w:line="276" w:lineRule="auto"/>
              <w:ind w:left="633" w:right="629"/>
              <w:rPr>
                <w:rFonts w:ascii="Times New Roman" w:hAnsi="Times New Roman"/>
                <w:sz w:val="24"/>
              </w:rPr>
            </w:pPr>
            <w:r w:rsidRPr="005B347F">
              <w:rPr>
                <w:rFonts w:ascii="Times New Roman" w:hAnsi="Times New Roman"/>
                <w:sz w:val="24"/>
              </w:rPr>
              <w:t>педагогическим</w:t>
            </w:r>
            <w:r w:rsidRPr="005B347F">
              <w:rPr>
                <w:rFonts w:ascii="Times New Roman" w:hAnsi="Times New Roman"/>
                <w:spacing w:val="-5"/>
                <w:sz w:val="24"/>
              </w:rPr>
              <w:t xml:space="preserve"> </w:t>
            </w:r>
            <w:r w:rsidRPr="005B347F">
              <w:rPr>
                <w:rFonts w:ascii="Times New Roman" w:hAnsi="Times New Roman"/>
                <w:sz w:val="24"/>
              </w:rPr>
              <w:t>советом</w:t>
            </w:r>
            <w:r w:rsidRPr="005B347F">
              <w:rPr>
                <w:rFonts w:ascii="Times New Roman" w:hAnsi="Times New Roman"/>
                <w:spacing w:val="-5"/>
                <w:sz w:val="24"/>
              </w:rPr>
              <w:t xml:space="preserve"> </w:t>
            </w:r>
            <w:r w:rsidRPr="005B347F">
              <w:rPr>
                <w:rFonts w:ascii="Times New Roman" w:hAnsi="Times New Roman"/>
                <w:sz w:val="24"/>
              </w:rPr>
              <w:t>МАОУ «Гимназия</w:t>
            </w:r>
            <w:r w:rsidRPr="005B347F">
              <w:rPr>
                <w:rFonts w:ascii="Times New Roman" w:hAnsi="Times New Roman"/>
                <w:spacing w:val="-1"/>
                <w:sz w:val="24"/>
              </w:rPr>
              <w:t xml:space="preserve"> </w:t>
            </w:r>
            <w:r w:rsidRPr="005B347F">
              <w:rPr>
                <w:rFonts w:ascii="Times New Roman" w:hAnsi="Times New Roman"/>
                <w:sz w:val="24"/>
              </w:rPr>
              <w:t>№ 76»</w:t>
            </w:r>
          </w:p>
          <w:p w14:paraId="085C6A3C" w14:textId="77777777" w:rsidR="005B347F" w:rsidRDefault="005B347F">
            <w:pPr>
              <w:pStyle w:val="TableParagraph"/>
              <w:spacing w:before="138" w:line="276" w:lineRule="auto"/>
              <w:ind w:left="633" w:right="624"/>
              <w:rPr>
                <w:rFonts w:ascii="Times New Roman" w:hAnsi="Times New Roman"/>
                <w:lang w:val="en-US"/>
              </w:rPr>
            </w:pPr>
            <w:r>
              <w:rPr>
                <w:rFonts w:ascii="Times New Roman" w:hAnsi="Times New Roman"/>
                <w:lang w:val="en-US"/>
              </w:rPr>
              <w:t>Протокол</w:t>
            </w:r>
            <w:r>
              <w:rPr>
                <w:rFonts w:ascii="Times New Roman" w:hAnsi="Times New Roman"/>
                <w:spacing w:val="-2"/>
                <w:lang w:val="en-US"/>
              </w:rPr>
              <w:t xml:space="preserve"> </w:t>
            </w:r>
            <w:r>
              <w:rPr>
                <w:rFonts w:ascii="Times New Roman" w:hAnsi="Times New Roman"/>
                <w:lang w:val="en-US"/>
              </w:rPr>
              <w:t>№ 1 от 29.08.2025</w:t>
            </w:r>
          </w:p>
        </w:tc>
        <w:tc>
          <w:tcPr>
            <w:tcW w:w="4704" w:type="dxa"/>
          </w:tcPr>
          <w:p w14:paraId="5C643AC4" w14:textId="77777777" w:rsidR="005B347F" w:rsidRPr="005B347F" w:rsidRDefault="005B347F">
            <w:pPr>
              <w:pStyle w:val="TableParagraph"/>
              <w:spacing w:before="9" w:line="276" w:lineRule="auto"/>
              <w:rPr>
                <w:rFonts w:ascii="Times New Roman"/>
                <w:sz w:val="34"/>
              </w:rPr>
            </w:pPr>
          </w:p>
          <w:p w14:paraId="0C2F492C" w14:textId="77777777" w:rsidR="005B347F" w:rsidRPr="005B347F" w:rsidRDefault="005B347F">
            <w:pPr>
              <w:pStyle w:val="TableParagraph"/>
              <w:spacing w:before="1" w:line="276" w:lineRule="auto"/>
              <w:ind w:left="11"/>
              <w:jc w:val="center"/>
              <w:rPr>
                <w:rFonts w:ascii="Times New Roman" w:hAnsi="Times New Roman"/>
                <w:sz w:val="24"/>
              </w:rPr>
            </w:pPr>
            <w:r w:rsidRPr="005B347F">
              <w:rPr>
                <w:rFonts w:ascii="Times New Roman" w:hAnsi="Times New Roman"/>
                <w:sz w:val="24"/>
              </w:rPr>
              <w:t>«Утверждаю»</w:t>
            </w:r>
          </w:p>
          <w:p w14:paraId="0D16D9E8" w14:textId="726D2A1F" w:rsidR="005B347F" w:rsidRPr="005B347F" w:rsidRDefault="005B347F">
            <w:pPr>
              <w:pStyle w:val="TableParagraph"/>
              <w:spacing w:before="138" w:line="276" w:lineRule="auto"/>
              <w:ind w:left="7"/>
              <w:jc w:val="center"/>
              <w:rPr>
                <w:rFonts w:ascii="Times New Roman" w:hAnsi="Times New Roman"/>
              </w:rPr>
            </w:pPr>
            <w:r w:rsidRPr="005B347F">
              <w:rPr>
                <w:rFonts w:ascii="Times New Roman" w:hAnsi="Times New Roman"/>
              </w:rPr>
              <w:t>Приказ</w:t>
            </w:r>
            <w:r w:rsidRPr="005B347F">
              <w:rPr>
                <w:rFonts w:ascii="Times New Roman" w:hAnsi="Times New Roman"/>
                <w:spacing w:val="-1"/>
              </w:rPr>
              <w:t xml:space="preserve"> </w:t>
            </w:r>
            <w:r w:rsidR="003B17D5">
              <w:rPr>
                <w:rFonts w:ascii="Times New Roman" w:hAnsi="Times New Roman"/>
              </w:rPr>
              <w:t>№ 444</w:t>
            </w:r>
            <w:bookmarkStart w:id="2" w:name="_GoBack"/>
            <w:bookmarkEnd w:id="2"/>
            <w:r w:rsidRPr="005B347F">
              <w:rPr>
                <w:rFonts w:ascii="Times New Roman" w:hAnsi="Times New Roman"/>
              </w:rPr>
              <w:t>-ОД</w:t>
            </w:r>
            <w:r w:rsidRPr="005B347F">
              <w:rPr>
                <w:rFonts w:ascii="Times New Roman" w:hAnsi="Times New Roman"/>
                <w:spacing w:val="-1"/>
              </w:rPr>
              <w:t xml:space="preserve"> </w:t>
            </w:r>
            <w:r w:rsidRPr="005B347F">
              <w:rPr>
                <w:rFonts w:ascii="Times New Roman" w:hAnsi="Times New Roman"/>
              </w:rPr>
              <w:t>от 29.08.2025</w:t>
            </w:r>
          </w:p>
          <w:p w14:paraId="40B2403F" w14:textId="77777777" w:rsidR="005B347F" w:rsidRPr="005B347F" w:rsidRDefault="005B347F">
            <w:pPr>
              <w:pStyle w:val="TableParagraph"/>
              <w:spacing w:before="127" w:line="276" w:lineRule="auto"/>
              <w:ind w:left="11"/>
              <w:jc w:val="center"/>
              <w:rPr>
                <w:rFonts w:ascii="Times New Roman" w:hAnsi="Times New Roman"/>
                <w:sz w:val="24"/>
              </w:rPr>
            </w:pPr>
            <w:r w:rsidRPr="005B347F">
              <w:rPr>
                <w:rFonts w:ascii="Times New Roman" w:hAnsi="Times New Roman"/>
                <w:sz w:val="24"/>
              </w:rPr>
              <w:t>Директор</w:t>
            </w:r>
            <w:r w:rsidRPr="005B347F">
              <w:rPr>
                <w:rFonts w:ascii="Times New Roman" w:hAnsi="Times New Roman"/>
                <w:spacing w:val="-4"/>
                <w:sz w:val="24"/>
              </w:rPr>
              <w:t xml:space="preserve"> </w:t>
            </w:r>
            <w:r w:rsidRPr="005B347F">
              <w:rPr>
                <w:rFonts w:ascii="Times New Roman" w:hAnsi="Times New Roman"/>
                <w:sz w:val="24"/>
              </w:rPr>
              <w:t>МАОУ</w:t>
            </w:r>
            <w:r w:rsidRPr="005B347F">
              <w:rPr>
                <w:rFonts w:ascii="Times New Roman" w:hAnsi="Times New Roman"/>
                <w:spacing w:val="1"/>
                <w:sz w:val="24"/>
              </w:rPr>
              <w:t xml:space="preserve"> </w:t>
            </w:r>
            <w:r w:rsidRPr="005B347F">
              <w:rPr>
                <w:rFonts w:ascii="Times New Roman" w:hAnsi="Times New Roman"/>
                <w:sz w:val="24"/>
              </w:rPr>
              <w:t>«Гимназия</w:t>
            </w:r>
            <w:r w:rsidRPr="005B347F">
              <w:rPr>
                <w:rFonts w:ascii="Times New Roman" w:hAnsi="Times New Roman"/>
                <w:spacing w:val="-3"/>
                <w:sz w:val="24"/>
              </w:rPr>
              <w:t xml:space="preserve"> </w:t>
            </w:r>
            <w:r w:rsidRPr="005B347F">
              <w:rPr>
                <w:rFonts w:ascii="Times New Roman" w:hAnsi="Times New Roman"/>
                <w:sz w:val="24"/>
              </w:rPr>
              <w:t>№ 76»</w:t>
            </w:r>
          </w:p>
          <w:p w14:paraId="115775C0" w14:textId="77777777" w:rsidR="005B347F" w:rsidRDefault="005B347F">
            <w:pPr>
              <w:pStyle w:val="TableParagraph"/>
              <w:tabs>
                <w:tab w:val="left" w:pos="1621"/>
              </w:tabs>
              <w:spacing w:before="134" w:line="276" w:lineRule="auto"/>
              <w:ind w:left="11"/>
              <w:jc w:val="center"/>
              <w:rPr>
                <w:rFonts w:ascii="Times New Roman" w:hAnsi="Times New Roman"/>
                <w:lang w:val="en-US"/>
              </w:rPr>
            </w:pPr>
            <w:r w:rsidRPr="005B347F">
              <w:rPr>
                <w:rFonts w:ascii="Times New Roman" w:hAnsi="Times New Roman"/>
                <w:u w:val="single"/>
              </w:rPr>
              <w:t xml:space="preserve"> </w:t>
            </w:r>
            <w:r w:rsidRPr="005B347F">
              <w:rPr>
                <w:rFonts w:ascii="Times New Roman" w:hAnsi="Times New Roman"/>
                <w:u w:val="single"/>
              </w:rPr>
              <w:tab/>
            </w:r>
            <w:r>
              <w:rPr>
                <w:rFonts w:ascii="Times New Roman" w:hAnsi="Times New Roman"/>
                <w:position w:val="2"/>
                <w:sz w:val="24"/>
                <w:lang w:val="en-US"/>
              </w:rPr>
              <w:t xml:space="preserve">/ </w:t>
            </w:r>
            <w:r>
              <w:rPr>
                <w:rFonts w:ascii="Times New Roman" w:hAnsi="Times New Roman"/>
                <w:position w:val="2"/>
                <w:lang w:val="en-US"/>
              </w:rPr>
              <w:t>С.И. Николаева</w:t>
            </w:r>
          </w:p>
          <w:p w14:paraId="634CF774" w14:textId="77777777" w:rsidR="005B347F" w:rsidRDefault="005B347F">
            <w:pPr>
              <w:pStyle w:val="TableParagraph"/>
              <w:spacing w:before="9" w:line="276" w:lineRule="auto"/>
              <w:rPr>
                <w:rFonts w:ascii="Times New Roman"/>
                <w:sz w:val="34"/>
                <w:lang w:val="en-US"/>
              </w:rPr>
            </w:pPr>
          </w:p>
          <w:p w14:paraId="1ABDF988" w14:textId="77777777" w:rsidR="005B347F" w:rsidRDefault="005B347F">
            <w:pPr>
              <w:pStyle w:val="TableParagraph"/>
              <w:spacing w:before="138" w:line="276" w:lineRule="auto"/>
              <w:ind w:left="633" w:right="624"/>
              <w:jc w:val="center"/>
              <w:rPr>
                <w:rFonts w:ascii="Times New Roman" w:hAnsi="Times New Roman"/>
                <w:lang w:val="en-US"/>
              </w:rPr>
            </w:pPr>
          </w:p>
        </w:tc>
      </w:tr>
    </w:tbl>
    <w:p w14:paraId="65F1D73B" w14:textId="77777777" w:rsidR="005B347F" w:rsidRDefault="005B347F" w:rsidP="005B347F">
      <w:pPr>
        <w:spacing w:after="0"/>
        <w:rPr>
          <w:lang w:val="en-US"/>
        </w:rPr>
      </w:pPr>
    </w:p>
    <w:p w14:paraId="09DACD66" w14:textId="77777777" w:rsidR="005B347F" w:rsidRDefault="005B347F" w:rsidP="005B347F">
      <w:pPr>
        <w:spacing w:after="0"/>
        <w:ind w:left="120"/>
      </w:pPr>
    </w:p>
    <w:p w14:paraId="2A06892A" w14:textId="77777777" w:rsidR="005B347F" w:rsidRDefault="005B347F" w:rsidP="005B347F">
      <w:pPr>
        <w:spacing w:after="0"/>
        <w:ind w:left="120"/>
      </w:pPr>
    </w:p>
    <w:p w14:paraId="57C8D232" w14:textId="77777777" w:rsidR="005B347F" w:rsidRDefault="005B347F" w:rsidP="005B347F">
      <w:pPr>
        <w:spacing w:after="0"/>
        <w:ind w:left="120"/>
      </w:pPr>
    </w:p>
    <w:p w14:paraId="4E349C02" w14:textId="77777777" w:rsidR="005B347F" w:rsidRDefault="005B347F" w:rsidP="005B347F">
      <w:pPr>
        <w:spacing w:after="0" w:line="408" w:lineRule="auto"/>
        <w:ind w:left="120"/>
        <w:jc w:val="center"/>
      </w:pPr>
      <w:r>
        <w:rPr>
          <w:rFonts w:ascii="Times New Roman" w:hAnsi="Times New Roman"/>
          <w:b/>
          <w:color w:val="000000"/>
          <w:sz w:val="28"/>
        </w:rPr>
        <w:t>РАБОЧАЯ ПРОГРАММА</w:t>
      </w:r>
    </w:p>
    <w:p w14:paraId="1168B3B2" w14:textId="03109886" w:rsidR="00D47C59" w:rsidRPr="00D47C59" w:rsidRDefault="00E8456D" w:rsidP="00D47C59">
      <w:pPr>
        <w:jc w:val="center"/>
        <w:rPr>
          <w:rFonts w:ascii="Times New Roman" w:hAnsi="Times New Roman" w:cs="Times New Roman"/>
          <w:sz w:val="36"/>
          <w:szCs w:val="36"/>
        </w:rPr>
      </w:pPr>
      <w:r w:rsidRPr="00E8456D">
        <w:rPr>
          <w:rFonts w:ascii="Times New Roman" w:hAnsi="Times New Roman" w:cs="Times New Roman"/>
          <w:sz w:val="36"/>
          <w:szCs w:val="36"/>
        </w:rPr>
        <w:t>(ID 7670418)</w:t>
      </w:r>
    </w:p>
    <w:p w14:paraId="78C27586" w14:textId="5F34B0F1" w:rsidR="00D47C59" w:rsidRPr="00D47C59" w:rsidRDefault="00D47C59" w:rsidP="00D47C59">
      <w:pPr>
        <w:jc w:val="center"/>
        <w:rPr>
          <w:rFonts w:ascii="Times New Roman" w:hAnsi="Times New Roman" w:cs="Times New Roman"/>
          <w:b/>
          <w:sz w:val="36"/>
          <w:szCs w:val="36"/>
        </w:rPr>
      </w:pPr>
      <w:r w:rsidRPr="00D47C59">
        <w:rPr>
          <w:rFonts w:ascii="Times New Roman" w:hAnsi="Times New Roman" w:cs="Times New Roman"/>
          <w:b/>
          <w:sz w:val="36"/>
          <w:szCs w:val="36"/>
        </w:rPr>
        <w:t>учебного предмета «</w:t>
      </w:r>
      <w:r w:rsidR="00801ACD">
        <w:rPr>
          <w:rFonts w:ascii="Times New Roman" w:hAnsi="Times New Roman" w:cs="Times New Roman"/>
          <w:b/>
          <w:sz w:val="36"/>
          <w:szCs w:val="36"/>
        </w:rPr>
        <w:t>Обществознание</w:t>
      </w:r>
      <w:r w:rsidRPr="00D47C59">
        <w:rPr>
          <w:rFonts w:ascii="Times New Roman" w:hAnsi="Times New Roman" w:cs="Times New Roman"/>
          <w:b/>
          <w:sz w:val="36"/>
          <w:szCs w:val="36"/>
        </w:rPr>
        <w:t>»</w:t>
      </w:r>
    </w:p>
    <w:p w14:paraId="572388EB" w14:textId="64524B8C" w:rsidR="00D47C59" w:rsidRDefault="00D47C59" w:rsidP="00D47C59">
      <w:pPr>
        <w:jc w:val="center"/>
        <w:rPr>
          <w:rFonts w:ascii="Times New Roman" w:hAnsi="Times New Roman" w:cs="Times New Roman"/>
          <w:sz w:val="32"/>
          <w:szCs w:val="32"/>
        </w:rPr>
      </w:pPr>
      <w:r w:rsidRPr="00D47C59">
        <w:rPr>
          <w:rFonts w:ascii="Times New Roman" w:hAnsi="Times New Roman" w:cs="Times New Roman"/>
          <w:sz w:val="32"/>
          <w:szCs w:val="32"/>
        </w:rPr>
        <w:t xml:space="preserve">для обучающихся </w:t>
      </w:r>
      <w:r w:rsidR="00E8456D">
        <w:rPr>
          <w:rFonts w:ascii="Times New Roman" w:hAnsi="Times New Roman" w:cs="Times New Roman"/>
          <w:sz w:val="32"/>
          <w:szCs w:val="32"/>
        </w:rPr>
        <w:t>8</w:t>
      </w:r>
      <w:r w:rsidR="00801ACD">
        <w:rPr>
          <w:rFonts w:ascii="Times New Roman" w:hAnsi="Times New Roman" w:cs="Times New Roman"/>
          <w:sz w:val="32"/>
          <w:szCs w:val="32"/>
        </w:rPr>
        <w:t>-9</w:t>
      </w:r>
      <w:r w:rsidRPr="00D47C59">
        <w:rPr>
          <w:rFonts w:ascii="Times New Roman" w:hAnsi="Times New Roman" w:cs="Times New Roman"/>
          <w:sz w:val="32"/>
          <w:szCs w:val="32"/>
        </w:rPr>
        <w:t xml:space="preserve"> классов</w:t>
      </w:r>
    </w:p>
    <w:p w14:paraId="0948874D" w14:textId="77777777" w:rsidR="00D47C59" w:rsidRDefault="00D47C59" w:rsidP="00D47C59">
      <w:pPr>
        <w:rPr>
          <w:rFonts w:ascii="Times New Roman" w:hAnsi="Times New Roman" w:cs="Times New Roman"/>
          <w:sz w:val="32"/>
          <w:szCs w:val="32"/>
        </w:rPr>
      </w:pPr>
    </w:p>
    <w:p w14:paraId="1A3859B8" w14:textId="77777777" w:rsidR="00D47C59" w:rsidRDefault="00D47C59" w:rsidP="00D47C59">
      <w:pPr>
        <w:jc w:val="center"/>
        <w:rPr>
          <w:rFonts w:ascii="Times New Roman" w:hAnsi="Times New Roman" w:cs="Times New Roman"/>
          <w:sz w:val="32"/>
          <w:szCs w:val="32"/>
        </w:rPr>
      </w:pPr>
    </w:p>
    <w:p w14:paraId="7ED6AFC5" w14:textId="77777777" w:rsidR="00D47C59" w:rsidRDefault="00D47C59" w:rsidP="00D47C59">
      <w:pPr>
        <w:jc w:val="center"/>
        <w:rPr>
          <w:rFonts w:ascii="Times New Roman" w:hAnsi="Times New Roman" w:cs="Times New Roman"/>
          <w:sz w:val="32"/>
          <w:szCs w:val="32"/>
        </w:rPr>
      </w:pPr>
    </w:p>
    <w:p w14:paraId="0D222729" w14:textId="77777777" w:rsidR="00D47C59" w:rsidRDefault="00D47C59" w:rsidP="00D47C59">
      <w:pPr>
        <w:jc w:val="center"/>
        <w:rPr>
          <w:rFonts w:ascii="Times New Roman" w:hAnsi="Times New Roman" w:cs="Times New Roman"/>
          <w:sz w:val="32"/>
          <w:szCs w:val="32"/>
        </w:rPr>
      </w:pPr>
    </w:p>
    <w:p w14:paraId="7244F67B" w14:textId="77777777" w:rsidR="00D47C59" w:rsidRPr="00D47C59" w:rsidRDefault="00D47C59" w:rsidP="00D47C59">
      <w:pPr>
        <w:jc w:val="center"/>
        <w:rPr>
          <w:rFonts w:ascii="Times New Roman" w:hAnsi="Times New Roman" w:cs="Times New Roman"/>
          <w:sz w:val="32"/>
          <w:szCs w:val="32"/>
        </w:rPr>
      </w:pPr>
    </w:p>
    <w:p w14:paraId="5AB0BB6D" w14:textId="77777777" w:rsidR="00D47C59" w:rsidRPr="00D47C59" w:rsidRDefault="00D47C59" w:rsidP="00D47C59">
      <w:pPr>
        <w:jc w:val="center"/>
        <w:rPr>
          <w:rFonts w:ascii="Times New Roman" w:hAnsi="Times New Roman" w:cs="Times New Roman"/>
          <w:b/>
          <w:sz w:val="32"/>
          <w:szCs w:val="32"/>
        </w:rPr>
      </w:pPr>
      <w:r w:rsidRPr="00D47C59">
        <w:rPr>
          <w:rFonts w:ascii="Times New Roman" w:hAnsi="Times New Roman" w:cs="Times New Roman"/>
          <w:b/>
          <w:sz w:val="32"/>
          <w:szCs w:val="32"/>
        </w:rPr>
        <w:t>г. Ростов-на-Дону</w:t>
      </w:r>
    </w:p>
    <w:p w14:paraId="4913306B" w14:textId="1FB5C18A" w:rsidR="00B048C6" w:rsidRDefault="00D47C59" w:rsidP="00D47C59">
      <w:pPr>
        <w:jc w:val="center"/>
        <w:rPr>
          <w:rFonts w:ascii="Times New Roman" w:hAnsi="Times New Roman" w:cs="Times New Roman"/>
          <w:b/>
          <w:sz w:val="32"/>
          <w:szCs w:val="32"/>
        </w:rPr>
      </w:pPr>
      <w:r w:rsidRPr="00D47C59">
        <w:rPr>
          <w:rFonts w:ascii="Times New Roman" w:hAnsi="Times New Roman" w:cs="Times New Roman"/>
          <w:b/>
          <w:sz w:val="32"/>
          <w:szCs w:val="32"/>
        </w:rPr>
        <w:t>202</w:t>
      </w:r>
      <w:r w:rsidR="00E67285">
        <w:rPr>
          <w:rFonts w:ascii="Times New Roman" w:hAnsi="Times New Roman" w:cs="Times New Roman"/>
          <w:b/>
          <w:sz w:val="32"/>
          <w:szCs w:val="32"/>
        </w:rPr>
        <w:t>5</w:t>
      </w:r>
    </w:p>
    <w:p w14:paraId="1ACE8E7F" w14:textId="77777777" w:rsidR="005B347F" w:rsidRDefault="005B347F" w:rsidP="00D47C59">
      <w:pPr>
        <w:jc w:val="center"/>
        <w:rPr>
          <w:rFonts w:ascii="Times New Roman" w:hAnsi="Times New Roman" w:cs="Times New Roman"/>
          <w:b/>
          <w:sz w:val="32"/>
          <w:szCs w:val="32"/>
        </w:rPr>
      </w:pPr>
    </w:p>
    <w:p w14:paraId="2BB24C85" w14:textId="77777777" w:rsidR="0016143A" w:rsidRPr="0016143A" w:rsidRDefault="0016143A" w:rsidP="0016143A">
      <w:pPr>
        <w:spacing w:after="0" w:line="240" w:lineRule="auto"/>
        <w:rPr>
          <w:rFonts w:ascii="Times New Roman" w:hAnsi="Times New Roman" w:cs="Times New Roman"/>
          <w:b/>
          <w:sz w:val="24"/>
          <w:szCs w:val="24"/>
        </w:rPr>
      </w:pPr>
      <w:bookmarkStart w:id="3" w:name="sub_1022"/>
      <w:r w:rsidRPr="0016143A">
        <w:rPr>
          <w:rFonts w:ascii="Times New Roman" w:hAnsi="Times New Roman" w:cs="Times New Roman"/>
          <w:b/>
          <w:sz w:val="24"/>
          <w:szCs w:val="24"/>
        </w:rPr>
        <w:t>ПОЯСНИТЕЛЬНАЯ ЗАПИСКА</w:t>
      </w:r>
    </w:p>
    <w:p w14:paraId="2B59E033"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ОБЩАЯ ХАРАКТЕРИСТИКА УЧЕБНОГО ПРЕДМЕТА «ОБЩЕСТВОЗНАНИЕ»</w:t>
      </w:r>
    </w:p>
    <w:p w14:paraId="42B4D05C"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федеральной рабочей 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72B1BA37"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1FFC8DEE"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0FA71FD0" w14:textId="77777777" w:rsidR="0016143A" w:rsidRPr="0016143A" w:rsidRDefault="0016143A" w:rsidP="0016143A">
      <w:pPr>
        <w:spacing w:after="0" w:line="240" w:lineRule="auto"/>
        <w:rPr>
          <w:rFonts w:ascii="Times New Roman" w:hAnsi="Times New Roman" w:cs="Times New Roman"/>
          <w:bCs/>
          <w:sz w:val="24"/>
          <w:szCs w:val="24"/>
        </w:rPr>
      </w:pPr>
    </w:p>
    <w:p w14:paraId="197C23D7" w14:textId="77777777" w:rsidR="0016143A" w:rsidRPr="0016143A" w:rsidRDefault="0016143A" w:rsidP="0016143A">
      <w:pPr>
        <w:spacing w:after="0" w:line="240" w:lineRule="auto"/>
        <w:rPr>
          <w:rFonts w:ascii="Times New Roman" w:hAnsi="Times New Roman" w:cs="Times New Roman"/>
          <w:b/>
          <w:sz w:val="24"/>
          <w:szCs w:val="24"/>
        </w:rPr>
      </w:pPr>
      <w:r w:rsidRPr="0016143A">
        <w:rPr>
          <w:rFonts w:ascii="Times New Roman" w:hAnsi="Times New Roman" w:cs="Times New Roman"/>
          <w:b/>
          <w:sz w:val="24"/>
          <w:szCs w:val="24"/>
        </w:rPr>
        <w:t>ЦЕЛИ ИЗУЧЕНИЯ УЧЕБНОГО ПРЕДМЕТА «ОБЩЕСТВОЗНАНИЕ»</w:t>
      </w:r>
    </w:p>
    <w:p w14:paraId="35B24FB8"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Целями обществоведческого образования в основной школе являются:</w:t>
      </w:r>
    </w:p>
    <w:p w14:paraId="35BE7EEE"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68184461"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060427DD"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687A0EF7"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2D9D1716"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w:t>
      </w:r>
      <w:r w:rsidRPr="0016143A">
        <w:rPr>
          <w:rFonts w:ascii="Times New Roman" w:hAnsi="Times New Roman" w:cs="Times New Roman"/>
          <w:bCs/>
          <w:sz w:val="24"/>
          <w:szCs w:val="24"/>
        </w:rPr>
        <w:lastRenderedPageBreak/>
        <w:t>коммуникативной, практической деятельности, необходимых для участия в жизни гражданского общества и государства);</w:t>
      </w:r>
    </w:p>
    <w:p w14:paraId="7E8B7C68"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4830A4AE" w14:textId="77777777"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7562F6B6" w14:textId="77777777" w:rsidR="0016143A" w:rsidRPr="0016143A" w:rsidRDefault="0016143A" w:rsidP="0016143A">
      <w:pPr>
        <w:spacing w:after="0" w:line="240" w:lineRule="auto"/>
        <w:rPr>
          <w:rFonts w:ascii="Times New Roman" w:hAnsi="Times New Roman" w:cs="Times New Roman"/>
          <w:b/>
          <w:sz w:val="24"/>
          <w:szCs w:val="24"/>
        </w:rPr>
      </w:pPr>
      <w:r w:rsidRPr="0016143A">
        <w:rPr>
          <w:rFonts w:ascii="Times New Roman" w:hAnsi="Times New Roman" w:cs="Times New Roman"/>
          <w:b/>
          <w:sz w:val="24"/>
          <w:szCs w:val="24"/>
        </w:rPr>
        <w:t>МЕСТО УЧЕБНОГО ПРЕДМЕТА «ОБЩЕСТВОЗНАНИЕ» В УЧЕБНОМ ПЛАНЕ</w:t>
      </w:r>
    </w:p>
    <w:p w14:paraId="2B362C56" w14:textId="35902516" w:rsidR="0016143A" w:rsidRPr="0016143A" w:rsidRDefault="0016143A" w:rsidP="0016143A">
      <w:pPr>
        <w:spacing w:after="0" w:line="240" w:lineRule="auto"/>
        <w:rPr>
          <w:rFonts w:ascii="Times New Roman" w:hAnsi="Times New Roman" w:cs="Times New Roman"/>
          <w:bCs/>
          <w:sz w:val="24"/>
          <w:szCs w:val="24"/>
        </w:rPr>
      </w:pPr>
      <w:r w:rsidRPr="0016143A">
        <w:rPr>
          <w:rFonts w:ascii="Times New Roman" w:hAnsi="Times New Roman" w:cs="Times New Roman"/>
          <w:bCs/>
          <w:sz w:val="24"/>
          <w:szCs w:val="24"/>
        </w:rPr>
        <w:t>В соответствии с учебным планом обществознание изучается с 8 по 9 класс. Общее количество времени на два года обучения составляет 68 часов. Общая недельная нагрузка в каждом году обучения составляет 1 час.</w:t>
      </w:r>
    </w:p>
    <w:p w14:paraId="037103D8" w14:textId="77777777" w:rsidR="0016143A" w:rsidRPr="0016143A" w:rsidRDefault="0016143A" w:rsidP="0016143A">
      <w:pPr>
        <w:spacing w:after="0" w:line="240" w:lineRule="auto"/>
        <w:rPr>
          <w:rFonts w:ascii="Times New Roman" w:hAnsi="Times New Roman" w:cs="Times New Roman"/>
          <w:b/>
          <w:sz w:val="24"/>
          <w:szCs w:val="24"/>
        </w:rPr>
      </w:pPr>
    </w:p>
    <w:p w14:paraId="1310C73B" w14:textId="21AD1743" w:rsidR="0016143A" w:rsidRDefault="0016143A" w:rsidP="0016143A">
      <w:pPr>
        <w:spacing w:after="0" w:line="240" w:lineRule="auto"/>
        <w:rPr>
          <w:rFonts w:ascii="Times New Roman" w:hAnsi="Times New Roman" w:cs="Times New Roman"/>
          <w:b/>
          <w:sz w:val="24"/>
          <w:szCs w:val="24"/>
        </w:rPr>
      </w:pPr>
      <w:r w:rsidRPr="0016143A">
        <w:rPr>
          <w:rFonts w:ascii="Times New Roman" w:hAnsi="Times New Roman" w:cs="Times New Roman"/>
          <w:b/>
          <w:sz w:val="24"/>
          <w:szCs w:val="24"/>
        </w:rPr>
        <w:t>СОДЕРЖАНИЕ УЧЕБНОГО ПРЕДМЕТА</w:t>
      </w:r>
    </w:p>
    <w:p w14:paraId="067066FF" w14:textId="77777777" w:rsidR="00B36AC4" w:rsidRDefault="00B36AC4" w:rsidP="00B36AC4">
      <w:pPr>
        <w:pStyle w:val="a4"/>
        <w:shd w:val="clear" w:color="auto" w:fill="FFFFFF"/>
        <w:spacing w:before="0" w:beforeAutospacing="0" w:after="0" w:afterAutospacing="0"/>
        <w:jc w:val="both"/>
        <w:rPr>
          <w:color w:val="333333"/>
          <w:sz w:val="21"/>
          <w:szCs w:val="21"/>
        </w:rPr>
      </w:pPr>
      <w:r>
        <w:rPr>
          <w:rStyle w:val="a5"/>
          <w:color w:val="333333"/>
        </w:rPr>
        <w:t>8 КЛАСС</w:t>
      </w:r>
    </w:p>
    <w:p w14:paraId="2F69FBB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Человек в экономических отношениях.</w:t>
      </w:r>
    </w:p>
    <w:p w14:paraId="0FEB732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Экономическая жизнь общества. Потребности и ресурсы, ограниченность ресурсов. Экономический выбор.</w:t>
      </w:r>
    </w:p>
    <w:p w14:paraId="56AE664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Экономическая система и её функции. Собственность.</w:t>
      </w:r>
    </w:p>
    <w:p w14:paraId="7B9799D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Производство – источник экономических благ. Факторы производства. Трудовая деятельность. Производительность труда. Разделение труда.</w:t>
      </w:r>
    </w:p>
    <w:p w14:paraId="01F5052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Предпринимательство. Виды и формы предпринимательской деятельности.</w:t>
      </w:r>
    </w:p>
    <w:p w14:paraId="2FD45AC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Обмен. Деньги и их функции. Торговля и её формы.</w:t>
      </w:r>
    </w:p>
    <w:p w14:paraId="00AC40F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Рыночная экономика. Конкуренция. Спрос и предложение. Рыночное равновесие. Невидимая рука рынка. Многообразие рынков.</w:t>
      </w:r>
    </w:p>
    <w:p w14:paraId="6B443F8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Предприятие в экономике. Издержки, выручка и прибыль. Как повысить эффективность производства.</w:t>
      </w:r>
    </w:p>
    <w:p w14:paraId="34471AE8"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Заработная плата и стимулирование труда. Занятость и безработица.</w:t>
      </w:r>
    </w:p>
    <w:p w14:paraId="26E0001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Финансовый рынок и посредники (банки, страховые компании, кредитные союзы, участники фондового рынка). Услуги финансовых посредников.</w:t>
      </w:r>
    </w:p>
    <w:p w14:paraId="7A70229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Основные типы финансовых инструментов: акции и облигации.</w:t>
      </w:r>
    </w:p>
    <w:p w14:paraId="3AEC939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20E7B8E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74ACC7E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38DC7A7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Человек в мире культуры.</w:t>
      </w:r>
    </w:p>
    <w:p w14:paraId="7D543AA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Культура, её многообразие и формы. Влияние духовной культуры на формирование личности. Современная молодёжная культура.</w:t>
      </w:r>
    </w:p>
    <w:p w14:paraId="235AA3FC"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Наука. Естественные и социально-гуманитарные науки. Роль науки в развитии общества.</w:t>
      </w:r>
    </w:p>
    <w:p w14:paraId="6751BE81"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4606516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lastRenderedPageBreak/>
        <w:t>Политика в сфере культуры и образования в Российской Федерации.</w:t>
      </w:r>
    </w:p>
    <w:p w14:paraId="7B6D9D8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37413E5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Что такое искусство. Виды искусств. Роль искусства в жизни человека и общества.</w:t>
      </w:r>
    </w:p>
    <w:p w14:paraId="5D00E0C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05BBF7FB" w14:textId="1C86EF5A" w:rsidR="00B36AC4" w:rsidRDefault="00B36AC4" w:rsidP="00B36AC4">
      <w:pPr>
        <w:pStyle w:val="a4"/>
        <w:shd w:val="clear" w:color="auto" w:fill="FFFFFF"/>
        <w:spacing w:before="0" w:beforeAutospacing="0" w:after="0" w:afterAutospacing="0"/>
        <w:ind w:firstLine="567"/>
        <w:jc w:val="both"/>
        <w:rPr>
          <w:color w:val="333333"/>
          <w:sz w:val="21"/>
          <w:szCs w:val="21"/>
        </w:rPr>
      </w:pPr>
    </w:p>
    <w:p w14:paraId="172508D1" w14:textId="77777777" w:rsidR="00B36AC4" w:rsidRDefault="00B36AC4" w:rsidP="00B36AC4">
      <w:pPr>
        <w:pStyle w:val="a4"/>
        <w:shd w:val="clear" w:color="auto" w:fill="FFFFFF"/>
        <w:spacing w:before="0" w:beforeAutospacing="0" w:after="0" w:afterAutospacing="0"/>
        <w:jc w:val="both"/>
        <w:rPr>
          <w:color w:val="333333"/>
          <w:sz w:val="21"/>
          <w:szCs w:val="21"/>
        </w:rPr>
      </w:pPr>
      <w:r>
        <w:rPr>
          <w:rStyle w:val="a5"/>
          <w:color w:val="333333"/>
        </w:rPr>
        <w:t>9 КЛАСС</w:t>
      </w:r>
    </w:p>
    <w:p w14:paraId="7D29C1B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Человек в политическом измерении.</w:t>
      </w:r>
    </w:p>
    <w:p w14:paraId="45F9963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Политика и политическая власть. Государство – политическая организация общества. Признаки государства. Внутренняя и внешняя политика.</w:t>
      </w:r>
    </w:p>
    <w:p w14:paraId="1303F1B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Форма государства. Монархия и республика – основные формы правления. Унитарное и федеративное государственно-территориальное устройство.</w:t>
      </w:r>
    </w:p>
    <w:p w14:paraId="195D4630"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Политический режим и его виды.</w:t>
      </w:r>
    </w:p>
    <w:p w14:paraId="2A5A5C3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Демократия, демократические ценности. Правовое государство и гражданское общество.</w:t>
      </w:r>
    </w:p>
    <w:p w14:paraId="67901CA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Участие граждан в политике. Выборы, референдум.</w:t>
      </w:r>
    </w:p>
    <w:p w14:paraId="1EA7B30C"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Политические партии, их роль в демократическом обществе. Общественно-политические организации.</w:t>
      </w:r>
    </w:p>
    <w:p w14:paraId="0396777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Гражданин и государство.</w:t>
      </w:r>
    </w:p>
    <w:p w14:paraId="3E72F80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5BA25440"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7D86F310"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Государственное управление. Противодействие коррупции в Российской Федерации.</w:t>
      </w:r>
    </w:p>
    <w:p w14:paraId="3D27A88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3578CBF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Местное самоуправление.</w:t>
      </w:r>
    </w:p>
    <w:p w14:paraId="76356771"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7C6F011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Человек в системе социальных отношений.</w:t>
      </w:r>
    </w:p>
    <w:p w14:paraId="498A1AA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Социальная структура общества. Многообразие социальных общностей и групп.</w:t>
      </w:r>
    </w:p>
    <w:p w14:paraId="522CB11C"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Социальная мобильность.</w:t>
      </w:r>
    </w:p>
    <w:p w14:paraId="17936D78"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Социальный статус человека в обществе. Социальные роли. Ролевой набор подростка.</w:t>
      </w:r>
    </w:p>
    <w:p w14:paraId="0DDB567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Социализация личности.</w:t>
      </w:r>
    </w:p>
    <w:p w14:paraId="3290936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Роль семьи в социализации личности. Функции семьи. Семейные ценности. Основные роли членов семьи.</w:t>
      </w:r>
    </w:p>
    <w:p w14:paraId="6F72D80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Этнос и нация. Россия – многонациональное государство. Этносы и нации в диалоге культур.</w:t>
      </w:r>
    </w:p>
    <w:p w14:paraId="23D5DAE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Социальная политика Российского государства.</w:t>
      </w:r>
    </w:p>
    <w:p w14:paraId="5E3AEA3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Социальные конфликты и пути их разрешения.</w:t>
      </w:r>
    </w:p>
    <w:p w14:paraId="153913B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lastRenderedPageBreak/>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5EEC561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Человек в современном изменяющемся мире.</w:t>
      </w:r>
    </w:p>
    <w:p w14:paraId="2BB0A0E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321A90B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Молодёжь – активный участник общественной жизни. Волонтёрское движение.</w:t>
      </w:r>
    </w:p>
    <w:p w14:paraId="402FB16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Профессии настоящего и будущего. Непрерывное образование и карьера.</w:t>
      </w:r>
    </w:p>
    <w:p w14:paraId="00B570D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Здоровый образ жизни. Социальная и личная значимость здорового образа жизни. Мода и спорт.</w:t>
      </w:r>
    </w:p>
    <w:p w14:paraId="4BB7D42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Современные формы связи и коммуникации: как они изменили мир. Особенности общения в виртуальном пространстве.</w:t>
      </w:r>
    </w:p>
    <w:p w14:paraId="6653D941"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Перспективы развития общества.</w:t>
      </w:r>
    </w:p>
    <w:p w14:paraId="39C2712C" w14:textId="77777777" w:rsidR="00B36AC4" w:rsidRDefault="00B36AC4" w:rsidP="00B36AC4">
      <w:pPr>
        <w:pStyle w:val="a4"/>
        <w:shd w:val="clear" w:color="auto" w:fill="FFFFFF"/>
        <w:spacing w:before="0" w:beforeAutospacing="0" w:after="0" w:afterAutospacing="0"/>
        <w:jc w:val="both"/>
        <w:rPr>
          <w:color w:val="333333"/>
          <w:sz w:val="21"/>
          <w:szCs w:val="21"/>
        </w:rPr>
      </w:pPr>
      <w:r>
        <w:rPr>
          <w:rStyle w:val="a5"/>
          <w:color w:val="333333"/>
        </w:rPr>
        <w:t>ПЛАНИРУЕМЫЕ ОБРАЗОВАТЕЛЬНЫЕ РЕЗУЛЬТАТЫ</w:t>
      </w:r>
    </w:p>
    <w:p w14:paraId="0B6D6711"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Личностные и метапредметные результаты представлены с учётом особенностей преподавания обществознания в основной школе.</w:t>
      </w:r>
    </w:p>
    <w:p w14:paraId="7F17B6A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4BC685A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5A52E90B" w14:textId="77777777" w:rsidR="00B36AC4" w:rsidRDefault="00B36AC4" w:rsidP="00B36AC4">
      <w:pPr>
        <w:pStyle w:val="a4"/>
        <w:shd w:val="clear" w:color="auto" w:fill="FFFFFF"/>
        <w:spacing w:before="0" w:beforeAutospacing="0" w:after="0" w:afterAutospacing="0"/>
        <w:jc w:val="both"/>
        <w:rPr>
          <w:color w:val="333333"/>
          <w:sz w:val="21"/>
          <w:szCs w:val="21"/>
        </w:rPr>
      </w:pPr>
      <w:r>
        <w:rPr>
          <w:rStyle w:val="a5"/>
          <w:color w:val="333333"/>
        </w:rPr>
        <w:t>ЛИЧНОСТНЫЕ РЕЗУЛЬТАТЫ</w:t>
      </w:r>
    </w:p>
    <w:p w14:paraId="129C070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6C72A0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Гражданского воспитания:</w:t>
      </w:r>
    </w:p>
    <w:p w14:paraId="21A34F9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11321F6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Патриотического воспитания:</w:t>
      </w:r>
    </w:p>
    <w:p w14:paraId="4AEBF621"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w:t>
      </w:r>
      <w:r>
        <w:rPr>
          <w:color w:val="333333"/>
        </w:rPr>
        <w:lastRenderedPageBreak/>
        <w:t>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594E3AE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Духовно-нравственного воспитания:</w:t>
      </w:r>
    </w:p>
    <w:p w14:paraId="2936DE3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8F7376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Физического воспитания, формирования культуры здоровья и эмоционального благополучия:</w:t>
      </w:r>
    </w:p>
    <w:p w14:paraId="7F151AF8"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67B890E8"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E9BF50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умение принимать себя и других, не осуждая; </w:t>
      </w:r>
    </w:p>
    <w:p w14:paraId="3013610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сформированность навыков рефлексии, признание своего права на ошибку и такого же права другого человека.</w:t>
      </w:r>
    </w:p>
    <w:p w14:paraId="727E742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Трудового воспитания:</w:t>
      </w:r>
    </w:p>
    <w:p w14:paraId="783AECD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79D94F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Экологического воспитания:</w:t>
      </w:r>
    </w:p>
    <w:p w14:paraId="4368372C"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Pr>
          <w:color w:val="333333"/>
        </w:rPr>
        <w:softHyphen/>
        <w:t>вязи природной, технологической и социальной сред; готовность к участию в практической деятельности экологической направленности.</w:t>
      </w:r>
      <w:r>
        <w:rPr>
          <w:rStyle w:val="a5"/>
          <w:color w:val="333333"/>
        </w:rPr>
        <w:t> </w:t>
      </w:r>
    </w:p>
    <w:p w14:paraId="1019675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Ценности научного познания:</w:t>
      </w:r>
    </w:p>
    <w:p w14:paraId="399ED5C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Style w:val="a5"/>
          <w:color w:val="333333"/>
        </w:rPr>
        <w:t> </w:t>
      </w:r>
    </w:p>
    <w:p w14:paraId="1D7B938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lastRenderedPageBreak/>
        <w:t>Личностные результаты, обеспечивающие адаптацию обучающегося к изменяющимся условиям социальной и природной среды:</w:t>
      </w:r>
    </w:p>
    <w:p w14:paraId="28D754EC"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7E1A20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способность обучающихся во взаимодействии в условиях неопределённости, открытость опыту и знаниям других;</w:t>
      </w:r>
    </w:p>
    <w:p w14:paraId="5611942C"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7B6E4D9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51A2E85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1B7B5F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умение анализировать и выявлять взаимосвязи природы, общества и экономики;</w:t>
      </w:r>
    </w:p>
    <w:p w14:paraId="2FCC50D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C473EF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6447A6A1" w14:textId="03A70015" w:rsidR="00B36AC4" w:rsidRDefault="00B36AC4" w:rsidP="00B36AC4">
      <w:pPr>
        <w:pStyle w:val="a4"/>
        <w:shd w:val="clear" w:color="auto" w:fill="FFFFFF"/>
        <w:spacing w:before="0" w:beforeAutospacing="0" w:after="0" w:afterAutospacing="0"/>
        <w:jc w:val="both"/>
        <w:rPr>
          <w:color w:val="333333"/>
          <w:sz w:val="21"/>
          <w:szCs w:val="21"/>
        </w:rPr>
      </w:pPr>
    </w:p>
    <w:p w14:paraId="2BD055F7" w14:textId="77777777" w:rsidR="00B36AC4" w:rsidRDefault="00B36AC4" w:rsidP="00B36AC4">
      <w:pPr>
        <w:pStyle w:val="a4"/>
        <w:shd w:val="clear" w:color="auto" w:fill="FFFFFF"/>
        <w:spacing w:before="0" w:beforeAutospacing="0" w:after="0" w:afterAutospacing="0"/>
        <w:jc w:val="both"/>
        <w:rPr>
          <w:color w:val="333333"/>
          <w:sz w:val="21"/>
          <w:szCs w:val="21"/>
        </w:rPr>
      </w:pPr>
      <w:r>
        <w:rPr>
          <w:rStyle w:val="a5"/>
          <w:color w:val="333333"/>
        </w:rPr>
        <w:t>МЕТАПРЕДМЕТНЫЕ РЕЗУЛЬТАТЫ</w:t>
      </w:r>
    </w:p>
    <w:p w14:paraId="027EA2E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Метапредметные результаты освоения основной образовательной программы, формируемые при изучении обществознания:</w:t>
      </w:r>
    </w:p>
    <w:p w14:paraId="7D55244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1.</w:t>
      </w:r>
      <w:r>
        <w:rPr>
          <w:color w:val="333333"/>
        </w:rPr>
        <w:t> </w:t>
      </w:r>
      <w:r>
        <w:rPr>
          <w:rStyle w:val="a5"/>
          <w:color w:val="333333"/>
        </w:rPr>
        <w:t>Овладение универсальными учебными познавательными действиями.</w:t>
      </w:r>
    </w:p>
    <w:p w14:paraId="465EACA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Базовые логические действия:</w:t>
      </w:r>
    </w:p>
    <w:p w14:paraId="3911BD0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выявлять и характеризовать существенные признаки социальных явлений и процессов;</w:t>
      </w:r>
    </w:p>
    <w:p w14:paraId="788ECC1A"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1938F19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 учётом предложенной задачи выявлять закономерности и противоречия в рассматриваемых фактах, данных и наблюдениях;</w:t>
      </w:r>
    </w:p>
    <w:p w14:paraId="3899EABA"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предлагать критерии для выявления закономерностей и противоречий;</w:t>
      </w:r>
    </w:p>
    <w:p w14:paraId="03CEC17C"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выявлять дефицит информации, данных, необходимых для решения поставленной задачи;</w:t>
      </w:r>
    </w:p>
    <w:p w14:paraId="2DE15258"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выявлять причинно-следственные связи при изучении явлений и процессов; </w:t>
      </w:r>
    </w:p>
    <w:p w14:paraId="3820B87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5A514D1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lastRenderedPageBreak/>
        <w:t>самостоятельно выбирать способ решения учебной задачи (сравнивать несколько вариантов решения, выбирать наи</w:t>
      </w:r>
      <w:r>
        <w:rPr>
          <w:color w:val="333333"/>
        </w:rPr>
        <w:softHyphen/>
        <w:t>более подходящий с учётом самостоятельно выделенных критериев).</w:t>
      </w:r>
    </w:p>
    <w:p w14:paraId="7C06B34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Базовые исследовательские действия:</w:t>
      </w:r>
    </w:p>
    <w:p w14:paraId="2819BCA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использовать вопросы как исследовательский инструмент познания;</w:t>
      </w:r>
    </w:p>
    <w:p w14:paraId="7E66721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B338AA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формулировать гипотезу об истинности собственных суждений и суждений других, аргументировать свою позицию, мнение;</w:t>
      </w:r>
    </w:p>
    <w:p w14:paraId="435B5920"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2276F16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оценивать на применимость и достоверность информацию, полученную в ходе исследования;</w:t>
      </w:r>
    </w:p>
    <w:p w14:paraId="4817A88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4EAA0289"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B302F63"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Работа с информацией:</w:t>
      </w:r>
    </w:p>
    <w:p w14:paraId="3296DF3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0FD99A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выбирать, анализировать, систематизировать и интерпретировать информацию различных видов и форм представления;</w:t>
      </w:r>
    </w:p>
    <w:p w14:paraId="7BFC1AEA"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находить сходные аргументы (подтверждающие или опровергающие одну и ту же идею, версию) в различных информационных источниках;</w:t>
      </w:r>
    </w:p>
    <w:p w14:paraId="11A18A4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самостоятельно выбирать оптимальную форму представления информации;</w:t>
      </w:r>
    </w:p>
    <w:p w14:paraId="7D41B43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оценивать надёжность информации по критериям, предложенным педагогическим работником или сформулированным самостоятельно;</w:t>
      </w:r>
    </w:p>
    <w:p w14:paraId="5CAB31D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эффективно запоминать и систематизировать информацию.</w:t>
      </w:r>
    </w:p>
    <w:p w14:paraId="05168CA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2. Овладение универсальными учебными коммуникативными действиями.</w:t>
      </w:r>
    </w:p>
    <w:p w14:paraId="4D1F7E9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Общение:</w:t>
      </w:r>
    </w:p>
    <w:p w14:paraId="4C4789F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воспринимать и формулировать суждения, выражать эмоции в соответствии с целями и условиями общения;</w:t>
      </w:r>
    </w:p>
    <w:p w14:paraId="6F83D9C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выражать себя (свою точку зрения) в устных и письменных текстах;</w:t>
      </w:r>
    </w:p>
    <w:p w14:paraId="3045E74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4C770A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понимать намерения других, проявлять уважительное отношение к собеседнику и в корректной форме формулировать свои возражения;</w:t>
      </w:r>
    </w:p>
    <w:p w14:paraId="723A98C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D03F4C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сопоставлять свои суждения с суждениями других участников диалога, обнаруживать различие и сходство позиций;</w:t>
      </w:r>
    </w:p>
    <w:p w14:paraId="2BD1E16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публично представлять результаты выполненного исследования, проекта;</w:t>
      </w:r>
    </w:p>
    <w:p w14:paraId="2DC0792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BF5372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Совместная деятельность:</w:t>
      </w:r>
    </w:p>
    <w:p w14:paraId="1952509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5E9FD1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C9ED4C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455174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F6AE1E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7A4687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3. Овладение универсальными учебными регулятивными действиями.</w:t>
      </w:r>
    </w:p>
    <w:p w14:paraId="794829AA"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Самоорганизация:</w:t>
      </w:r>
    </w:p>
    <w:p w14:paraId="607364F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выявлять проблемы для решения в жизненных и учебных ситуациях;</w:t>
      </w:r>
    </w:p>
    <w:p w14:paraId="45F4CAC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ориентироваться в различных подходах принятия решений (индивидуальное, принятие решения в группе, принятие решений в группе);</w:t>
      </w:r>
    </w:p>
    <w:p w14:paraId="5B13B12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D7FC085"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9096D4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делать выбор и брать ответственность за решение.</w:t>
      </w:r>
    </w:p>
    <w:p w14:paraId="09B146A2"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Самоконтроль:</w:t>
      </w:r>
    </w:p>
    <w:p w14:paraId="70EF7D88"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владеть способами самоконтроля, самомотивации и рефлексии;</w:t>
      </w:r>
    </w:p>
    <w:p w14:paraId="2EAFAB9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давать адекватную оценку ситуации и предлагать план её изменения;</w:t>
      </w:r>
    </w:p>
    <w:p w14:paraId="245689F6"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6F76E7F"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D56C697"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вносить коррективы в деятельность на основе новых обстоятельств, изменившихся ситуаций, установленных ошибок, возникших трудностей;</w:t>
      </w:r>
    </w:p>
    <w:p w14:paraId="050D8180"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оценивать соответствие результата цели и условиям.</w:t>
      </w:r>
    </w:p>
    <w:p w14:paraId="722DBBA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Эмоциональный интеллект:</w:t>
      </w:r>
    </w:p>
    <w:p w14:paraId="5F85D42E"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различать, называть и управлять собственными эмоциями и эмоциями других;</w:t>
      </w:r>
    </w:p>
    <w:p w14:paraId="2C29DE20"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выявлять и анализировать причины эмоций;</w:t>
      </w:r>
    </w:p>
    <w:p w14:paraId="5D3B3D4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ставить себя на место другого человека, понимать мотивы и намерения другого;</w:t>
      </w:r>
    </w:p>
    <w:p w14:paraId="44AB9E58"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регулировать способ выражения эмоций.</w:t>
      </w:r>
    </w:p>
    <w:p w14:paraId="06E67AFA"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rStyle w:val="a5"/>
          <w:color w:val="333333"/>
        </w:rPr>
        <w:t>Принятие себя и других:</w:t>
      </w:r>
    </w:p>
    <w:p w14:paraId="5308769A"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осознанно относиться к другому человеку, его мнению;</w:t>
      </w:r>
    </w:p>
    <w:p w14:paraId="06BACB1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признавать своё право на ошибку и такое же право другого;</w:t>
      </w:r>
    </w:p>
    <w:p w14:paraId="470ED0DB"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принимать себя и других, не осуждая;</w:t>
      </w:r>
    </w:p>
    <w:p w14:paraId="1E6F39AD"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открытость себе и другим;</w:t>
      </w:r>
    </w:p>
    <w:p w14:paraId="2C046CB4" w14:textId="77777777" w:rsidR="00B36AC4" w:rsidRDefault="00B36AC4" w:rsidP="00B36AC4">
      <w:pPr>
        <w:pStyle w:val="a4"/>
        <w:shd w:val="clear" w:color="auto" w:fill="FFFFFF"/>
        <w:spacing w:before="0" w:beforeAutospacing="0" w:after="0" w:afterAutospacing="0"/>
        <w:ind w:firstLine="567"/>
        <w:jc w:val="both"/>
        <w:rPr>
          <w:color w:val="333333"/>
          <w:sz w:val="21"/>
          <w:szCs w:val="21"/>
        </w:rPr>
      </w:pPr>
      <w:r>
        <w:rPr>
          <w:color w:val="333333"/>
        </w:rPr>
        <w:t>осознавать невозможность контролировать всё вокруг.</w:t>
      </w:r>
    </w:p>
    <w:p w14:paraId="40CAFA7A" w14:textId="21739FE2" w:rsidR="00B36AC4" w:rsidRDefault="00B36AC4" w:rsidP="00B36AC4">
      <w:pPr>
        <w:pStyle w:val="a4"/>
        <w:shd w:val="clear" w:color="auto" w:fill="FFFFFF"/>
        <w:spacing w:before="0" w:beforeAutospacing="0" w:after="0" w:afterAutospacing="0"/>
        <w:jc w:val="both"/>
        <w:rPr>
          <w:color w:val="333333"/>
          <w:sz w:val="21"/>
          <w:szCs w:val="21"/>
        </w:rPr>
      </w:pPr>
    </w:p>
    <w:p w14:paraId="45F7DFEE" w14:textId="4A1A60FA" w:rsidR="00B36AC4" w:rsidRDefault="00B36AC4" w:rsidP="00F44821">
      <w:pPr>
        <w:pStyle w:val="a4"/>
        <w:shd w:val="clear" w:color="auto" w:fill="FFFFFF"/>
        <w:spacing w:before="0" w:beforeAutospacing="0" w:after="0" w:afterAutospacing="0"/>
        <w:jc w:val="both"/>
        <w:rPr>
          <w:rStyle w:val="a5"/>
          <w:color w:val="333333"/>
        </w:rPr>
      </w:pPr>
      <w:r>
        <w:rPr>
          <w:rStyle w:val="a5"/>
          <w:color w:val="333333"/>
        </w:rPr>
        <w:t>ПРЕДМЕТНЫЕ РЕЗУЛЬТАТЫ</w:t>
      </w:r>
    </w:p>
    <w:p w14:paraId="2721BB5F"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t>8 КЛАСС</w:t>
      </w:r>
    </w:p>
    <w:p w14:paraId="3A8AB9C0"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lastRenderedPageBreak/>
        <w:t>Человек в экономических отношениях</w:t>
      </w:r>
    </w:p>
    <w:p w14:paraId="0E5F81E9"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01078C35"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99A887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8716A49"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классифицировать (в том числе устанавливать существенный признак классификации) механизмы государственного регулирования экономики;</w:t>
      </w:r>
    </w:p>
    <w:p w14:paraId="120754F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сравнивать различные способы хозяйствования;</w:t>
      </w:r>
    </w:p>
    <w:p w14:paraId="3E525840"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устанавливать и объяснять связи политических потрясений и социально-экономических кризисов в государстве;</w:t>
      </w:r>
    </w:p>
    <w:p w14:paraId="781059A7"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264C43AC"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14:paraId="56CCD57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0B25B748"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овладевать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40F50D76"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14:paraId="14124C9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1D105BAD"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1799BF2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0046598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приобретать опыт составления простейших документов (личный финансовый план, заявление, резюме);</w:t>
      </w:r>
    </w:p>
    <w:p w14:paraId="25E5C2F9"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F3F456B"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t>Человек в мире культуры</w:t>
      </w:r>
    </w:p>
    <w:p w14:paraId="5EDAADD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064C5DF7"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3ABD7112"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lastRenderedPageBreak/>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10A79D0E"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классифицировать по разным признакам формы и виды культуры;</w:t>
      </w:r>
    </w:p>
    <w:p w14:paraId="0940C99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сравнивать формы культуры, естественные и социально-гуманитарные науки, виды искусств;</w:t>
      </w:r>
    </w:p>
    <w:p w14:paraId="1581DBAE"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устанавливать и объяснять взаимосвязь развития духовной культуры и формирования личности, взаимовлияние науки и образования;</w:t>
      </w:r>
    </w:p>
    <w:p w14:paraId="31D55C6E"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для объяснения роли непрерывного образования;</w:t>
      </w:r>
    </w:p>
    <w:p w14:paraId="6147C6F8"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19A8FE39"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решать познавательные и практические задачи, касающиеся форм и многообразия духовной культуры;</w:t>
      </w:r>
    </w:p>
    <w:p w14:paraId="032D9A4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0784CA99"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0C5D0E87"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69030B5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оценивать собственные поступки, поведение людей в духовной сфере жизни общества;</w:t>
      </w:r>
    </w:p>
    <w:p w14:paraId="34D66C3D"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21032120"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07955A49"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t>9 КЛАСС</w:t>
      </w:r>
    </w:p>
    <w:p w14:paraId="35C5ACF0"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t>Человек в политическом измерении</w:t>
      </w:r>
    </w:p>
    <w:p w14:paraId="341478D7"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106CA6F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334D7FC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3F2B1A4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39B1537"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1F89C48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03448DDD"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78031A9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2A1F313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09B054E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CB65C7D"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lastRenderedPageBreak/>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0B070C3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286B730B"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14:paraId="3D292C29"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6F8FFF7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489E9DEB"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t>Гражданин и государство</w:t>
      </w:r>
    </w:p>
    <w:p w14:paraId="617A64A8"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2F74622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EE5C22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6F55A85B"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44289DA0"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14:paraId="6533D29F"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1024134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530350E5"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4143487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4D3EFC6E"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0466D896"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788FB70C"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w:t>
      </w:r>
      <w:r w:rsidRPr="009D7E4E">
        <w:rPr>
          <w:color w:val="333333"/>
          <w:sz w:val="21"/>
          <w:szCs w:val="21"/>
        </w:rPr>
        <w:lastRenderedPageBreak/>
        <w:t>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14:paraId="3C6E4F48"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6EE443D0"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460A676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182E3A3B"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407CB26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5CB3E58"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t>Человек в системе социальных отношений</w:t>
      </w:r>
    </w:p>
    <w:p w14:paraId="0DF756DD"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64CC175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характеризовать функции семьи в обществе; основы социальной политики Российского государства;</w:t>
      </w:r>
    </w:p>
    <w:p w14:paraId="04A7D07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приводить примеры различных социальных статусов, социальных ролей, социальной политики Российского государства;</w:t>
      </w:r>
    </w:p>
    <w:p w14:paraId="34F4AAF0"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классифицировать социальные общности и группы;</w:t>
      </w:r>
    </w:p>
    <w:p w14:paraId="294E86E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сравнивать виды социальной мобильности;</w:t>
      </w:r>
    </w:p>
    <w:p w14:paraId="44999A2A"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устанавливать и объяснять причины существования разных социальных групп; социальных различий и конфликтов;</w:t>
      </w:r>
    </w:p>
    <w:p w14:paraId="53BC2615"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740DD1E3"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14:paraId="5139DEA2"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41EDFB8"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1F795AC8"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0D9C6255"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437508C8"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7BDEB97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в практической деятельности для выстраивания собственного поведения с позиции здорового образа жизни;</w:t>
      </w:r>
    </w:p>
    <w:p w14:paraId="2A7D2D9F"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78C7E236" w14:textId="77777777" w:rsidR="009D7E4E" w:rsidRPr="00A81946" w:rsidRDefault="009D7E4E" w:rsidP="00F44821">
      <w:pPr>
        <w:pStyle w:val="a4"/>
        <w:shd w:val="clear" w:color="auto" w:fill="FFFFFF"/>
        <w:spacing w:before="0" w:beforeAutospacing="0" w:after="0" w:afterAutospacing="0"/>
        <w:jc w:val="both"/>
        <w:rPr>
          <w:b/>
          <w:bCs/>
          <w:color w:val="333333"/>
          <w:sz w:val="21"/>
          <w:szCs w:val="21"/>
        </w:rPr>
      </w:pPr>
      <w:r w:rsidRPr="00A81946">
        <w:rPr>
          <w:b/>
          <w:bCs/>
          <w:color w:val="333333"/>
          <w:sz w:val="21"/>
          <w:szCs w:val="21"/>
        </w:rPr>
        <w:t>Человек в современном изменяющемся мире</w:t>
      </w:r>
    </w:p>
    <w:p w14:paraId="18F2EC7D"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осваивать и применять знания об информационном обществе, глобализации, глобальных проблемах;</w:t>
      </w:r>
    </w:p>
    <w:p w14:paraId="3A6735E7"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характеризовать сущность информационного общества; здоровый образ жизни; глобализацию как важный общемировой интеграционный процесс;</w:t>
      </w:r>
    </w:p>
    <w:p w14:paraId="248BA52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lastRenderedPageBreak/>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1C4A9E09"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сравнивать требования к современным профессиям;</w:t>
      </w:r>
    </w:p>
    <w:p w14:paraId="759D77D6"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устанавливать и объяснять причины и последствия глобализации;</w:t>
      </w:r>
    </w:p>
    <w:p w14:paraId="350B5244"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0E5FC88F"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14:paraId="0B9DBEDD"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3DAFDE81" w14:textId="77777777"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71073BBF" w14:textId="1EF7D9E0" w:rsidR="009D7E4E" w:rsidRPr="009D7E4E" w:rsidRDefault="009D7E4E" w:rsidP="00F44821">
      <w:pPr>
        <w:pStyle w:val="a4"/>
        <w:shd w:val="clear" w:color="auto" w:fill="FFFFFF"/>
        <w:spacing w:before="0" w:beforeAutospacing="0" w:after="0" w:afterAutospacing="0"/>
        <w:jc w:val="both"/>
        <w:rPr>
          <w:color w:val="333333"/>
          <w:sz w:val="21"/>
          <w:szCs w:val="21"/>
        </w:rPr>
      </w:pPr>
      <w:r w:rsidRPr="009D7E4E">
        <w:rPr>
          <w:color w:val="333333"/>
          <w:sz w:val="21"/>
          <w:szCs w:val="21"/>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End w:id="3"/>
    <w:p w14:paraId="5C662D5E" w14:textId="77777777" w:rsidR="00F44821" w:rsidRDefault="00F44821" w:rsidP="00BC3F47">
      <w:pPr>
        <w:spacing w:after="0" w:line="240" w:lineRule="auto"/>
        <w:jc w:val="both"/>
        <w:rPr>
          <w:rFonts w:ascii="Times New Roman" w:hAnsi="Times New Roman" w:cs="Times New Roman"/>
          <w:b/>
          <w:sz w:val="24"/>
          <w:szCs w:val="24"/>
        </w:rPr>
      </w:pPr>
    </w:p>
    <w:p w14:paraId="4265F392" w14:textId="5238D53C" w:rsidR="007636FA" w:rsidRPr="004733B4" w:rsidRDefault="007636FA" w:rsidP="00B51661">
      <w:r w:rsidRPr="004733B4">
        <w:rPr>
          <w:rFonts w:ascii="Times New Roman" w:hAnsi="Times New Roman"/>
          <w:b/>
          <w:color w:val="000000"/>
        </w:rPr>
        <w:t xml:space="preserve">ТЕМАТИЧЕСКОЕ ПЛАНИРОВАНИЕ </w:t>
      </w:r>
    </w:p>
    <w:p w14:paraId="1ACD1075" w14:textId="77777777" w:rsidR="007636FA" w:rsidRPr="000606B5" w:rsidRDefault="007636FA" w:rsidP="007636FA">
      <w:pPr>
        <w:ind w:left="120"/>
      </w:pPr>
      <w:r>
        <w:rPr>
          <w:rFonts w:ascii="Times New Roman" w:hAnsi="Times New Roman"/>
          <w:b/>
          <w:color w:val="000000"/>
        </w:rPr>
        <w:t xml:space="preserve">8 </w:t>
      </w:r>
      <w:r w:rsidRPr="000606B5">
        <w:rPr>
          <w:rFonts w:ascii="Times New Roman" w:hAnsi="Times New Roman"/>
          <w:b/>
          <w:color w:val="000000"/>
        </w:rPr>
        <w:t xml:space="preserve">КЛАСС </w:t>
      </w:r>
    </w:p>
    <w:tbl>
      <w:tblPr>
        <w:tblW w:w="9782"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7"/>
        <w:gridCol w:w="4163"/>
        <w:gridCol w:w="799"/>
        <w:gridCol w:w="1317"/>
        <w:gridCol w:w="2846"/>
      </w:tblGrid>
      <w:tr w:rsidR="007636FA" w:rsidRPr="000A1F3A" w14:paraId="4F239D62" w14:textId="77777777" w:rsidTr="000A1F3A">
        <w:trPr>
          <w:trHeight w:val="144"/>
          <w:tblCellSpacing w:w="20" w:type="nil"/>
        </w:trPr>
        <w:tc>
          <w:tcPr>
            <w:tcW w:w="657" w:type="dxa"/>
            <w:vMerge w:val="restart"/>
            <w:tcMar>
              <w:top w:w="50" w:type="dxa"/>
              <w:left w:w="100" w:type="dxa"/>
            </w:tcMar>
            <w:vAlign w:val="center"/>
          </w:tcPr>
          <w:p w14:paraId="53737A54" w14:textId="1479D8AC" w:rsidR="007636FA" w:rsidRPr="000A1F3A" w:rsidRDefault="007636FA" w:rsidP="000A1F3A">
            <w:pPr>
              <w:ind w:left="135"/>
              <w:rPr>
                <w:bCs/>
              </w:rPr>
            </w:pPr>
            <w:r w:rsidRPr="000A1F3A">
              <w:rPr>
                <w:rFonts w:ascii="Times New Roman" w:hAnsi="Times New Roman"/>
                <w:bCs/>
                <w:color w:val="000000"/>
              </w:rPr>
              <w:t xml:space="preserve">№ п/п </w:t>
            </w:r>
          </w:p>
        </w:tc>
        <w:tc>
          <w:tcPr>
            <w:tcW w:w="4163" w:type="dxa"/>
            <w:vMerge w:val="restart"/>
            <w:tcMar>
              <w:top w:w="50" w:type="dxa"/>
              <w:left w:w="100" w:type="dxa"/>
            </w:tcMar>
            <w:vAlign w:val="center"/>
          </w:tcPr>
          <w:p w14:paraId="055EDE20" w14:textId="1240FFEF" w:rsidR="007636FA" w:rsidRPr="000A1F3A" w:rsidRDefault="007636FA" w:rsidP="000A1F3A">
            <w:pPr>
              <w:ind w:left="135"/>
              <w:rPr>
                <w:bCs/>
              </w:rPr>
            </w:pPr>
            <w:r w:rsidRPr="000A1F3A">
              <w:rPr>
                <w:rFonts w:ascii="Times New Roman" w:hAnsi="Times New Roman"/>
                <w:bCs/>
                <w:color w:val="000000"/>
              </w:rPr>
              <w:t xml:space="preserve">Наименование разделов и тем программы </w:t>
            </w:r>
          </w:p>
        </w:tc>
        <w:tc>
          <w:tcPr>
            <w:tcW w:w="2116" w:type="dxa"/>
            <w:gridSpan w:val="2"/>
            <w:tcMar>
              <w:top w:w="50" w:type="dxa"/>
              <w:left w:w="100" w:type="dxa"/>
            </w:tcMar>
            <w:vAlign w:val="center"/>
          </w:tcPr>
          <w:p w14:paraId="237C1C56" w14:textId="77777777" w:rsidR="007636FA" w:rsidRPr="000A1F3A" w:rsidRDefault="007636FA" w:rsidP="00F61300">
            <w:pPr>
              <w:rPr>
                <w:bCs/>
              </w:rPr>
            </w:pPr>
            <w:r w:rsidRPr="000A1F3A">
              <w:rPr>
                <w:rFonts w:ascii="Times New Roman" w:hAnsi="Times New Roman"/>
                <w:bCs/>
                <w:color w:val="000000"/>
              </w:rPr>
              <w:t>Количество часов</w:t>
            </w:r>
          </w:p>
        </w:tc>
        <w:tc>
          <w:tcPr>
            <w:tcW w:w="2846" w:type="dxa"/>
            <w:vMerge w:val="restart"/>
            <w:tcMar>
              <w:top w:w="50" w:type="dxa"/>
              <w:left w:w="100" w:type="dxa"/>
            </w:tcMar>
            <w:vAlign w:val="center"/>
          </w:tcPr>
          <w:p w14:paraId="23E97B15" w14:textId="3F9A01BA" w:rsidR="007636FA" w:rsidRPr="000A1F3A" w:rsidRDefault="007636FA" w:rsidP="000A1F3A">
            <w:pPr>
              <w:ind w:left="135"/>
              <w:rPr>
                <w:bCs/>
              </w:rPr>
            </w:pPr>
            <w:r w:rsidRPr="000A1F3A">
              <w:rPr>
                <w:rFonts w:ascii="Times New Roman" w:hAnsi="Times New Roman"/>
                <w:bCs/>
                <w:color w:val="000000"/>
              </w:rPr>
              <w:t xml:space="preserve">Электронные (цифровые) образовательные ресурсы </w:t>
            </w:r>
          </w:p>
        </w:tc>
      </w:tr>
      <w:tr w:rsidR="007636FA" w:rsidRPr="000A1F3A" w14:paraId="2838E7C5" w14:textId="77777777" w:rsidTr="000A1F3A">
        <w:trPr>
          <w:trHeight w:val="144"/>
          <w:tblCellSpacing w:w="20" w:type="nil"/>
        </w:trPr>
        <w:tc>
          <w:tcPr>
            <w:tcW w:w="657" w:type="dxa"/>
            <w:vMerge/>
            <w:tcBorders>
              <w:top w:val="nil"/>
            </w:tcBorders>
            <w:tcMar>
              <w:top w:w="50" w:type="dxa"/>
              <w:left w:w="100" w:type="dxa"/>
            </w:tcMar>
          </w:tcPr>
          <w:p w14:paraId="2459A0C1" w14:textId="77777777" w:rsidR="007636FA" w:rsidRPr="000A1F3A" w:rsidRDefault="007636FA" w:rsidP="00F61300">
            <w:pPr>
              <w:rPr>
                <w:bCs/>
              </w:rPr>
            </w:pPr>
          </w:p>
        </w:tc>
        <w:tc>
          <w:tcPr>
            <w:tcW w:w="4163" w:type="dxa"/>
            <w:vMerge/>
            <w:tcBorders>
              <w:top w:val="nil"/>
            </w:tcBorders>
            <w:tcMar>
              <w:top w:w="50" w:type="dxa"/>
              <w:left w:w="100" w:type="dxa"/>
            </w:tcMar>
          </w:tcPr>
          <w:p w14:paraId="1D78D206" w14:textId="77777777" w:rsidR="007636FA" w:rsidRPr="000A1F3A" w:rsidRDefault="007636FA" w:rsidP="00F61300">
            <w:pPr>
              <w:rPr>
                <w:bCs/>
              </w:rPr>
            </w:pPr>
          </w:p>
        </w:tc>
        <w:tc>
          <w:tcPr>
            <w:tcW w:w="799" w:type="dxa"/>
            <w:tcMar>
              <w:top w:w="50" w:type="dxa"/>
              <w:left w:w="100" w:type="dxa"/>
            </w:tcMar>
            <w:vAlign w:val="center"/>
          </w:tcPr>
          <w:p w14:paraId="7B683688" w14:textId="62A7329D" w:rsidR="007636FA" w:rsidRPr="000A1F3A" w:rsidRDefault="007636FA" w:rsidP="000A1F3A">
            <w:pPr>
              <w:rPr>
                <w:bCs/>
              </w:rPr>
            </w:pPr>
            <w:r w:rsidRPr="000A1F3A">
              <w:rPr>
                <w:rFonts w:ascii="Times New Roman" w:hAnsi="Times New Roman"/>
                <w:bCs/>
                <w:color w:val="000000"/>
              </w:rPr>
              <w:t xml:space="preserve">Всего </w:t>
            </w:r>
          </w:p>
        </w:tc>
        <w:tc>
          <w:tcPr>
            <w:tcW w:w="1317" w:type="dxa"/>
            <w:tcMar>
              <w:top w:w="50" w:type="dxa"/>
              <w:left w:w="100" w:type="dxa"/>
            </w:tcMar>
            <w:vAlign w:val="center"/>
          </w:tcPr>
          <w:p w14:paraId="09ED6EE7" w14:textId="7B6A7F13" w:rsidR="007636FA" w:rsidRPr="000A1F3A" w:rsidRDefault="007636FA" w:rsidP="000A1F3A">
            <w:pPr>
              <w:ind w:left="135"/>
              <w:rPr>
                <w:bCs/>
              </w:rPr>
            </w:pPr>
            <w:r w:rsidRPr="000A1F3A">
              <w:rPr>
                <w:rFonts w:ascii="Times New Roman" w:hAnsi="Times New Roman"/>
                <w:bCs/>
                <w:color w:val="000000"/>
              </w:rPr>
              <w:t>Контроль</w:t>
            </w:r>
            <w:r w:rsidR="000A1F3A">
              <w:rPr>
                <w:rFonts w:ascii="Times New Roman" w:hAnsi="Times New Roman"/>
                <w:bCs/>
                <w:color w:val="000000"/>
              </w:rPr>
              <w:t>-</w:t>
            </w:r>
            <w:r w:rsidRPr="000A1F3A">
              <w:rPr>
                <w:rFonts w:ascii="Times New Roman" w:hAnsi="Times New Roman"/>
                <w:bCs/>
                <w:color w:val="000000"/>
              </w:rPr>
              <w:t xml:space="preserve">ные работы </w:t>
            </w:r>
          </w:p>
        </w:tc>
        <w:tc>
          <w:tcPr>
            <w:tcW w:w="2846" w:type="dxa"/>
            <w:vMerge/>
            <w:tcBorders>
              <w:top w:val="nil"/>
            </w:tcBorders>
            <w:tcMar>
              <w:top w:w="50" w:type="dxa"/>
              <w:left w:w="100" w:type="dxa"/>
            </w:tcMar>
          </w:tcPr>
          <w:p w14:paraId="74C44285" w14:textId="77777777" w:rsidR="007636FA" w:rsidRPr="000A1F3A" w:rsidRDefault="007636FA" w:rsidP="00F61300">
            <w:pPr>
              <w:rPr>
                <w:bCs/>
              </w:rPr>
            </w:pPr>
          </w:p>
        </w:tc>
      </w:tr>
      <w:tr w:rsidR="007636FA" w:rsidRPr="000606B5" w14:paraId="33AB0B44" w14:textId="77777777" w:rsidTr="000A1F3A">
        <w:trPr>
          <w:trHeight w:val="144"/>
          <w:tblCellSpacing w:w="20" w:type="nil"/>
        </w:trPr>
        <w:tc>
          <w:tcPr>
            <w:tcW w:w="9782" w:type="dxa"/>
            <w:gridSpan w:val="5"/>
            <w:tcMar>
              <w:top w:w="50" w:type="dxa"/>
              <w:left w:w="100" w:type="dxa"/>
            </w:tcMar>
            <w:vAlign w:val="center"/>
          </w:tcPr>
          <w:p w14:paraId="2A20495C" w14:textId="77777777" w:rsidR="007636FA" w:rsidRPr="000606B5" w:rsidRDefault="007636FA" w:rsidP="00F61300">
            <w:pPr>
              <w:ind w:left="135"/>
            </w:pPr>
            <w:r w:rsidRPr="000606B5">
              <w:rPr>
                <w:rFonts w:ascii="Times New Roman" w:hAnsi="Times New Roman"/>
                <w:b/>
                <w:color w:val="000000"/>
              </w:rPr>
              <w:t>Раздел 1.</w:t>
            </w:r>
            <w:r w:rsidRPr="000606B5">
              <w:rPr>
                <w:rFonts w:ascii="Times New Roman" w:hAnsi="Times New Roman"/>
                <w:color w:val="000000"/>
              </w:rPr>
              <w:t xml:space="preserve"> </w:t>
            </w:r>
            <w:r w:rsidRPr="000606B5">
              <w:rPr>
                <w:rFonts w:ascii="Times New Roman" w:hAnsi="Times New Roman"/>
                <w:b/>
                <w:color w:val="000000"/>
              </w:rPr>
              <w:t>Человек в экономических отношениях</w:t>
            </w:r>
          </w:p>
        </w:tc>
      </w:tr>
      <w:tr w:rsidR="007636FA" w:rsidRPr="000606B5" w14:paraId="06B0EB04" w14:textId="77777777" w:rsidTr="000A1F3A">
        <w:trPr>
          <w:trHeight w:val="144"/>
          <w:tblCellSpacing w:w="20" w:type="nil"/>
        </w:trPr>
        <w:tc>
          <w:tcPr>
            <w:tcW w:w="657" w:type="dxa"/>
            <w:tcMar>
              <w:top w:w="50" w:type="dxa"/>
              <w:left w:w="100" w:type="dxa"/>
            </w:tcMar>
            <w:vAlign w:val="center"/>
          </w:tcPr>
          <w:p w14:paraId="43DBF610" w14:textId="77777777" w:rsidR="007636FA" w:rsidRPr="000606B5" w:rsidRDefault="007636FA" w:rsidP="00F61300">
            <w:r w:rsidRPr="000606B5">
              <w:rPr>
                <w:rFonts w:ascii="Times New Roman" w:hAnsi="Times New Roman"/>
                <w:color w:val="000000"/>
              </w:rPr>
              <w:t>1</w:t>
            </w:r>
            <w:r>
              <w:rPr>
                <w:rFonts w:ascii="Times New Roman" w:hAnsi="Times New Roman"/>
                <w:color w:val="000000"/>
              </w:rPr>
              <w:t>1</w:t>
            </w:r>
            <w:r w:rsidRPr="000606B5">
              <w:rPr>
                <w:rFonts w:ascii="Times New Roman" w:hAnsi="Times New Roman"/>
                <w:color w:val="000000"/>
              </w:rPr>
              <w:t>.1</w:t>
            </w:r>
          </w:p>
        </w:tc>
        <w:tc>
          <w:tcPr>
            <w:tcW w:w="4163" w:type="dxa"/>
            <w:tcMar>
              <w:top w:w="50" w:type="dxa"/>
              <w:left w:w="100" w:type="dxa"/>
            </w:tcMar>
            <w:vAlign w:val="center"/>
          </w:tcPr>
          <w:p w14:paraId="687B8CCA" w14:textId="77777777" w:rsidR="007636FA" w:rsidRPr="000606B5" w:rsidRDefault="007636FA" w:rsidP="00F61300">
            <w:pPr>
              <w:ind w:left="135"/>
            </w:pPr>
            <w:r w:rsidRPr="000606B5">
              <w:rPr>
                <w:rFonts w:ascii="Times New Roman" w:hAnsi="Times New Roman"/>
                <w:color w:val="000000"/>
              </w:rPr>
              <w:t>Экономика — основа жизнедеятельности человека</w:t>
            </w:r>
          </w:p>
        </w:tc>
        <w:tc>
          <w:tcPr>
            <w:tcW w:w="799" w:type="dxa"/>
            <w:tcMar>
              <w:top w:w="50" w:type="dxa"/>
              <w:left w:w="100" w:type="dxa"/>
            </w:tcMar>
            <w:vAlign w:val="center"/>
          </w:tcPr>
          <w:p w14:paraId="66D51E70" w14:textId="77777777" w:rsidR="007636FA" w:rsidRPr="000606B5" w:rsidRDefault="007636FA" w:rsidP="00F61300">
            <w:pPr>
              <w:ind w:left="135"/>
              <w:jc w:val="center"/>
            </w:pPr>
            <w:r w:rsidRPr="000606B5">
              <w:rPr>
                <w:rFonts w:ascii="Times New Roman" w:hAnsi="Times New Roman"/>
                <w:color w:val="000000"/>
              </w:rPr>
              <w:t xml:space="preserve"> 5 </w:t>
            </w:r>
          </w:p>
        </w:tc>
        <w:tc>
          <w:tcPr>
            <w:tcW w:w="1317" w:type="dxa"/>
            <w:tcMar>
              <w:top w:w="50" w:type="dxa"/>
              <w:left w:w="100" w:type="dxa"/>
            </w:tcMar>
            <w:vAlign w:val="center"/>
          </w:tcPr>
          <w:p w14:paraId="18FD8E99"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52544A3D"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4">
              <w:r w:rsidRPr="000606B5">
                <w:rPr>
                  <w:rFonts w:ascii="Times New Roman" w:hAnsi="Times New Roman"/>
                  <w:color w:val="0000FF"/>
                  <w:u w:val="single"/>
                </w:rPr>
                <w:t>https://m.edsoo.ru/7f419196</w:t>
              </w:r>
            </w:hyperlink>
          </w:p>
        </w:tc>
      </w:tr>
      <w:tr w:rsidR="007636FA" w:rsidRPr="000606B5" w14:paraId="16033EF4" w14:textId="77777777" w:rsidTr="000A1F3A">
        <w:trPr>
          <w:trHeight w:val="144"/>
          <w:tblCellSpacing w:w="20" w:type="nil"/>
        </w:trPr>
        <w:tc>
          <w:tcPr>
            <w:tcW w:w="657" w:type="dxa"/>
            <w:tcMar>
              <w:top w:w="50" w:type="dxa"/>
              <w:left w:w="100" w:type="dxa"/>
            </w:tcMar>
            <w:vAlign w:val="center"/>
          </w:tcPr>
          <w:p w14:paraId="4C34BEA9" w14:textId="77777777" w:rsidR="007636FA" w:rsidRPr="000606B5" w:rsidRDefault="007636FA" w:rsidP="00F61300">
            <w:r w:rsidRPr="000606B5">
              <w:rPr>
                <w:rFonts w:ascii="Times New Roman" w:hAnsi="Times New Roman"/>
                <w:color w:val="000000"/>
              </w:rPr>
              <w:t>1</w:t>
            </w:r>
            <w:r>
              <w:rPr>
                <w:rFonts w:ascii="Times New Roman" w:hAnsi="Times New Roman"/>
                <w:color w:val="000000"/>
              </w:rPr>
              <w:t>1</w:t>
            </w:r>
            <w:r w:rsidRPr="000606B5">
              <w:rPr>
                <w:rFonts w:ascii="Times New Roman" w:hAnsi="Times New Roman"/>
                <w:color w:val="000000"/>
              </w:rPr>
              <w:t>.2</w:t>
            </w:r>
          </w:p>
        </w:tc>
        <w:tc>
          <w:tcPr>
            <w:tcW w:w="4163" w:type="dxa"/>
            <w:tcMar>
              <w:top w:w="50" w:type="dxa"/>
              <w:left w:w="100" w:type="dxa"/>
            </w:tcMar>
            <w:vAlign w:val="center"/>
          </w:tcPr>
          <w:p w14:paraId="1E833ACE" w14:textId="77777777" w:rsidR="007636FA" w:rsidRPr="000606B5" w:rsidRDefault="007636FA" w:rsidP="00F61300">
            <w:pPr>
              <w:ind w:left="135"/>
            </w:pPr>
            <w:r w:rsidRPr="000606B5">
              <w:rPr>
                <w:rFonts w:ascii="Times New Roman" w:hAnsi="Times New Roman"/>
                <w:color w:val="000000"/>
              </w:rPr>
              <w:t>Рыночные отношения в экономике</w:t>
            </w:r>
          </w:p>
        </w:tc>
        <w:tc>
          <w:tcPr>
            <w:tcW w:w="799" w:type="dxa"/>
            <w:tcMar>
              <w:top w:w="50" w:type="dxa"/>
              <w:left w:w="100" w:type="dxa"/>
            </w:tcMar>
            <w:vAlign w:val="center"/>
          </w:tcPr>
          <w:p w14:paraId="2B73A969" w14:textId="77777777" w:rsidR="007636FA" w:rsidRPr="000606B5" w:rsidRDefault="007636FA" w:rsidP="00F61300">
            <w:pPr>
              <w:ind w:left="135"/>
              <w:jc w:val="center"/>
            </w:pPr>
            <w:r w:rsidRPr="000606B5">
              <w:rPr>
                <w:rFonts w:ascii="Times New Roman" w:hAnsi="Times New Roman"/>
                <w:color w:val="000000"/>
              </w:rPr>
              <w:t xml:space="preserve"> 5 </w:t>
            </w:r>
          </w:p>
        </w:tc>
        <w:tc>
          <w:tcPr>
            <w:tcW w:w="1317" w:type="dxa"/>
            <w:tcMar>
              <w:top w:w="50" w:type="dxa"/>
              <w:left w:w="100" w:type="dxa"/>
            </w:tcMar>
            <w:vAlign w:val="center"/>
          </w:tcPr>
          <w:p w14:paraId="0F36D9F2"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4653C040"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5">
              <w:r w:rsidRPr="000606B5">
                <w:rPr>
                  <w:rFonts w:ascii="Times New Roman" w:hAnsi="Times New Roman"/>
                  <w:color w:val="0000FF"/>
                  <w:u w:val="single"/>
                </w:rPr>
                <w:t>https://m.edsoo.ru/7f419196</w:t>
              </w:r>
            </w:hyperlink>
          </w:p>
        </w:tc>
      </w:tr>
      <w:tr w:rsidR="007636FA" w:rsidRPr="000606B5" w14:paraId="30F76012" w14:textId="77777777" w:rsidTr="000A1F3A">
        <w:trPr>
          <w:trHeight w:val="144"/>
          <w:tblCellSpacing w:w="20" w:type="nil"/>
        </w:trPr>
        <w:tc>
          <w:tcPr>
            <w:tcW w:w="657" w:type="dxa"/>
            <w:tcMar>
              <w:top w:w="50" w:type="dxa"/>
              <w:left w:w="100" w:type="dxa"/>
            </w:tcMar>
            <w:vAlign w:val="center"/>
          </w:tcPr>
          <w:p w14:paraId="1592D91B" w14:textId="77777777" w:rsidR="007636FA" w:rsidRPr="000606B5" w:rsidRDefault="007636FA" w:rsidP="00F61300">
            <w:r w:rsidRPr="000606B5">
              <w:rPr>
                <w:rFonts w:ascii="Times New Roman" w:hAnsi="Times New Roman"/>
                <w:color w:val="000000"/>
              </w:rPr>
              <w:t>1</w:t>
            </w:r>
            <w:r>
              <w:rPr>
                <w:rFonts w:ascii="Times New Roman" w:hAnsi="Times New Roman"/>
                <w:color w:val="000000"/>
              </w:rPr>
              <w:t>1</w:t>
            </w:r>
            <w:r w:rsidRPr="000606B5">
              <w:rPr>
                <w:rFonts w:ascii="Times New Roman" w:hAnsi="Times New Roman"/>
                <w:color w:val="000000"/>
              </w:rPr>
              <w:t>.3</w:t>
            </w:r>
          </w:p>
        </w:tc>
        <w:tc>
          <w:tcPr>
            <w:tcW w:w="4163" w:type="dxa"/>
            <w:tcMar>
              <w:top w:w="50" w:type="dxa"/>
              <w:left w:w="100" w:type="dxa"/>
            </w:tcMar>
            <w:vAlign w:val="center"/>
          </w:tcPr>
          <w:p w14:paraId="3D9F98B5" w14:textId="77777777" w:rsidR="007636FA" w:rsidRPr="000606B5" w:rsidRDefault="007636FA" w:rsidP="00F61300">
            <w:pPr>
              <w:ind w:left="135"/>
            </w:pPr>
            <w:r w:rsidRPr="000606B5">
              <w:rPr>
                <w:rFonts w:ascii="Times New Roman" w:hAnsi="Times New Roman"/>
                <w:color w:val="000000"/>
              </w:rPr>
              <w:t>Финансовые отношения в экономике</w:t>
            </w:r>
          </w:p>
        </w:tc>
        <w:tc>
          <w:tcPr>
            <w:tcW w:w="799" w:type="dxa"/>
            <w:tcMar>
              <w:top w:w="50" w:type="dxa"/>
              <w:left w:w="100" w:type="dxa"/>
            </w:tcMar>
            <w:vAlign w:val="center"/>
          </w:tcPr>
          <w:p w14:paraId="2EB21E90" w14:textId="77777777" w:rsidR="007636FA" w:rsidRPr="000606B5" w:rsidRDefault="007636FA" w:rsidP="00F61300">
            <w:pPr>
              <w:ind w:left="135"/>
              <w:jc w:val="center"/>
            </w:pPr>
            <w:r w:rsidRPr="000606B5">
              <w:rPr>
                <w:rFonts w:ascii="Times New Roman" w:hAnsi="Times New Roman"/>
                <w:color w:val="000000"/>
              </w:rPr>
              <w:t xml:space="preserve"> 5 </w:t>
            </w:r>
          </w:p>
        </w:tc>
        <w:tc>
          <w:tcPr>
            <w:tcW w:w="1317" w:type="dxa"/>
            <w:tcMar>
              <w:top w:w="50" w:type="dxa"/>
              <w:left w:w="100" w:type="dxa"/>
            </w:tcMar>
            <w:vAlign w:val="center"/>
          </w:tcPr>
          <w:p w14:paraId="024B46BE"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1CE5A4FE"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6">
              <w:r w:rsidRPr="000606B5">
                <w:rPr>
                  <w:rFonts w:ascii="Times New Roman" w:hAnsi="Times New Roman"/>
                  <w:color w:val="0000FF"/>
                  <w:u w:val="single"/>
                </w:rPr>
                <w:t>https://m.edsoo.ru/7f419196</w:t>
              </w:r>
            </w:hyperlink>
          </w:p>
        </w:tc>
      </w:tr>
      <w:tr w:rsidR="007636FA" w:rsidRPr="000606B5" w14:paraId="0F34FB34" w14:textId="77777777" w:rsidTr="000A1F3A">
        <w:trPr>
          <w:trHeight w:val="144"/>
          <w:tblCellSpacing w:w="20" w:type="nil"/>
        </w:trPr>
        <w:tc>
          <w:tcPr>
            <w:tcW w:w="657" w:type="dxa"/>
            <w:tcMar>
              <w:top w:w="50" w:type="dxa"/>
              <w:left w:w="100" w:type="dxa"/>
            </w:tcMar>
            <w:vAlign w:val="center"/>
          </w:tcPr>
          <w:p w14:paraId="1D2D5B12" w14:textId="77777777" w:rsidR="007636FA" w:rsidRPr="000606B5" w:rsidRDefault="007636FA" w:rsidP="00F61300">
            <w:r w:rsidRPr="000606B5">
              <w:rPr>
                <w:rFonts w:ascii="Times New Roman" w:hAnsi="Times New Roman"/>
                <w:color w:val="000000"/>
              </w:rPr>
              <w:t>1</w:t>
            </w:r>
            <w:r>
              <w:rPr>
                <w:rFonts w:ascii="Times New Roman" w:hAnsi="Times New Roman"/>
                <w:color w:val="000000"/>
              </w:rPr>
              <w:t>1</w:t>
            </w:r>
            <w:r w:rsidRPr="000606B5">
              <w:rPr>
                <w:rFonts w:ascii="Times New Roman" w:hAnsi="Times New Roman"/>
                <w:color w:val="000000"/>
              </w:rPr>
              <w:t>.4</w:t>
            </w:r>
          </w:p>
        </w:tc>
        <w:tc>
          <w:tcPr>
            <w:tcW w:w="4163" w:type="dxa"/>
            <w:tcMar>
              <w:top w:w="50" w:type="dxa"/>
              <w:left w:w="100" w:type="dxa"/>
            </w:tcMar>
            <w:vAlign w:val="center"/>
          </w:tcPr>
          <w:p w14:paraId="700B94C8" w14:textId="77777777" w:rsidR="007636FA" w:rsidRPr="000606B5" w:rsidRDefault="007636FA" w:rsidP="00F61300">
            <w:pPr>
              <w:ind w:left="135"/>
            </w:pPr>
            <w:r w:rsidRPr="000606B5">
              <w:rPr>
                <w:rFonts w:ascii="Times New Roman" w:hAnsi="Times New Roman"/>
                <w:color w:val="000000"/>
              </w:rPr>
              <w:t>Домашнее хозяйство</w:t>
            </w:r>
          </w:p>
        </w:tc>
        <w:tc>
          <w:tcPr>
            <w:tcW w:w="799" w:type="dxa"/>
            <w:tcMar>
              <w:top w:w="50" w:type="dxa"/>
              <w:left w:w="100" w:type="dxa"/>
            </w:tcMar>
            <w:vAlign w:val="center"/>
          </w:tcPr>
          <w:p w14:paraId="0757B54B" w14:textId="77777777" w:rsidR="007636FA" w:rsidRPr="000606B5" w:rsidRDefault="007636FA" w:rsidP="00F61300">
            <w:pPr>
              <w:ind w:left="135"/>
              <w:jc w:val="center"/>
            </w:pPr>
            <w:r w:rsidRPr="000606B5">
              <w:rPr>
                <w:rFonts w:ascii="Times New Roman" w:hAnsi="Times New Roman"/>
                <w:color w:val="000000"/>
              </w:rPr>
              <w:t xml:space="preserve"> 1 </w:t>
            </w:r>
          </w:p>
        </w:tc>
        <w:tc>
          <w:tcPr>
            <w:tcW w:w="1317" w:type="dxa"/>
            <w:tcMar>
              <w:top w:w="50" w:type="dxa"/>
              <w:left w:w="100" w:type="dxa"/>
            </w:tcMar>
            <w:vAlign w:val="center"/>
          </w:tcPr>
          <w:p w14:paraId="4AD2C2CE"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12883A65"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7">
              <w:r w:rsidRPr="000606B5">
                <w:rPr>
                  <w:rFonts w:ascii="Times New Roman" w:hAnsi="Times New Roman"/>
                  <w:color w:val="0000FF"/>
                  <w:u w:val="single"/>
                </w:rPr>
                <w:t>https://m.edsoo.ru/7f419196</w:t>
              </w:r>
            </w:hyperlink>
          </w:p>
        </w:tc>
      </w:tr>
      <w:tr w:rsidR="007636FA" w:rsidRPr="000606B5" w14:paraId="28DA9BE2" w14:textId="77777777" w:rsidTr="000A1F3A">
        <w:trPr>
          <w:trHeight w:val="144"/>
          <w:tblCellSpacing w:w="20" w:type="nil"/>
        </w:trPr>
        <w:tc>
          <w:tcPr>
            <w:tcW w:w="657" w:type="dxa"/>
            <w:tcMar>
              <w:top w:w="50" w:type="dxa"/>
              <w:left w:w="100" w:type="dxa"/>
            </w:tcMar>
            <w:vAlign w:val="center"/>
          </w:tcPr>
          <w:p w14:paraId="7E95AA71" w14:textId="77777777" w:rsidR="007636FA" w:rsidRPr="000606B5" w:rsidRDefault="007636FA" w:rsidP="00F61300">
            <w:r w:rsidRPr="000606B5">
              <w:rPr>
                <w:rFonts w:ascii="Times New Roman" w:hAnsi="Times New Roman"/>
                <w:color w:val="000000"/>
              </w:rPr>
              <w:t>1</w:t>
            </w:r>
            <w:r>
              <w:rPr>
                <w:rFonts w:ascii="Times New Roman" w:hAnsi="Times New Roman"/>
                <w:color w:val="000000"/>
              </w:rPr>
              <w:t>1</w:t>
            </w:r>
            <w:r w:rsidRPr="000606B5">
              <w:rPr>
                <w:rFonts w:ascii="Times New Roman" w:hAnsi="Times New Roman"/>
                <w:color w:val="000000"/>
              </w:rPr>
              <w:t>.5</w:t>
            </w:r>
          </w:p>
        </w:tc>
        <w:tc>
          <w:tcPr>
            <w:tcW w:w="4163" w:type="dxa"/>
            <w:tcMar>
              <w:top w:w="50" w:type="dxa"/>
              <w:left w:w="100" w:type="dxa"/>
            </w:tcMar>
            <w:vAlign w:val="center"/>
          </w:tcPr>
          <w:p w14:paraId="4EB8A5DD" w14:textId="77777777" w:rsidR="007636FA" w:rsidRPr="000606B5" w:rsidRDefault="007636FA" w:rsidP="00F61300">
            <w:pPr>
              <w:ind w:left="135"/>
            </w:pPr>
            <w:r w:rsidRPr="000606B5">
              <w:rPr>
                <w:rFonts w:ascii="Times New Roman" w:hAnsi="Times New Roman"/>
                <w:color w:val="000000"/>
              </w:rPr>
              <w:t>Экономические цели и функции государства</w:t>
            </w:r>
          </w:p>
        </w:tc>
        <w:tc>
          <w:tcPr>
            <w:tcW w:w="799" w:type="dxa"/>
            <w:tcMar>
              <w:top w:w="50" w:type="dxa"/>
              <w:left w:w="100" w:type="dxa"/>
            </w:tcMar>
            <w:vAlign w:val="center"/>
          </w:tcPr>
          <w:p w14:paraId="1CBFF005" w14:textId="77777777" w:rsidR="007636FA" w:rsidRPr="000606B5" w:rsidRDefault="007636FA" w:rsidP="00F61300">
            <w:pPr>
              <w:ind w:left="135"/>
              <w:jc w:val="center"/>
            </w:pPr>
            <w:r w:rsidRPr="000606B5">
              <w:rPr>
                <w:rFonts w:ascii="Times New Roman" w:hAnsi="Times New Roman"/>
                <w:color w:val="000000"/>
              </w:rPr>
              <w:t xml:space="preserve"> 4 </w:t>
            </w:r>
          </w:p>
        </w:tc>
        <w:tc>
          <w:tcPr>
            <w:tcW w:w="1317" w:type="dxa"/>
            <w:tcMar>
              <w:top w:w="50" w:type="dxa"/>
              <w:left w:w="100" w:type="dxa"/>
            </w:tcMar>
            <w:vAlign w:val="center"/>
          </w:tcPr>
          <w:p w14:paraId="0A67B667"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47CD44F1"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8">
              <w:r w:rsidRPr="000606B5">
                <w:rPr>
                  <w:rFonts w:ascii="Times New Roman" w:hAnsi="Times New Roman"/>
                  <w:color w:val="0000FF"/>
                  <w:u w:val="single"/>
                </w:rPr>
                <w:t>https://m.edsoo.ru/7f419196</w:t>
              </w:r>
            </w:hyperlink>
          </w:p>
        </w:tc>
      </w:tr>
      <w:tr w:rsidR="007636FA" w:rsidRPr="000606B5" w14:paraId="184151F6" w14:textId="77777777" w:rsidTr="000A1F3A">
        <w:trPr>
          <w:trHeight w:val="144"/>
          <w:tblCellSpacing w:w="20" w:type="nil"/>
        </w:trPr>
        <w:tc>
          <w:tcPr>
            <w:tcW w:w="4820" w:type="dxa"/>
            <w:gridSpan w:val="2"/>
            <w:tcMar>
              <w:top w:w="50" w:type="dxa"/>
              <w:left w:w="100" w:type="dxa"/>
            </w:tcMar>
            <w:vAlign w:val="center"/>
          </w:tcPr>
          <w:p w14:paraId="659AE7C5" w14:textId="77777777" w:rsidR="007636FA" w:rsidRPr="000606B5" w:rsidRDefault="007636FA" w:rsidP="00F61300">
            <w:pPr>
              <w:ind w:left="135"/>
            </w:pPr>
            <w:r w:rsidRPr="000606B5">
              <w:rPr>
                <w:rFonts w:ascii="Times New Roman" w:hAnsi="Times New Roman"/>
                <w:color w:val="000000"/>
              </w:rPr>
              <w:t>Итого по разделу</w:t>
            </w:r>
          </w:p>
        </w:tc>
        <w:tc>
          <w:tcPr>
            <w:tcW w:w="799" w:type="dxa"/>
            <w:tcMar>
              <w:top w:w="50" w:type="dxa"/>
              <w:left w:w="100" w:type="dxa"/>
            </w:tcMar>
            <w:vAlign w:val="center"/>
          </w:tcPr>
          <w:p w14:paraId="02BA5307" w14:textId="77777777" w:rsidR="007636FA" w:rsidRPr="000606B5" w:rsidRDefault="007636FA" w:rsidP="00F61300">
            <w:pPr>
              <w:ind w:left="135"/>
              <w:jc w:val="center"/>
            </w:pPr>
            <w:r w:rsidRPr="000606B5">
              <w:rPr>
                <w:rFonts w:ascii="Times New Roman" w:hAnsi="Times New Roman"/>
                <w:color w:val="000000"/>
              </w:rPr>
              <w:t xml:space="preserve"> 20 </w:t>
            </w:r>
          </w:p>
        </w:tc>
        <w:tc>
          <w:tcPr>
            <w:tcW w:w="4163" w:type="dxa"/>
            <w:gridSpan w:val="2"/>
            <w:tcMar>
              <w:top w:w="50" w:type="dxa"/>
              <w:left w:w="100" w:type="dxa"/>
            </w:tcMar>
            <w:vAlign w:val="center"/>
          </w:tcPr>
          <w:p w14:paraId="410FDA95" w14:textId="77777777" w:rsidR="007636FA" w:rsidRPr="000606B5" w:rsidRDefault="007636FA" w:rsidP="00F61300"/>
        </w:tc>
      </w:tr>
      <w:tr w:rsidR="007636FA" w:rsidRPr="000606B5" w14:paraId="0D0E1D57" w14:textId="77777777" w:rsidTr="000A1F3A">
        <w:trPr>
          <w:trHeight w:val="144"/>
          <w:tblCellSpacing w:w="20" w:type="nil"/>
        </w:trPr>
        <w:tc>
          <w:tcPr>
            <w:tcW w:w="9782" w:type="dxa"/>
            <w:gridSpan w:val="5"/>
            <w:tcMar>
              <w:top w:w="50" w:type="dxa"/>
              <w:left w:w="100" w:type="dxa"/>
            </w:tcMar>
            <w:vAlign w:val="center"/>
          </w:tcPr>
          <w:p w14:paraId="1CF20DF4" w14:textId="77777777" w:rsidR="007636FA" w:rsidRPr="000606B5" w:rsidRDefault="007636FA" w:rsidP="00F61300">
            <w:pPr>
              <w:ind w:left="135"/>
            </w:pPr>
            <w:r w:rsidRPr="000606B5">
              <w:rPr>
                <w:rFonts w:ascii="Times New Roman" w:hAnsi="Times New Roman"/>
                <w:b/>
                <w:color w:val="000000"/>
              </w:rPr>
              <w:t>Раздел 2.</w:t>
            </w:r>
            <w:r w:rsidRPr="000606B5">
              <w:rPr>
                <w:rFonts w:ascii="Times New Roman" w:hAnsi="Times New Roman"/>
                <w:color w:val="000000"/>
              </w:rPr>
              <w:t xml:space="preserve"> </w:t>
            </w:r>
            <w:r w:rsidRPr="000606B5">
              <w:rPr>
                <w:rFonts w:ascii="Times New Roman" w:hAnsi="Times New Roman"/>
                <w:b/>
                <w:color w:val="000000"/>
              </w:rPr>
              <w:t>Человек в мире культуры</w:t>
            </w:r>
          </w:p>
        </w:tc>
      </w:tr>
      <w:tr w:rsidR="007636FA" w:rsidRPr="000606B5" w14:paraId="789632CB" w14:textId="77777777" w:rsidTr="000A1F3A">
        <w:trPr>
          <w:trHeight w:val="144"/>
          <w:tblCellSpacing w:w="20" w:type="nil"/>
        </w:trPr>
        <w:tc>
          <w:tcPr>
            <w:tcW w:w="657" w:type="dxa"/>
            <w:tcMar>
              <w:top w:w="50" w:type="dxa"/>
              <w:left w:w="100" w:type="dxa"/>
            </w:tcMar>
            <w:vAlign w:val="center"/>
          </w:tcPr>
          <w:p w14:paraId="718841F5"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.1</w:t>
            </w:r>
          </w:p>
        </w:tc>
        <w:tc>
          <w:tcPr>
            <w:tcW w:w="4163" w:type="dxa"/>
            <w:tcMar>
              <w:top w:w="50" w:type="dxa"/>
              <w:left w:w="100" w:type="dxa"/>
            </w:tcMar>
            <w:vAlign w:val="center"/>
          </w:tcPr>
          <w:p w14:paraId="13574C6B" w14:textId="77777777" w:rsidR="007636FA" w:rsidRPr="000606B5" w:rsidRDefault="007636FA" w:rsidP="00F61300">
            <w:pPr>
              <w:ind w:left="135"/>
            </w:pPr>
            <w:r>
              <w:rPr>
                <w:rFonts w:ascii="Times New Roman" w:hAnsi="Times New Roman"/>
                <w:color w:val="000000"/>
              </w:rPr>
              <w:t>К</w:t>
            </w:r>
            <w:r w:rsidRPr="000606B5">
              <w:rPr>
                <w:rFonts w:ascii="Times New Roman" w:hAnsi="Times New Roman"/>
                <w:color w:val="000000"/>
              </w:rPr>
              <w:t>ультура, её многообразие и формы</w:t>
            </w:r>
          </w:p>
        </w:tc>
        <w:tc>
          <w:tcPr>
            <w:tcW w:w="799" w:type="dxa"/>
            <w:tcMar>
              <w:top w:w="50" w:type="dxa"/>
              <w:left w:w="100" w:type="dxa"/>
            </w:tcMar>
            <w:vAlign w:val="center"/>
          </w:tcPr>
          <w:p w14:paraId="171B5474" w14:textId="77777777" w:rsidR="007636FA" w:rsidRPr="000606B5" w:rsidRDefault="007636FA" w:rsidP="00F61300">
            <w:pPr>
              <w:ind w:left="135"/>
              <w:jc w:val="center"/>
            </w:pPr>
            <w:r w:rsidRPr="000606B5">
              <w:rPr>
                <w:rFonts w:ascii="Times New Roman" w:hAnsi="Times New Roman"/>
                <w:color w:val="000000"/>
              </w:rPr>
              <w:t xml:space="preserve"> 1 </w:t>
            </w:r>
          </w:p>
        </w:tc>
        <w:tc>
          <w:tcPr>
            <w:tcW w:w="1317" w:type="dxa"/>
            <w:tcMar>
              <w:top w:w="50" w:type="dxa"/>
              <w:left w:w="100" w:type="dxa"/>
            </w:tcMar>
            <w:vAlign w:val="center"/>
          </w:tcPr>
          <w:p w14:paraId="0E83A6BB"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6BA01D70"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9">
              <w:r w:rsidRPr="000606B5">
                <w:rPr>
                  <w:rFonts w:ascii="Times New Roman" w:hAnsi="Times New Roman"/>
                  <w:color w:val="0000FF"/>
                  <w:u w:val="single"/>
                </w:rPr>
                <w:t>https://m.edsoo.ru/7f419196</w:t>
              </w:r>
            </w:hyperlink>
          </w:p>
        </w:tc>
      </w:tr>
      <w:tr w:rsidR="007636FA" w:rsidRPr="000606B5" w14:paraId="507E7EA7" w14:textId="77777777" w:rsidTr="000A1F3A">
        <w:trPr>
          <w:trHeight w:val="144"/>
          <w:tblCellSpacing w:w="20" w:type="nil"/>
        </w:trPr>
        <w:tc>
          <w:tcPr>
            <w:tcW w:w="657" w:type="dxa"/>
            <w:tcMar>
              <w:top w:w="50" w:type="dxa"/>
              <w:left w:w="100" w:type="dxa"/>
            </w:tcMar>
            <w:vAlign w:val="center"/>
          </w:tcPr>
          <w:p w14:paraId="35277F2C"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.2</w:t>
            </w:r>
          </w:p>
        </w:tc>
        <w:tc>
          <w:tcPr>
            <w:tcW w:w="4163" w:type="dxa"/>
            <w:tcMar>
              <w:top w:w="50" w:type="dxa"/>
              <w:left w:w="100" w:type="dxa"/>
            </w:tcMar>
            <w:vAlign w:val="center"/>
          </w:tcPr>
          <w:p w14:paraId="47468457" w14:textId="77777777" w:rsidR="007636FA" w:rsidRPr="000606B5" w:rsidRDefault="007636FA" w:rsidP="00F61300">
            <w:pPr>
              <w:ind w:left="135"/>
            </w:pPr>
            <w:r w:rsidRPr="000606B5">
              <w:rPr>
                <w:rFonts w:ascii="Times New Roman" w:hAnsi="Times New Roman"/>
                <w:color w:val="000000"/>
              </w:rPr>
              <w:t>Наука и образование в Российской Федерации</w:t>
            </w:r>
          </w:p>
        </w:tc>
        <w:tc>
          <w:tcPr>
            <w:tcW w:w="799" w:type="dxa"/>
            <w:tcMar>
              <w:top w:w="50" w:type="dxa"/>
              <w:left w:w="100" w:type="dxa"/>
            </w:tcMar>
            <w:vAlign w:val="center"/>
          </w:tcPr>
          <w:p w14:paraId="774FD0C6" w14:textId="77777777" w:rsidR="007636FA" w:rsidRPr="000606B5" w:rsidRDefault="007636FA" w:rsidP="00F61300">
            <w:pPr>
              <w:ind w:left="135"/>
              <w:jc w:val="center"/>
            </w:pPr>
            <w:r w:rsidRPr="000606B5">
              <w:rPr>
                <w:rFonts w:ascii="Times New Roman" w:hAnsi="Times New Roman"/>
                <w:color w:val="000000"/>
              </w:rPr>
              <w:t xml:space="preserve"> 4 </w:t>
            </w:r>
          </w:p>
        </w:tc>
        <w:tc>
          <w:tcPr>
            <w:tcW w:w="1317" w:type="dxa"/>
            <w:tcMar>
              <w:top w:w="50" w:type="dxa"/>
              <w:left w:w="100" w:type="dxa"/>
            </w:tcMar>
            <w:vAlign w:val="center"/>
          </w:tcPr>
          <w:p w14:paraId="4C092D98"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17270F31"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0">
              <w:r w:rsidRPr="000606B5">
                <w:rPr>
                  <w:rFonts w:ascii="Times New Roman" w:hAnsi="Times New Roman"/>
                  <w:color w:val="0000FF"/>
                  <w:u w:val="single"/>
                </w:rPr>
                <w:t>https://m.edsoo.ru/7f419196</w:t>
              </w:r>
            </w:hyperlink>
          </w:p>
        </w:tc>
      </w:tr>
      <w:tr w:rsidR="007636FA" w:rsidRPr="000606B5" w14:paraId="6511CE06" w14:textId="77777777" w:rsidTr="000A1F3A">
        <w:trPr>
          <w:trHeight w:val="144"/>
          <w:tblCellSpacing w:w="20" w:type="nil"/>
        </w:trPr>
        <w:tc>
          <w:tcPr>
            <w:tcW w:w="657" w:type="dxa"/>
            <w:tcMar>
              <w:top w:w="50" w:type="dxa"/>
              <w:left w:w="100" w:type="dxa"/>
            </w:tcMar>
            <w:vAlign w:val="center"/>
          </w:tcPr>
          <w:p w14:paraId="1FCD9AD2"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.3</w:t>
            </w:r>
          </w:p>
        </w:tc>
        <w:tc>
          <w:tcPr>
            <w:tcW w:w="4163" w:type="dxa"/>
            <w:tcMar>
              <w:top w:w="50" w:type="dxa"/>
              <w:left w:w="100" w:type="dxa"/>
            </w:tcMar>
            <w:vAlign w:val="center"/>
          </w:tcPr>
          <w:p w14:paraId="2DB92F13" w14:textId="77777777" w:rsidR="007636FA" w:rsidRPr="000606B5" w:rsidRDefault="007636FA" w:rsidP="00F61300">
            <w:pPr>
              <w:ind w:left="135"/>
            </w:pPr>
            <w:r w:rsidRPr="000606B5">
              <w:rPr>
                <w:rFonts w:ascii="Times New Roman" w:hAnsi="Times New Roman"/>
                <w:color w:val="000000"/>
              </w:rPr>
              <w:t>Роль религии в жизни общества</w:t>
            </w:r>
          </w:p>
        </w:tc>
        <w:tc>
          <w:tcPr>
            <w:tcW w:w="799" w:type="dxa"/>
            <w:tcMar>
              <w:top w:w="50" w:type="dxa"/>
              <w:left w:w="100" w:type="dxa"/>
            </w:tcMar>
            <w:vAlign w:val="center"/>
          </w:tcPr>
          <w:p w14:paraId="344FBC00"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317" w:type="dxa"/>
            <w:tcMar>
              <w:top w:w="50" w:type="dxa"/>
              <w:left w:w="100" w:type="dxa"/>
            </w:tcMar>
            <w:vAlign w:val="center"/>
          </w:tcPr>
          <w:p w14:paraId="71EC2C81"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0C744F45"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1">
              <w:r w:rsidRPr="000606B5">
                <w:rPr>
                  <w:rFonts w:ascii="Times New Roman" w:hAnsi="Times New Roman"/>
                  <w:color w:val="0000FF"/>
                  <w:u w:val="single"/>
                </w:rPr>
                <w:t>https://m.edsoo.ru/7f419196</w:t>
              </w:r>
            </w:hyperlink>
          </w:p>
        </w:tc>
      </w:tr>
      <w:tr w:rsidR="007636FA" w:rsidRPr="000606B5" w14:paraId="7AE7ED13" w14:textId="77777777" w:rsidTr="000A1F3A">
        <w:trPr>
          <w:trHeight w:val="144"/>
          <w:tblCellSpacing w:w="20" w:type="nil"/>
        </w:trPr>
        <w:tc>
          <w:tcPr>
            <w:tcW w:w="657" w:type="dxa"/>
            <w:tcMar>
              <w:top w:w="50" w:type="dxa"/>
              <w:left w:w="100" w:type="dxa"/>
            </w:tcMar>
            <w:vAlign w:val="center"/>
          </w:tcPr>
          <w:p w14:paraId="7719B2B7" w14:textId="77777777" w:rsidR="007636FA" w:rsidRPr="000606B5" w:rsidRDefault="007636FA" w:rsidP="00F61300">
            <w:r w:rsidRPr="000606B5">
              <w:rPr>
                <w:rFonts w:ascii="Times New Roman" w:hAnsi="Times New Roman"/>
                <w:color w:val="000000"/>
              </w:rPr>
              <w:lastRenderedPageBreak/>
              <w:t>2</w:t>
            </w:r>
            <w:r>
              <w:rPr>
                <w:rFonts w:ascii="Times New Roman" w:hAnsi="Times New Roman"/>
                <w:color w:val="000000"/>
              </w:rPr>
              <w:t>2</w:t>
            </w:r>
            <w:r w:rsidRPr="000606B5">
              <w:rPr>
                <w:rFonts w:ascii="Times New Roman" w:hAnsi="Times New Roman"/>
                <w:color w:val="000000"/>
              </w:rPr>
              <w:t>.4</w:t>
            </w:r>
          </w:p>
        </w:tc>
        <w:tc>
          <w:tcPr>
            <w:tcW w:w="4163" w:type="dxa"/>
            <w:tcMar>
              <w:top w:w="50" w:type="dxa"/>
              <w:left w:w="100" w:type="dxa"/>
            </w:tcMar>
            <w:vAlign w:val="center"/>
          </w:tcPr>
          <w:p w14:paraId="2FE9FDF5" w14:textId="77777777" w:rsidR="007636FA" w:rsidRPr="000606B5" w:rsidRDefault="007636FA" w:rsidP="00F61300">
            <w:pPr>
              <w:ind w:left="135"/>
            </w:pPr>
            <w:r w:rsidRPr="000606B5">
              <w:rPr>
                <w:rFonts w:ascii="Times New Roman" w:hAnsi="Times New Roman"/>
                <w:color w:val="000000"/>
              </w:rPr>
              <w:t>Роль искусства в жизни человека</w:t>
            </w:r>
          </w:p>
        </w:tc>
        <w:tc>
          <w:tcPr>
            <w:tcW w:w="799" w:type="dxa"/>
            <w:tcMar>
              <w:top w:w="50" w:type="dxa"/>
              <w:left w:w="100" w:type="dxa"/>
            </w:tcMar>
            <w:vAlign w:val="center"/>
          </w:tcPr>
          <w:p w14:paraId="3EC07400"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317" w:type="dxa"/>
            <w:tcMar>
              <w:top w:w="50" w:type="dxa"/>
              <w:left w:w="100" w:type="dxa"/>
            </w:tcMar>
            <w:vAlign w:val="center"/>
          </w:tcPr>
          <w:p w14:paraId="782EEF3A"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3B9C6BFF"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2">
              <w:r w:rsidRPr="000606B5">
                <w:rPr>
                  <w:rFonts w:ascii="Times New Roman" w:hAnsi="Times New Roman"/>
                  <w:color w:val="0000FF"/>
                  <w:u w:val="single"/>
                </w:rPr>
                <w:t>https://m.edsoo.ru/7f419196</w:t>
              </w:r>
            </w:hyperlink>
          </w:p>
        </w:tc>
      </w:tr>
      <w:tr w:rsidR="007636FA" w:rsidRPr="000606B5" w14:paraId="6C1834F4" w14:textId="77777777" w:rsidTr="000A1F3A">
        <w:trPr>
          <w:trHeight w:val="144"/>
          <w:tblCellSpacing w:w="20" w:type="nil"/>
        </w:trPr>
        <w:tc>
          <w:tcPr>
            <w:tcW w:w="657" w:type="dxa"/>
            <w:tcMar>
              <w:top w:w="50" w:type="dxa"/>
              <w:left w:w="100" w:type="dxa"/>
            </w:tcMar>
            <w:vAlign w:val="center"/>
          </w:tcPr>
          <w:p w14:paraId="2E7EF122"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.5</w:t>
            </w:r>
          </w:p>
        </w:tc>
        <w:tc>
          <w:tcPr>
            <w:tcW w:w="4163" w:type="dxa"/>
            <w:tcMar>
              <w:top w:w="50" w:type="dxa"/>
              <w:left w:w="100" w:type="dxa"/>
            </w:tcMar>
            <w:vAlign w:val="center"/>
          </w:tcPr>
          <w:p w14:paraId="56F5694F" w14:textId="77777777" w:rsidR="007636FA" w:rsidRPr="000606B5" w:rsidRDefault="007636FA" w:rsidP="00F61300">
            <w:pPr>
              <w:ind w:left="135"/>
            </w:pPr>
            <w:r w:rsidRPr="000606B5">
              <w:rPr>
                <w:rFonts w:ascii="Times New Roman" w:hAnsi="Times New Roman"/>
                <w:color w:val="000000"/>
              </w:rPr>
              <w:t>Роль информации в современном мире</w:t>
            </w:r>
          </w:p>
        </w:tc>
        <w:tc>
          <w:tcPr>
            <w:tcW w:w="799" w:type="dxa"/>
            <w:tcMar>
              <w:top w:w="50" w:type="dxa"/>
              <w:left w:w="100" w:type="dxa"/>
            </w:tcMar>
            <w:vAlign w:val="center"/>
          </w:tcPr>
          <w:p w14:paraId="1FD5F23D"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317" w:type="dxa"/>
            <w:tcMar>
              <w:top w:w="50" w:type="dxa"/>
              <w:left w:w="100" w:type="dxa"/>
            </w:tcMar>
            <w:vAlign w:val="center"/>
          </w:tcPr>
          <w:p w14:paraId="6DBACF45"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46" w:type="dxa"/>
            <w:tcMar>
              <w:top w:w="50" w:type="dxa"/>
              <w:left w:w="100" w:type="dxa"/>
            </w:tcMar>
            <w:vAlign w:val="center"/>
          </w:tcPr>
          <w:p w14:paraId="32AE845A"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3">
              <w:r w:rsidRPr="000606B5">
                <w:rPr>
                  <w:rFonts w:ascii="Times New Roman" w:hAnsi="Times New Roman"/>
                  <w:color w:val="0000FF"/>
                  <w:u w:val="single"/>
                </w:rPr>
                <w:t>https://m.edsoo.ru/7f419196</w:t>
              </w:r>
            </w:hyperlink>
          </w:p>
        </w:tc>
      </w:tr>
      <w:tr w:rsidR="007636FA" w:rsidRPr="000606B5" w14:paraId="7B63B0EC" w14:textId="77777777" w:rsidTr="000A1F3A">
        <w:trPr>
          <w:trHeight w:val="144"/>
          <w:tblCellSpacing w:w="20" w:type="nil"/>
        </w:trPr>
        <w:tc>
          <w:tcPr>
            <w:tcW w:w="4820" w:type="dxa"/>
            <w:gridSpan w:val="2"/>
            <w:tcMar>
              <w:top w:w="50" w:type="dxa"/>
              <w:left w:w="100" w:type="dxa"/>
            </w:tcMar>
            <w:vAlign w:val="center"/>
          </w:tcPr>
          <w:p w14:paraId="77B460AF" w14:textId="77777777" w:rsidR="007636FA" w:rsidRPr="000606B5" w:rsidRDefault="007636FA" w:rsidP="00F61300">
            <w:r w:rsidRPr="000606B5">
              <w:rPr>
                <w:rFonts w:ascii="Times New Roman" w:hAnsi="Times New Roman"/>
                <w:color w:val="000000"/>
              </w:rPr>
              <w:t>Итого по разделу</w:t>
            </w:r>
          </w:p>
        </w:tc>
        <w:tc>
          <w:tcPr>
            <w:tcW w:w="799" w:type="dxa"/>
            <w:tcMar>
              <w:top w:w="50" w:type="dxa"/>
              <w:left w:w="100" w:type="dxa"/>
            </w:tcMar>
            <w:vAlign w:val="center"/>
          </w:tcPr>
          <w:p w14:paraId="5DEE1714" w14:textId="77777777" w:rsidR="007636FA" w:rsidRPr="000606B5" w:rsidRDefault="007636FA" w:rsidP="00F61300">
            <w:pPr>
              <w:ind w:left="135"/>
              <w:jc w:val="center"/>
            </w:pPr>
            <w:r w:rsidRPr="000606B5">
              <w:rPr>
                <w:rFonts w:ascii="Times New Roman" w:hAnsi="Times New Roman"/>
                <w:color w:val="000000"/>
              </w:rPr>
              <w:t xml:space="preserve"> 11 </w:t>
            </w:r>
          </w:p>
        </w:tc>
        <w:tc>
          <w:tcPr>
            <w:tcW w:w="4163" w:type="dxa"/>
            <w:gridSpan w:val="2"/>
            <w:tcMar>
              <w:top w:w="50" w:type="dxa"/>
              <w:left w:w="100" w:type="dxa"/>
            </w:tcMar>
            <w:vAlign w:val="center"/>
          </w:tcPr>
          <w:p w14:paraId="11F83DB3" w14:textId="77777777" w:rsidR="007636FA" w:rsidRPr="000606B5" w:rsidRDefault="007636FA" w:rsidP="00F61300"/>
        </w:tc>
      </w:tr>
      <w:tr w:rsidR="007636FA" w:rsidRPr="000606B5" w14:paraId="3B1972DB" w14:textId="77777777" w:rsidTr="000A1F3A">
        <w:trPr>
          <w:trHeight w:val="144"/>
          <w:tblCellSpacing w:w="20" w:type="nil"/>
        </w:trPr>
        <w:tc>
          <w:tcPr>
            <w:tcW w:w="4820" w:type="dxa"/>
            <w:gridSpan w:val="2"/>
            <w:tcMar>
              <w:top w:w="50" w:type="dxa"/>
              <w:left w:w="100" w:type="dxa"/>
            </w:tcMar>
            <w:vAlign w:val="center"/>
          </w:tcPr>
          <w:p w14:paraId="3A875714" w14:textId="77777777" w:rsidR="007636FA" w:rsidRPr="000606B5" w:rsidRDefault="007636FA" w:rsidP="00F61300">
            <w:pPr>
              <w:ind w:left="135"/>
            </w:pPr>
            <w:r w:rsidRPr="000606B5">
              <w:rPr>
                <w:rFonts w:ascii="Times New Roman" w:hAnsi="Times New Roman"/>
                <w:color w:val="000000"/>
              </w:rPr>
              <w:t>Защита проектов, итоговое повторение</w:t>
            </w:r>
          </w:p>
        </w:tc>
        <w:tc>
          <w:tcPr>
            <w:tcW w:w="799" w:type="dxa"/>
            <w:tcMar>
              <w:top w:w="50" w:type="dxa"/>
              <w:left w:w="100" w:type="dxa"/>
            </w:tcMar>
            <w:vAlign w:val="center"/>
          </w:tcPr>
          <w:p w14:paraId="75247227" w14:textId="77777777" w:rsidR="007636FA" w:rsidRPr="000606B5" w:rsidRDefault="007636FA" w:rsidP="00F61300">
            <w:pPr>
              <w:ind w:left="135"/>
              <w:jc w:val="center"/>
            </w:pPr>
            <w:r w:rsidRPr="000606B5">
              <w:rPr>
                <w:rFonts w:ascii="Times New Roman" w:hAnsi="Times New Roman"/>
                <w:color w:val="000000"/>
              </w:rPr>
              <w:t xml:space="preserve"> 3 </w:t>
            </w:r>
          </w:p>
        </w:tc>
        <w:tc>
          <w:tcPr>
            <w:tcW w:w="1317" w:type="dxa"/>
            <w:tcMar>
              <w:top w:w="50" w:type="dxa"/>
              <w:left w:w="100" w:type="dxa"/>
            </w:tcMar>
            <w:vAlign w:val="center"/>
          </w:tcPr>
          <w:p w14:paraId="123C44D9" w14:textId="77777777" w:rsidR="007636FA" w:rsidRPr="000606B5" w:rsidRDefault="007636FA" w:rsidP="00F61300">
            <w:pPr>
              <w:ind w:left="135"/>
              <w:jc w:val="center"/>
            </w:pPr>
            <w:r w:rsidRPr="000606B5">
              <w:rPr>
                <w:rFonts w:ascii="Times New Roman" w:hAnsi="Times New Roman"/>
                <w:color w:val="000000"/>
              </w:rPr>
              <w:t xml:space="preserve"> 1 </w:t>
            </w:r>
          </w:p>
        </w:tc>
        <w:tc>
          <w:tcPr>
            <w:tcW w:w="2846" w:type="dxa"/>
            <w:tcMar>
              <w:top w:w="50" w:type="dxa"/>
              <w:left w:w="100" w:type="dxa"/>
            </w:tcMar>
            <w:vAlign w:val="center"/>
          </w:tcPr>
          <w:p w14:paraId="2D29E3EB"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4">
              <w:r w:rsidRPr="000606B5">
                <w:rPr>
                  <w:rFonts w:ascii="Times New Roman" w:hAnsi="Times New Roman"/>
                  <w:color w:val="0000FF"/>
                  <w:u w:val="single"/>
                </w:rPr>
                <w:t>https://m.edsoo.ru/7f419196</w:t>
              </w:r>
            </w:hyperlink>
          </w:p>
        </w:tc>
      </w:tr>
      <w:tr w:rsidR="007636FA" w:rsidRPr="000606B5" w14:paraId="04E24908" w14:textId="77777777" w:rsidTr="000A1F3A">
        <w:trPr>
          <w:trHeight w:val="144"/>
          <w:tblCellSpacing w:w="20" w:type="nil"/>
        </w:trPr>
        <w:tc>
          <w:tcPr>
            <w:tcW w:w="4820" w:type="dxa"/>
            <w:gridSpan w:val="2"/>
            <w:tcMar>
              <w:top w:w="50" w:type="dxa"/>
              <w:left w:w="100" w:type="dxa"/>
            </w:tcMar>
            <w:vAlign w:val="center"/>
          </w:tcPr>
          <w:p w14:paraId="5A581625" w14:textId="77777777" w:rsidR="007636FA" w:rsidRPr="000606B5" w:rsidRDefault="007636FA" w:rsidP="00F61300">
            <w:pPr>
              <w:ind w:left="135"/>
            </w:pPr>
            <w:r w:rsidRPr="000606B5">
              <w:rPr>
                <w:rFonts w:ascii="Times New Roman" w:hAnsi="Times New Roman"/>
                <w:color w:val="000000"/>
              </w:rPr>
              <w:t>ОБЩЕЕ КОЛИЧЕСТВО ЧАСОВ ПО ПРОГРАММЕ</w:t>
            </w:r>
          </w:p>
        </w:tc>
        <w:tc>
          <w:tcPr>
            <w:tcW w:w="799" w:type="dxa"/>
            <w:tcMar>
              <w:top w:w="50" w:type="dxa"/>
              <w:left w:w="100" w:type="dxa"/>
            </w:tcMar>
            <w:vAlign w:val="center"/>
          </w:tcPr>
          <w:p w14:paraId="00567A70" w14:textId="77777777" w:rsidR="007636FA" w:rsidRPr="000606B5" w:rsidRDefault="007636FA" w:rsidP="00F61300">
            <w:pPr>
              <w:ind w:left="135"/>
              <w:jc w:val="center"/>
            </w:pPr>
            <w:r w:rsidRPr="000606B5">
              <w:rPr>
                <w:rFonts w:ascii="Times New Roman" w:hAnsi="Times New Roman"/>
                <w:color w:val="000000"/>
              </w:rPr>
              <w:t xml:space="preserve"> 34 </w:t>
            </w:r>
          </w:p>
        </w:tc>
        <w:tc>
          <w:tcPr>
            <w:tcW w:w="1317" w:type="dxa"/>
            <w:tcMar>
              <w:top w:w="50" w:type="dxa"/>
              <w:left w:w="100" w:type="dxa"/>
            </w:tcMar>
            <w:vAlign w:val="center"/>
          </w:tcPr>
          <w:p w14:paraId="10A3CADF" w14:textId="77777777" w:rsidR="007636FA" w:rsidRPr="000606B5" w:rsidRDefault="007636FA" w:rsidP="00F61300">
            <w:pPr>
              <w:ind w:left="135"/>
              <w:jc w:val="center"/>
            </w:pPr>
            <w:r w:rsidRPr="000606B5">
              <w:rPr>
                <w:rFonts w:ascii="Times New Roman" w:hAnsi="Times New Roman"/>
                <w:color w:val="000000"/>
              </w:rPr>
              <w:t xml:space="preserve"> 1 </w:t>
            </w:r>
          </w:p>
        </w:tc>
        <w:tc>
          <w:tcPr>
            <w:tcW w:w="2846" w:type="dxa"/>
            <w:tcMar>
              <w:top w:w="50" w:type="dxa"/>
              <w:left w:w="100" w:type="dxa"/>
            </w:tcMar>
            <w:vAlign w:val="center"/>
          </w:tcPr>
          <w:p w14:paraId="76AA789E" w14:textId="77777777" w:rsidR="007636FA" w:rsidRPr="000606B5" w:rsidRDefault="007636FA" w:rsidP="00F61300"/>
        </w:tc>
      </w:tr>
    </w:tbl>
    <w:p w14:paraId="5D5BD75B" w14:textId="77777777" w:rsidR="007636FA" w:rsidRPr="000606B5" w:rsidRDefault="007636FA" w:rsidP="007636FA">
      <w:pPr>
        <w:ind w:left="120"/>
      </w:pPr>
      <w:r w:rsidRPr="000606B5">
        <w:rPr>
          <w:rFonts w:ascii="Times New Roman" w:hAnsi="Times New Roman"/>
          <w:b/>
          <w:color w:val="000000"/>
        </w:rPr>
        <w:t xml:space="preserve">9 КЛАСС </w:t>
      </w:r>
    </w:p>
    <w:tbl>
      <w:tblPr>
        <w:tblW w:w="9782"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4062"/>
        <w:gridCol w:w="851"/>
        <w:gridCol w:w="1274"/>
        <w:gridCol w:w="2837"/>
      </w:tblGrid>
      <w:tr w:rsidR="007636FA" w:rsidRPr="000606B5" w14:paraId="5E793F20" w14:textId="77777777" w:rsidTr="009A6A9E">
        <w:trPr>
          <w:trHeight w:val="144"/>
          <w:tblCellSpacing w:w="20" w:type="nil"/>
        </w:trPr>
        <w:tc>
          <w:tcPr>
            <w:tcW w:w="758" w:type="dxa"/>
            <w:vMerge w:val="restart"/>
            <w:tcMar>
              <w:top w:w="50" w:type="dxa"/>
              <w:left w:w="100" w:type="dxa"/>
            </w:tcMar>
            <w:vAlign w:val="center"/>
          </w:tcPr>
          <w:p w14:paraId="688E2762" w14:textId="7F76FAFE" w:rsidR="007636FA" w:rsidRPr="009A6A9E" w:rsidRDefault="007636FA" w:rsidP="009A6A9E">
            <w:pPr>
              <w:ind w:left="135"/>
              <w:rPr>
                <w:bCs/>
              </w:rPr>
            </w:pPr>
            <w:r w:rsidRPr="009A6A9E">
              <w:rPr>
                <w:rFonts w:ascii="Times New Roman" w:hAnsi="Times New Roman"/>
                <w:bCs/>
                <w:color w:val="000000"/>
              </w:rPr>
              <w:t xml:space="preserve">пп/п </w:t>
            </w:r>
          </w:p>
        </w:tc>
        <w:tc>
          <w:tcPr>
            <w:tcW w:w="4062" w:type="dxa"/>
            <w:vMerge w:val="restart"/>
            <w:tcMar>
              <w:top w:w="50" w:type="dxa"/>
              <w:left w:w="100" w:type="dxa"/>
            </w:tcMar>
            <w:vAlign w:val="center"/>
          </w:tcPr>
          <w:p w14:paraId="33CCC04F" w14:textId="435A6F92" w:rsidR="007636FA" w:rsidRPr="009A6A9E" w:rsidRDefault="007636FA" w:rsidP="009A6A9E">
            <w:pPr>
              <w:rPr>
                <w:bCs/>
              </w:rPr>
            </w:pPr>
            <w:r w:rsidRPr="009A6A9E">
              <w:rPr>
                <w:rFonts w:ascii="Times New Roman" w:hAnsi="Times New Roman"/>
                <w:bCs/>
                <w:color w:val="000000"/>
              </w:rPr>
              <w:t xml:space="preserve">Наименование разделов и тем программы </w:t>
            </w:r>
          </w:p>
        </w:tc>
        <w:tc>
          <w:tcPr>
            <w:tcW w:w="2125" w:type="dxa"/>
            <w:gridSpan w:val="2"/>
            <w:tcMar>
              <w:top w:w="50" w:type="dxa"/>
              <w:left w:w="100" w:type="dxa"/>
            </w:tcMar>
            <w:vAlign w:val="center"/>
          </w:tcPr>
          <w:p w14:paraId="50FA76C2" w14:textId="77777777" w:rsidR="007636FA" w:rsidRPr="009A6A9E" w:rsidRDefault="007636FA" w:rsidP="00F61300">
            <w:pPr>
              <w:rPr>
                <w:bCs/>
              </w:rPr>
            </w:pPr>
            <w:r w:rsidRPr="009A6A9E">
              <w:rPr>
                <w:rFonts w:ascii="Times New Roman" w:hAnsi="Times New Roman"/>
                <w:bCs/>
                <w:color w:val="000000"/>
              </w:rPr>
              <w:t>Количество часов</w:t>
            </w:r>
          </w:p>
        </w:tc>
        <w:tc>
          <w:tcPr>
            <w:tcW w:w="2837" w:type="dxa"/>
            <w:vMerge w:val="restart"/>
            <w:tcMar>
              <w:top w:w="50" w:type="dxa"/>
              <w:left w:w="100" w:type="dxa"/>
            </w:tcMar>
            <w:vAlign w:val="center"/>
          </w:tcPr>
          <w:p w14:paraId="39572027" w14:textId="7F463489" w:rsidR="007636FA" w:rsidRPr="009A6A9E" w:rsidRDefault="007636FA" w:rsidP="009A6A9E">
            <w:pPr>
              <w:rPr>
                <w:bCs/>
              </w:rPr>
            </w:pPr>
            <w:r w:rsidRPr="009A6A9E">
              <w:rPr>
                <w:rFonts w:ascii="Times New Roman" w:hAnsi="Times New Roman"/>
                <w:bCs/>
                <w:color w:val="000000"/>
              </w:rPr>
              <w:t xml:space="preserve">Электронные (цифровые) образовательные ресурсы </w:t>
            </w:r>
          </w:p>
        </w:tc>
      </w:tr>
      <w:tr w:rsidR="007636FA" w:rsidRPr="000606B5" w14:paraId="31757F6D" w14:textId="77777777" w:rsidTr="009A6A9E">
        <w:trPr>
          <w:trHeight w:val="144"/>
          <w:tblCellSpacing w:w="20" w:type="nil"/>
        </w:trPr>
        <w:tc>
          <w:tcPr>
            <w:tcW w:w="758" w:type="dxa"/>
            <w:vMerge/>
            <w:tcBorders>
              <w:top w:val="nil"/>
            </w:tcBorders>
            <w:tcMar>
              <w:top w:w="50" w:type="dxa"/>
              <w:left w:w="100" w:type="dxa"/>
            </w:tcMar>
          </w:tcPr>
          <w:p w14:paraId="6C7788FC" w14:textId="77777777" w:rsidR="007636FA" w:rsidRPr="000606B5" w:rsidRDefault="007636FA" w:rsidP="00F61300"/>
        </w:tc>
        <w:tc>
          <w:tcPr>
            <w:tcW w:w="4062" w:type="dxa"/>
            <w:vMerge/>
            <w:tcBorders>
              <w:top w:val="nil"/>
            </w:tcBorders>
            <w:tcMar>
              <w:top w:w="50" w:type="dxa"/>
              <w:left w:w="100" w:type="dxa"/>
            </w:tcMar>
          </w:tcPr>
          <w:p w14:paraId="40CF2DFF" w14:textId="77777777" w:rsidR="007636FA" w:rsidRPr="000606B5" w:rsidRDefault="007636FA" w:rsidP="00F61300"/>
        </w:tc>
        <w:tc>
          <w:tcPr>
            <w:tcW w:w="851" w:type="dxa"/>
            <w:tcMar>
              <w:top w:w="50" w:type="dxa"/>
              <w:left w:w="100" w:type="dxa"/>
            </w:tcMar>
            <w:vAlign w:val="center"/>
          </w:tcPr>
          <w:p w14:paraId="7C4DEF36" w14:textId="30B70930" w:rsidR="007636FA" w:rsidRPr="009A6A9E" w:rsidRDefault="007636FA" w:rsidP="009A6A9E">
            <w:pPr>
              <w:rPr>
                <w:bCs/>
              </w:rPr>
            </w:pPr>
            <w:r w:rsidRPr="009A6A9E">
              <w:rPr>
                <w:rFonts w:ascii="Times New Roman" w:hAnsi="Times New Roman"/>
                <w:bCs/>
                <w:color w:val="000000"/>
              </w:rPr>
              <w:t xml:space="preserve">Всего </w:t>
            </w:r>
          </w:p>
        </w:tc>
        <w:tc>
          <w:tcPr>
            <w:tcW w:w="1274" w:type="dxa"/>
            <w:tcMar>
              <w:top w:w="50" w:type="dxa"/>
              <w:left w:w="100" w:type="dxa"/>
            </w:tcMar>
            <w:vAlign w:val="center"/>
          </w:tcPr>
          <w:p w14:paraId="0636D3CD" w14:textId="78E83500" w:rsidR="007636FA" w:rsidRPr="009A6A9E" w:rsidRDefault="007636FA" w:rsidP="009A6A9E">
            <w:pPr>
              <w:rPr>
                <w:bCs/>
              </w:rPr>
            </w:pPr>
            <w:r w:rsidRPr="009A6A9E">
              <w:rPr>
                <w:rFonts w:ascii="Times New Roman" w:hAnsi="Times New Roman"/>
                <w:bCs/>
                <w:color w:val="000000"/>
              </w:rPr>
              <w:t>Контроль</w:t>
            </w:r>
            <w:r w:rsidR="009A6A9E">
              <w:rPr>
                <w:rFonts w:ascii="Times New Roman" w:hAnsi="Times New Roman"/>
                <w:bCs/>
                <w:color w:val="000000"/>
              </w:rPr>
              <w:t>-</w:t>
            </w:r>
            <w:r w:rsidRPr="009A6A9E">
              <w:rPr>
                <w:rFonts w:ascii="Times New Roman" w:hAnsi="Times New Roman"/>
                <w:bCs/>
                <w:color w:val="000000"/>
              </w:rPr>
              <w:t xml:space="preserve">ные работы </w:t>
            </w:r>
          </w:p>
        </w:tc>
        <w:tc>
          <w:tcPr>
            <w:tcW w:w="2837" w:type="dxa"/>
            <w:vMerge/>
            <w:tcBorders>
              <w:top w:val="nil"/>
            </w:tcBorders>
            <w:tcMar>
              <w:top w:w="50" w:type="dxa"/>
              <w:left w:w="100" w:type="dxa"/>
            </w:tcMar>
          </w:tcPr>
          <w:p w14:paraId="00680431" w14:textId="77777777" w:rsidR="007636FA" w:rsidRPr="000606B5" w:rsidRDefault="007636FA" w:rsidP="00F61300"/>
        </w:tc>
      </w:tr>
      <w:tr w:rsidR="007636FA" w:rsidRPr="000606B5" w14:paraId="1F92C8CA" w14:textId="77777777" w:rsidTr="009A6A9E">
        <w:trPr>
          <w:trHeight w:val="144"/>
          <w:tblCellSpacing w:w="20" w:type="nil"/>
        </w:trPr>
        <w:tc>
          <w:tcPr>
            <w:tcW w:w="9782" w:type="dxa"/>
            <w:gridSpan w:val="5"/>
            <w:tcMar>
              <w:top w:w="50" w:type="dxa"/>
              <w:left w:w="100" w:type="dxa"/>
            </w:tcMar>
            <w:vAlign w:val="center"/>
          </w:tcPr>
          <w:p w14:paraId="03A65836" w14:textId="77777777" w:rsidR="007636FA" w:rsidRPr="000606B5" w:rsidRDefault="007636FA" w:rsidP="00F61300">
            <w:pPr>
              <w:ind w:left="135"/>
            </w:pPr>
            <w:r w:rsidRPr="000606B5">
              <w:rPr>
                <w:rFonts w:ascii="Times New Roman" w:hAnsi="Times New Roman"/>
                <w:b/>
                <w:color w:val="000000"/>
              </w:rPr>
              <w:t>Раздел 1.</w:t>
            </w:r>
            <w:r w:rsidRPr="000606B5">
              <w:rPr>
                <w:rFonts w:ascii="Times New Roman" w:hAnsi="Times New Roman"/>
                <w:color w:val="000000"/>
              </w:rPr>
              <w:t xml:space="preserve"> </w:t>
            </w:r>
            <w:r w:rsidRPr="000606B5">
              <w:rPr>
                <w:rFonts w:ascii="Times New Roman" w:hAnsi="Times New Roman"/>
                <w:b/>
                <w:color w:val="000000"/>
              </w:rPr>
              <w:t>Человек в политическом измерении</w:t>
            </w:r>
          </w:p>
        </w:tc>
      </w:tr>
      <w:tr w:rsidR="007636FA" w:rsidRPr="000606B5" w14:paraId="054CA155" w14:textId="77777777" w:rsidTr="009A6A9E">
        <w:trPr>
          <w:trHeight w:val="144"/>
          <w:tblCellSpacing w:w="20" w:type="nil"/>
        </w:trPr>
        <w:tc>
          <w:tcPr>
            <w:tcW w:w="758" w:type="dxa"/>
            <w:tcMar>
              <w:top w:w="50" w:type="dxa"/>
              <w:left w:w="100" w:type="dxa"/>
            </w:tcMar>
            <w:vAlign w:val="center"/>
          </w:tcPr>
          <w:p w14:paraId="5D2DB78F" w14:textId="77777777" w:rsidR="007636FA" w:rsidRPr="000606B5" w:rsidRDefault="007636FA" w:rsidP="00F61300">
            <w:r w:rsidRPr="000606B5">
              <w:rPr>
                <w:rFonts w:ascii="Times New Roman" w:hAnsi="Times New Roman"/>
                <w:color w:val="000000"/>
              </w:rPr>
              <w:t>1</w:t>
            </w:r>
            <w:r>
              <w:rPr>
                <w:rFonts w:ascii="Times New Roman" w:hAnsi="Times New Roman"/>
                <w:color w:val="000000"/>
              </w:rPr>
              <w:t>1</w:t>
            </w:r>
            <w:r w:rsidRPr="000606B5">
              <w:rPr>
                <w:rFonts w:ascii="Times New Roman" w:hAnsi="Times New Roman"/>
                <w:color w:val="000000"/>
              </w:rPr>
              <w:t>.1</w:t>
            </w:r>
          </w:p>
        </w:tc>
        <w:tc>
          <w:tcPr>
            <w:tcW w:w="4062" w:type="dxa"/>
            <w:tcMar>
              <w:top w:w="50" w:type="dxa"/>
              <w:left w:w="100" w:type="dxa"/>
            </w:tcMar>
            <w:vAlign w:val="center"/>
          </w:tcPr>
          <w:p w14:paraId="3DE7E269" w14:textId="77777777" w:rsidR="007636FA" w:rsidRPr="000606B5" w:rsidRDefault="007636FA" w:rsidP="00F61300">
            <w:pPr>
              <w:ind w:left="135"/>
            </w:pPr>
            <w:r w:rsidRPr="000606B5">
              <w:rPr>
                <w:rFonts w:ascii="Times New Roman" w:hAnsi="Times New Roman"/>
                <w:color w:val="000000"/>
              </w:rPr>
              <w:t>Политика и политическая власть</w:t>
            </w:r>
          </w:p>
        </w:tc>
        <w:tc>
          <w:tcPr>
            <w:tcW w:w="851" w:type="dxa"/>
            <w:tcMar>
              <w:top w:w="50" w:type="dxa"/>
              <w:left w:w="100" w:type="dxa"/>
            </w:tcMar>
            <w:vAlign w:val="center"/>
          </w:tcPr>
          <w:p w14:paraId="03E59A7C" w14:textId="77777777" w:rsidR="007636FA" w:rsidRPr="000606B5" w:rsidRDefault="007636FA" w:rsidP="00F61300">
            <w:pPr>
              <w:ind w:left="135"/>
              <w:jc w:val="center"/>
            </w:pPr>
            <w:r w:rsidRPr="000606B5">
              <w:rPr>
                <w:rFonts w:ascii="Times New Roman" w:hAnsi="Times New Roman"/>
                <w:color w:val="000000"/>
              </w:rPr>
              <w:t xml:space="preserve"> 3 </w:t>
            </w:r>
          </w:p>
        </w:tc>
        <w:tc>
          <w:tcPr>
            <w:tcW w:w="1274" w:type="dxa"/>
            <w:tcMar>
              <w:top w:w="50" w:type="dxa"/>
              <w:left w:w="100" w:type="dxa"/>
            </w:tcMar>
            <w:vAlign w:val="center"/>
          </w:tcPr>
          <w:p w14:paraId="1A642D56"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102C0F1E"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5">
              <w:r w:rsidRPr="000606B5">
                <w:rPr>
                  <w:rFonts w:ascii="Times New Roman" w:hAnsi="Times New Roman"/>
                  <w:color w:val="0000FF"/>
                  <w:u w:val="single"/>
                </w:rPr>
                <w:t>https://m.edsoo.ru/7f41b414</w:t>
              </w:r>
            </w:hyperlink>
          </w:p>
        </w:tc>
      </w:tr>
      <w:tr w:rsidR="007636FA" w:rsidRPr="000606B5" w14:paraId="6B2F8626" w14:textId="77777777" w:rsidTr="009A6A9E">
        <w:trPr>
          <w:trHeight w:val="144"/>
          <w:tblCellSpacing w:w="20" w:type="nil"/>
        </w:trPr>
        <w:tc>
          <w:tcPr>
            <w:tcW w:w="758" w:type="dxa"/>
            <w:tcMar>
              <w:top w:w="50" w:type="dxa"/>
              <w:left w:w="100" w:type="dxa"/>
            </w:tcMar>
            <w:vAlign w:val="center"/>
          </w:tcPr>
          <w:p w14:paraId="67D5EC87" w14:textId="77777777" w:rsidR="007636FA" w:rsidRPr="000606B5" w:rsidRDefault="007636FA" w:rsidP="00F61300">
            <w:r w:rsidRPr="000606B5">
              <w:rPr>
                <w:rFonts w:ascii="Times New Roman" w:hAnsi="Times New Roman"/>
                <w:color w:val="000000"/>
              </w:rPr>
              <w:t>1</w:t>
            </w:r>
            <w:r>
              <w:rPr>
                <w:rFonts w:ascii="Times New Roman" w:hAnsi="Times New Roman"/>
                <w:color w:val="000000"/>
              </w:rPr>
              <w:t>1</w:t>
            </w:r>
            <w:r w:rsidRPr="000606B5">
              <w:rPr>
                <w:rFonts w:ascii="Times New Roman" w:hAnsi="Times New Roman"/>
                <w:color w:val="000000"/>
              </w:rPr>
              <w:t>.2</w:t>
            </w:r>
          </w:p>
        </w:tc>
        <w:tc>
          <w:tcPr>
            <w:tcW w:w="4062" w:type="dxa"/>
            <w:tcMar>
              <w:top w:w="50" w:type="dxa"/>
              <w:left w:w="100" w:type="dxa"/>
            </w:tcMar>
            <w:vAlign w:val="center"/>
          </w:tcPr>
          <w:p w14:paraId="14DFEF28" w14:textId="77777777" w:rsidR="007636FA" w:rsidRPr="000606B5" w:rsidRDefault="007636FA" w:rsidP="00F61300">
            <w:pPr>
              <w:ind w:left="135"/>
            </w:pPr>
            <w:r w:rsidRPr="000606B5">
              <w:rPr>
                <w:rFonts w:ascii="Times New Roman" w:hAnsi="Times New Roman"/>
                <w:color w:val="000000"/>
              </w:rPr>
              <w:t>Участие граждан в политике</w:t>
            </w:r>
          </w:p>
        </w:tc>
        <w:tc>
          <w:tcPr>
            <w:tcW w:w="851" w:type="dxa"/>
            <w:tcMar>
              <w:top w:w="50" w:type="dxa"/>
              <w:left w:w="100" w:type="dxa"/>
            </w:tcMar>
            <w:vAlign w:val="center"/>
          </w:tcPr>
          <w:p w14:paraId="6DE68B86" w14:textId="77777777" w:rsidR="007636FA" w:rsidRPr="000606B5" w:rsidRDefault="007636FA" w:rsidP="00F61300">
            <w:pPr>
              <w:ind w:left="135"/>
              <w:jc w:val="center"/>
            </w:pPr>
            <w:r w:rsidRPr="000606B5">
              <w:rPr>
                <w:rFonts w:ascii="Times New Roman" w:hAnsi="Times New Roman"/>
                <w:color w:val="000000"/>
              </w:rPr>
              <w:t xml:space="preserve"> 3 </w:t>
            </w:r>
          </w:p>
        </w:tc>
        <w:tc>
          <w:tcPr>
            <w:tcW w:w="1274" w:type="dxa"/>
            <w:tcMar>
              <w:top w:w="50" w:type="dxa"/>
              <w:left w:w="100" w:type="dxa"/>
            </w:tcMar>
            <w:vAlign w:val="center"/>
          </w:tcPr>
          <w:p w14:paraId="40838426"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10717203"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6">
              <w:r w:rsidRPr="000606B5">
                <w:rPr>
                  <w:rFonts w:ascii="Times New Roman" w:hAnsi="Times New Roman"/>
                  <w:color w:val="0000FF"/>
                  <w:u w:val="single"/>
                </w:rPr>
                <w:t>https://m.edsoo.ru/7f41b414</w:t>
              </w:r>
            </w:hyperlink>
          </w:p>
        </w:tc>
      </w:tr>
      <w:tr w:rsidR="007636FA" w:rsidRPr="000606B5" w14:paraId="0CE525D5" w14:textId="77777777" w:rsidTr="009A6A9E">
        <w:trPr>
          <w:trHeight w:val="275"/>
          <w:tblCellSpacing w:w="20" w:type="nil"/>
        </w:trPr>
        <w:tc>
          <w:tcPr>
            <w:tcW w:w="4820" w:type="dxa"/>
            <w:gridSpan w:val="2"/>
            <w:tcMar>
              <w:top w:w="50" w:type="dxa"/>
              <w:left w:w="100" w:type="dxa"/>
            </w:tcMar>
            <w:vAlign w:val="center"/>
          </w:tcPr>
          <w:p w14:paraId="193A4E54" w14:textId="77777777" w:rsidR="007636FA" w:rsidRPr="000606B5" w:rsidRDefault="007636FA" w:rsidP="00F61300">
            <w:r w:rsidRPr="000606B5">
              <w:rPr>
                <w:rFonts w:ascii="Times New Roman" w:hAnsi="Times New Roman"/>
                <w:color w:val="000000"/>
              </w:rPr>
              <w:t>Итого по разделу</w:t>
            </w:r>
          </w:p>
        </w:tc>
        <w:tc>
          <w:tcPr>
            <w:tcW w:w="851" w:type="dxa"/>
            <w:tcMar>
              <w:top w:w="50" w:type="dxa"/>
              <w:left w:w="100" w:type="dxa"/>
            </w:tcMar>
            <w:vAlign w:val="center"/>
          </w:tcPr>
          <w:p w14:paraId="6CDB9CFE" w14:textId="77777777" w:rsidR="007636FA" w:rsidRPr="000606B5" w:rsidRDefault="007636FA" w:rsidP="00F61300">
            <w:pPr>
              <w:ind w:left="135"/>
              <w:jc w:val="center"/>
            </w:pPr>
            <w:r w:rsidRPr="000606B5">
              <w:rPr>
                <w:rFonts w:ascii="Times New Roman" w:hAnsi="Times New Roman"/>
                <w:color w:val="000000"/>
              </w:rPr>
              <w:t xml:space="preserve">6 </w:t>
            </w:r>
          </w:p>
        </w:tc>
        <w:tc>
          <w:tcPr>
            <w:tcW w:w="4111" w:type="dxa"/>
            <w:gridSpan w:val="2"/>
            <w:tcMar>
              <w:top w:w="50" w:type="dxa"/>
              <w:left w:w="100" w:type="dxa"/>
            </w:tcMar>
            <w:vAlign w:val="center"/>
          </w:tcPr>
          <w:p w14:paraId="4022AA1E" w14:textId="77777777" w:rsidR="007636FA" w:rsidRPr="000606B5" w:rsidRDefault="007636FA" w:rsidP="00F61300"/>
        </w:tc>
      </w:tr>
      <w:tr w:rsidR="007636FA" w:rsidRPr="000606B5" w14:paraId="7F2C4C15" w14:textId="77777777" w:rsidTr="009A6A9E">
        <w:trPr>
          <w:trHeight w:val="144"/>
          <w:tblCellSpacing w:w="20" w:type="nil"/>
        </w:trPr>
        <w:tc>
          <w:tcPr>
            <w:tcW w:w="9782" w:type="dxa"/>
            <w:gridSpan w:val="5"/>
            <w:tcMar>
              <w:top w:w="50" w:type="dxa"/>
              <w:left w:w="100" w:type="dxa"/>
            </w:tcMar>
            <w:vAlign w:val="center"/>
          </w:tcPr>
          <w:p w14:paraId="4DE90331" w14:textId="77777777" w:rsidR="007636FA" w:rsidRPr="000606B5" w:rsidRDefault="007636FA" w:rsidP="00F61300">
            <w:pPr>
              <w:ind w:left="135"/>
            </w:pPr>
            <w:r w:rsidRPr="000606B5">
              <w:rPr>
                <w:rFonts w:ascii="Times New Roman" w:hAnsi="Times New Roman"/>
                <w:b/>
                <w:color w:val="000000"/>
              </w:rPr>
              <w:t>Раздел 2.</w:t>
            </w:r>
            <w:r w:rsidRPr="000606B5">
              <w:rPr>
                <w:rFonts w:ascii="Times New Roman" w:hAnsi="Times New Roman"/>
                <w:color w:val="000000"/>
              </w:rPr>
              <w:t xml:space="preserve"> </w:t>
            </w:r>
            <w:r w:rsidRPr="000606B5">
              <w:rPr>
                <w:rFonts w:ascii="Times New Roman" w:hAnsi="Times New Roman"/>
                <w:b/>
                <w:color w:val="000000"/>
              </w:rPr>
              <w:t>Гражданин и государство</w:t>
            </w:r>
          </w:p>
        </w:tc>
      </w:tr>
      <w:tr w:rsidR="007636FA" w:rsidRPr="000606B5" w14:paraId="1D19E75E" w14:textId="77777777" w:rsidTr="009A6A9E">
        <w:trPr>
          <w:trHeight w:val="144"/>
          <w:tblCellSpacing w:w="20" w:type="nil"/>
        </w:trPr>
        <w:tc>
          <w:tcPr>
            <w:tcW w:w="758" w:type="dxa"/>
            <w:tcMar>
              <w:top w:w="50" w:type="dxa"/>
              <w:left w:w="100" w:type="dxa"/>
            </w:tcMar>
            <w:vAlign w:val="center"/>
          </w:tcPr>
          <w:p w14:paraId="616FC74D"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.1</w:t>
            </w:r>
          </w:p>
        </w:tc>
        <w:tc>
          <w:tcPr>
            <w:tcW w:w="4062" w:type="dxa"/>
            <w:tcMar>
              <w:top w:w="50" w:type="dxa"/>
              <w:left w:w="100" w:type="dxa"/>
            </w:tcMar>
            <w:vAlign w:val="center"/>
          </w:tcPr>
          <w:p w14:paraId="183DB09D" w14:textId="77777777" w:rsidR="007636FA" w:rsidRPr="000606B5" w:rsidRDefault="007636FA" w:rsidP="00F61300">
            <w:pPr>
              <w:ind w:left="135"/>
            </w:pPr>
            <w:r w:rsidRPr="000606B5">
              <w:rPr>
                <w:rFonts w:ascii="Times New Roman" w:hAnsi="Times New Roman"/>
                <w:color w:val="000000"/>
              </w:rPr>
              <w:t>Основы конституционного строя Российской Федерации</w:t>
            </w:r>
          </w:p>
        </w:tc>
        <w:tc>
          <w:tcPr>
            <w:tcW w:w="851" w:type="dxa"/>
            <w:tcMar>
              <w:top w:w="50" w:type="dxa"/>
              <w:left w:w="100" w:type="dxa"/>
            </w:tcMar>
            <w:vAlign w:val="center"/>
          </w:tcPr>
          <w:p w14:paraId="11AD3022"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274" w:type="dxa"/>
            <w:tcMar>
              <w:top w:w="50" w:type="dxa"/>
              <w:left w:w="100" w:type="dxa"/>
            </w:tcMar>
            <w:vAlign w:val="center"/>
          </w:tcPr>
          <w:p w14:paraId="3C1C4B90"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248BAA88"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7">
              <w:r w:rsidRPr="000606B5">
                <w:rPr>
                  <w:rFonts w:ascii="Times New Roman" w:hAnsi="Times New Roman"/>
                  <w:color w:val="0000FF"/>
                  <w:u w:val="single"/>
                </w:rPr>
                <w:t>https://m.edsoo.ru/7f41b414</w:t>
              </w:r>
            </w:hyperlink>
          </w:p>
        </w:tc>
      </w:tr>
      <w:tr w:rsidR="007636FA" w:rsidRPr="000606B5" w14:paraId="032FC673" w14:textId="77777777" w:rsidTr="009A6A9E">
        <w:trPr>
          <w:trHeight w:val="144"/>
          <w:tblCellSpacing w:w="20" w:type="nil"/>
        </w:trPr>
        <w:tc>
          <w:tcPr>
            <w:tcW w:w="758" w:type="dxa"/>
            <w:tcMar>
              <w:top w:w="50" w:type="dxa"/>
              <w:left w:w="100" w:type="dxa"/>
            </w:tcMar>
            <w:vAlign w:val="center"/>
          </w:tcPr>
          <w:p w14:paraId="05CDD153"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.2</w:t>
            </w:r>
          </w:p>
        </w:tc>
        <w:tc>
          <w:tcPr>
            <w:tcW w:w="4062" w:type="dxa"/>
            <w:tcMar>
              <w:top w:w="50" w:type="dxa"/>
              <w:left w:w="100" w:type="dxa"/>
            </w:tcMar>
            <w:vAlign w:val="center"/>
          </w:tcPr>
          <w:p w14:paraId="43E41E44" w14:textId="77777777" w:rsidR="007636FA" w:rsidRPr="000606B5" w:rsidRDefault="007636FA" w:rsidP="00F61300">
            <w:pPr>
              <w:ind w:left="135"/>
            </w:pPr>
            <w:r w:rsidRPr="000606B5">
              <w:rPr>
                <w:rFonts w:ascii="Times New Roman" w:hAnsi="Times New Roman"/>
                <w:color w:val="000000"/>
              </w:rPr>
              <w:t>Высшие органы публичной власти в Российской Федерации</w:t>
            </w:r>
          </w:p>
        </w:tc>
        <w:tc>
          <w:tcPr>
            <w:tcW w:w="851" w:type="dxa"/>
            <w:tcMar>
              <w:top w:w="50" w:type="dxa"/>
              <w:left w:w="100" w:type="dxa"/>
            </w:tcMar>
            <w:vAlign w:val="center"/>
          </w:tcPr>
          <w:p w14:paraId="2169EAA0"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274" w:type="dxa"/>
            <w:tcMar>
              <w:top w:w="50" w:type="dxa"/>
              <w:left w:w="100" w:type="dxa"/>
            </w:tcMar>
            <w:vAlign w:val="center"/>
          </w:tcPr>
          <w:p w14:paraId="775AC062"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6F935BA5"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8">
              <w:r w:rsidRPr="000606B5">
                <w:rPr>
                  <w:rFonts w:ascii="Times New Roman" w:hAnsi="Times New Roman"/>
                  <w:color w:val="0000FF"/>
                  <w:u w:val="single"/>
                </w:rPr>
                <w:t>https://m.edsoo.ru/7f41b414</w:t>
              </w:r>
            </w:hyperlink>
          </w:p>
        </w:tc>
      </w:tr>
      <w:tr w:rsidR="007636FA" w:rsidRPr="000606B5" w14:paraId="39242874" w14:textId="77777777" w:rsidTr="009A6A9E">
        <w:trPr>
          <w:trHeight w:val="144"/>
          <w:tblCellSpacing w:w="20" w:type="nil"/>
        </w:trPr>
        <w:tc>
          <w:tcPr>
            <w:tcW w:w="758" w:type="dxa"/>
            <w:tcMar>
              <w:top w:w="50" w:type="dxa"/>
              <w:left w:w="100" w:type="dxa"/>
            </w:tcMar>
            <w:vAlign w:val="center"/>
          </w:tcPr>
          <w:p w14:paraId="5ADCE6D8"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.3</w:t>
            </w:r>
          </w:p>
        </w:tc>
        <w:tc>
          <w:tcPr>
            <w:tcW w:w="4062" w:type="dxa"/>
            <w:tcMar>
              <w:top w:w="50" w:type="dxa"/>
              <w:left w:w="100" w:type="dxa"/>
            </w:tcMar>
            <w:vAlign w:val="center"/>
          </w:tcPr>
          <w:p w14:paraId="6790C7BB" w14:textId="77777777" w:rsidR="007636FA" w:rsidRPr="000606B5" w:rsidRDefault="007636FA" w:rsidP="00F61300">
            <w:pPr>
              <w:ind w:left="135"/>
            </w:pPr>
            <w:r w:rsidRPr="000606B5">
              <w:rPr>
                <w:rFonts w:ascii="Times New Roman" w:hAnsi="Times New Roman"/>
                <w:color w:val="000000"/>
              </w:rPr>
              <w:t>Государственно-территориальное устройство Российской Федерации</w:t>
            </w:r>
          </w:p>
        </w:tc>
        <w:tc>
          <w:tcPr>
            <w:tcW w:w="851" w:type="dxa"/>
            <w:tcMar>
              <w:top w:w="50" w:type="dxa"/>
              <w:left w:w="100" w:type="dxa"/>
            </w:tcMar>
            <w:vAlign w:val="center"/>
          </w:tcPr>
          <w:p w14:paraId="384B4AEB"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274" w:type="dxa"/>
            <w:tcMar>
              <w:top w:w="50" w:type="dxa"/>
              <w:left w:w="100" w:type="dxa"/>
            </w:tcMar>
            <w:vAlign w:val="center"/>
          </w:tcPr>
          <w:p w14:paraId="3B85E81F"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1B26C36F"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19">
              <w:r w:rsidRPr="000606B5">
                <w:rPr>
                  <w:rFonts w:ascii="Times New Roman" w:hAnsi="Times New Roman"/>
                  <w:color w:val="0000FF"/>
                  <w:u w:val="single"/>
                </w:rPr>
                <w:t>https://m.edsoo.ru/7f41b414</w:t>
              </w:r>
            </w:hyperlink>
          </w:p>
        </w:tc>
      </w:tr>
      <w:tr w:rsidR="007636FA" w:rsidRPr="000606B5" w14:paraId="648F7ACE" w14:textId="77777777" w:rsidTr="009A6A9E">
        <w:trPr>
          <w:trHeight w:val="144"/>
          <w:tblCellSpacing w:w="20" w:type="nil"/>
        </w:trPr>
        <w:tc>
          <w:tcPr>
            <w:tcW w:w="758" w:type="dxa"/>
            <w:tcMar>
              <w:top w:w="50" w:type="dxa"/>
              <w:left w:w="100" w:type="dxa"/>
            </w:tcMar>
            <w:vAlign w:val="center"/>
          </w:tcPr>
          <w:p w14:paraId="3B30CDA5" w14:textId="77777777" w:rsidR="007636FA" w:rsidRPr="000606B5" w:rsidRDefault="007636FA" w:rsidP="00F61300">
            <w:r w:rsidRPr="000606B5">
              <w:rPr>
                <w:rFonts w:ascii="Times New Roman" w:hAnsi="Times New Roman"/>
                <w:color w:val="000000"/>
              </w:rPr>
              <w:t>2</w:t>
            </w:r>
            <w:r>
              <w:rPr>
                <w:rFonts w:ascii="Times New Roman" w:hAnsi="Times New Roman"/>
                <w:color w:val="000000"/>
              </w:rPr>
              <w:t>2</w:t>
            </w:r>
            <w:r w:rsidRPr="000606B5">
              <w:rPr>
                <w:rFonts w:ascii="Times New Roman" w:hAnsi="Times New Roman"/>
                <w:color w:val="000000"/>
              </w:rPr>
              <w:t>.4</w:t>
            </w:r>
          </w:p>
        </w:tc>
        <w:tc>
          <w:tcPr>
            <w:tcW w:w="4062" w:type="dxa"/>
            <w:tcMar>
              <w:top w:w="50" w:type="dxa"/>
              <w:left w:w="100" w:type="dxa"/>
            </w:tcMar>
            <w:vAlign w:val="center"/>
          </w:tcPr>
          <w:p w14:paraId="5A4E152C" w14:textId="77777777" w:rsidR="007636FA" w:rsidRPr="000606B5" w:rsidRDefault="007636FA" w:rsidP="00F61300">
            <w:pPr>
              <w:ind w:left="135"/>
            </w:pPr>
            <w:r w:rsidRPr="000606B5">
              <w:rPr>
                <w:rFonts w:ascii="Times New Roman" w:hAnsi="Times New Roman"/>
                <w:color w:val="000000"/>
              </w:rPr>
              <w:t>Конституция Российской Федерации о правовом статусе человека и гражданина</w:t>
            </w:r>
          </w:p>
        </w:tc>
        <w:tc>
          <w:tcPr>
            <w:tcW w:w="851" w:type="dxa"/>
            <w:tcMar>
              <w:top w:w="50" w:type="dxa"/>
              <w:left w:w="100" w:type="dxa"/>
            </w:tcMar>
            <w:vAlign w:val="center"/>
          </w:tcPr>
          <w:p w14:paraId="008F17D9"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274" w:type="dxa"/>
            <w:tcMar>
              <w:top w:w="50" w:type="dxa"/>
              <w:left w:w="100" w:type="dxa"/>
            </w:tcMar>
            <w:vAlign w:val="center"/>
          </w:tcPr>
          <w:p w14:paraId="0C9291AA" w14:textId="07F68E19" w:rsidR="007636FA" w:rsidRPr="000606B5" w:rsidRDefault="00985538" w:rsidP="00F61300">
            <w:pPr>
              <w:ind w:left="135"/>
              <w:jc w:val="center"/>
            </w:pPr>
            <w:r>
              <w:rPr>
                <w:rFonts w:ascii="Times New Roman" w:hAnsi="Times New Roman"/>
                <w:color w:val="000000"/>
              </w:rPr>
              <w:t>0</w:t>
            </w:r>
            <w:r w:rsidR="007636FA" w:rsidRPr="000606B5">
              <w:rPr>
                <w:rFonts w:ascii="Times New Roman" w:hAnsi="Times New Roman"/>
                <w:color w:val="000000"/>
              </w:rPr>
              <w:t xml:space="preserve"> </w:t>
            </w:r>
          </w:p>
        </w:tc>
        <w:tc>
          <w:tcPr>
            <w:tcW w:w="2837" w:type="dxa"/>
            <w:tcMar>
              <w:top w:w="50" w:type="dxa"/>
              <w:left w:w="100" w:type="dxa"/>
            </w:tcMar>
            <w:vAlign w:val="center"/>
          </w:tcPr>
          <w:p w14:paraId="6DEAD237"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20">
              <w:r w:rsidRPr="000606B5">
                <w:rPr>
                  <w:rFonts w:ascii="Times New Roman" w:hAnsi="Times New Roman"/>
                  <w:color w:val="0000FF"/>
                  <w:u w:val="single"/>
                </w:rPr>
                <w:t>https://m.edsoo.ru/7f41b414</w:t>
              </w:r>
            </w:hyperlink>
          </w:p>
        </w:tc>
      </w:tr>
      <w:tr w:rsidR="007636FA" w:rsidRPr="000606B5" w14:paraId="247F72C0" w14:textId="77777777" w:rsidTr="009A6A9E">
        <w:trPr>
          <w:trHeight w:val="144"/>
          <w:tblCellSpacing w:w="20" w:type="nil"/>
        </w:trPr>
        <w:tc>
          <w:tcPr>
            <w:tcW w:w="4820" w:type="dxa"/>
            <w:gridSpan w:val="2"/>
            <w:tcMar>
              <w:top w:w="50" w:type="dxa"/>
              <w:left w:w="100" w:type="dxa"/>
            </w:tcMar>
            <w:vAlign w:val="center"/>
          </w:tcPr>
          <w:p w14:paraId="6F672BF1" w14:textId="77777777" w:rsidR="007636FA" w:rsidRPr="000606B5" w:rsidRDefault="007636FA" w:rsidP="00F61300">
            <w:pPr>
              <w:ind w:left="135"/>
            </w:pPr>
            <w:r w:rsidRPr="000606B5">
              <w:rPr>
                <w:rFonts w:ascii="Times New Roman" w:hAnsi="Times New Roman"/>
                <w:color w:val="000000"/>
              </w:rPr>
              <w:t>Итого по разделу</w:t>
            </w:r>
          </w:p>
        </w:tc>
        <w:tc>
          <w:tcPr>
            <w:tcW w:w="851" w:type="dxa"/>
            <w:tcMar>
              <w:top w:w="50" w:type="dxa"/>
              <w:left w:w="100" w:type="dxa"/>
            </w:tcMar>
            <w:vAlign w:val="center"/>
          </w:tcPr>
          <w:p w14:paraId="640DA719" w14:textId="77777777" w:rsidR="007636FA" w:rsidRPr="000606B5" w:rsidRDefault="007636FA" w:rsidP="00F61300">
            <w:pPr>
              <w:ind w:left="135"/>
              <w:jc w:val="center"/>
            </w:pPr>
            <w:r w:rsidRPr="000606B5">
              <w:rPr>
                <w:rFonts w:ascii="Times New Roman" w:hAnsi="Times New Roman"/>
                <w:color w:val="000000"/>
              </w:rPr>
              <w:t xml:space="preserve"> 8 </w:t>
            </w:r>
          </w:p>
        </w:tc>
        <w:tc>
          <w:tcPr>
            <w:tcW w:w="4111" w:type="dxa"/>
            <w:gridSpan w:val="2"/>
            <w:tcMar>
              <w:top w:w="50" w:type="dxa"/>
              <w:left w:w="100" w:type="dxa"/>
            </w:tcMar>
            <w:vAlign w:val="center"/>
          </w:tcPr>
          <w:p w14:paraId="7AD04F4F" w14:textId="77777777" w:rsidR="007636FA" w:rsidRPr="000606B5" w:rsidRDefault="007636FA" w:rsidP="00F61300"/>
        </w:tc>
      </w:tr>
      <w:tr w:rsidR="007636FA" w:rsidRPr="000606B5" w14:paraId="72284DC5" w14:textId="77777777" w:rsidTr="009A6A9E">
        <w:trPr>
          <w:trHeight w:val="144"/>
          <w:tblCellSpacing w:w="20" w:type="nil"/>
        </w:trPr>
        <w:tc>
          <w:tcPr>
            <w:tcW w:w="9782" w:type="dxa"/>
            <w:gridSpan w:val="5"/>
            <w:tcMar>
              <w:top w:w="50" w:type="dxa"/>
              <w:left w:w="100" w:type="dxa"/>
            </w:tcMar>
            <w:vAlign w:val="center"/>
          </w:tcPr>
          <w:p w14:paraId="4861FCB3" w14:textId="77777777" w:rsidR="007636FA" w:rsidRPr="000606B5" w:rsidRDefault="007636FA" w:rsidP="00F61300">
            <w:pPr>
              <w:ind w:left="135"/>
            </w:pPr>
            <w:r w:rsidRPr="000606B5">
              <w:rPr>
                <w:rFonts w:ascii="Times New Roman" w:hAnsi="Times New Roman"/>
                <w:b/>
                <w:color w:val="000000"/>
              </w:rPr>
              <w:t>Раздел 3.</w:t>
            </w:r>
            <w:r w:rsidRPr="000606B5">
              <w:rPr>
                <w:rFonts w:ascii="Times New Roman" w:hAnsi="Times New Roman"/>
                <w:color w:val="000000"/>
              </w:rPr>
              <w:t xml:space="preserve"> </w:t>
            </w:r>
            <w:r w:rsidRPr="000606B5">
              <w:rPr>
                <w:rFonts w:ascii="Times New Roman" w:hAnsi="Times New Roman"/>
                <w:b/>
                <w:color w:val="000000"/>
              </w:rPr>
              <w:t>Человек в системе социальных отношений</w:t>
            </w:r>
          </w:p>
        </w:tc>
      </w:tr>
      <w:tr w:rsidR="007636FA" w:rsidRPr="000606B5" w14:paraId="1D893864" w14:textId="77777777" w:rsidTr="009A6A9E">
        <w:trPr>
          <w:trHeight w:val="144"/>
          <w:tblCellSpacing w:w="20" w:type="nil"/>
        </w:trPr>
        <w:tc>
          <w:tcPr>
            <w:tcW w:w="758" w:type="dxa"/>
            <w:tcMar>
              <w:top w:w="50" w:type="dxa"/>
              <w:left w:w="100" w:type="dxa"/>
            </w:tcMar>
            <w:vAlign w:val="center"/>
          </w:tcPr>
          <w:p w14:paraId="0F3C6A3E" w14:textId="77777777" w:rsidR="007636FA" w:rsidRPr="000606B5" w:rsidRDefault="007636FA" w:rsidP="00F61300">
            <w:r w:rsidRPr="000606B5">
              <w:rPr>
                <w:rFonts w:ascii="Times New Roman" w:hAnsi="Times New Roman"/>
                <w:color w:val="000000"/>
              </w:rPr>
              <w:t>3</w:t>
            </w:r>
            <w:r>
              <w:rPr>
                <w:rFonts w:ascii="Times New Roman" w:hAnsi="Times New Roman"/>
                <w:color w:val="000000"/>
              </w:rPr>
              <w:t>3</w:t>
            </w:r>
            <w:r w:rsidRPr="000606B5">
              <w:rPr>
                <w:rFonts w:ascii="Times New Roman" w:hAnsi="Times New Roman"/>
                <w:color w:val="000000"/>
              </w:rPr>
              <w:t>.1</w:t>
            </w:r>
          </w:p>
        </w:tc>
        <w:tc>
          <w:tcPr>
            <w:tcW w:w="4062" w:type="dxa"/>
            <w:tcMar>
              <w:top w:w="50" w:type="dxa"/>
              <w:left w:w="100" w:type="dxa"/>
            </w:tcMar>
            <w:vAlign w:val="center"/>
          </w:tcPr>
          <w:p w14:paraId="1BC480C0" w14:textId="77777777" w:rsidR="007636FA" w:rsidRPr="000606B5" w:rsidRDefault="007636FA" w:rsidP="00F61300">
            <w:pPr>
              <w:ind w:left="135"/>
            </w:pPr>
            <w:r w:rsidRPr="000606B5">
              <w:rPr>
                <w:rFonts w:ascii="Times New Roman" w:hAnsi="Times New Roman"/>
                <w:color w:val="000000"/>
              </w:rPr>
              <w:t>Социальные общности и группы</w:t>
            </w:r>
          </w:p>
        </w:tc>
        <w:tc>
          <w:tcPr>
            <w:tcW w:w="851" w:type="dxa"/>
            <w:tcMar>
              <w:top w:w="50" w:type="dxa"/>
              <w:left w:w="100" w:type="dxa"/>
            </w:tcMar>
            <w:vAlign w:val="center"/>
          </w:tcPr>
          <w:p w14:paraId="5C8C1061"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274" w:type="dxa"/>
            <w:tcMar>
              <w:top w:w="50" w:type="dxa"/>
              <w:left w:w="100" w:type="dxa"/>
            </w:tcMar>
            <w:vAlign w:val="center"/>
          </w:tcPr>
          <w:p w14:paraId="045D2FC9"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05FEDDA2"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21">
              <w:r w:rsidRPr="000606B5">
                <w:rPr>
                  <w:rFonts w:ascii="Times New Roman" w:hAnsi="Times New Roman"/>
                  <w:color w:val="0000FF"/>
                  <w:u w:val="single"/>
                </w:rPr>
                <w:t>https://m.edsoo.ru/7f41b414</w:t>
              </w:r>
            </w:hyperlink>
          </w:p>
        </w:tc>
      </w:tr>
      <w:tr w:rsidR="007636FA" w:rsidRPr="000606B5" w14:paraId="4DBD44E6" w14:textId="77777777" w:rsidTr="009A6A9E">
        <w:trPr>
          <w:trHeight w:val="144"/>
          <w:tblCellSpacing w:w="20" w:type="nil"/>
        </w:trPr>
        <w:tc>
          <w:tcPr>
            <w:tcW w:w="758" w:type="dxa"/>
            <w:tcMar>
              <w:top w:w="50" w:type="dxa"/>
              <w:left w:w="100" w:type="dxa"/>
            </w:tcMar>
            <w:vAlign w:val="center"/>
          </w:tcPr>
          <w:p w14:paraId="34451212" w14:textId="77777777" w:rsidR="007636FA" w:rsidRPr="000606B5" w:rsidRDefault="007636FA" w:rsidP="00F61300">
            <w:r w:rsidRPr="000606B5">
              <w:rPr>
                <w:rFonts w:ascii="Times New Roman" w:hAnsi="Times New Roman"/>
                <w:color w:val="000000"/>
              </w:rPr>
              <w:t>3</w:t>
            </w:r>
            <w:r>
              <w:rPr>
                <w:rFonts w:ascii="Times New Roman" w:hAnsi="Times New Roman"/>
                <w:color w:val="000000"/>
              </w:rPr>
              <w:t>3</w:t>
            </w:r>
            <w:r w:rsidRPr="000606B5">
              <w:rPr>
                <w:rFonts w:ascii="Times New Roman" w:hAnsi="Times New Roman"/>
                <w:color w:val="000000"/>
              </w:rPr>
              <w:t>.2</w:t>
            </w:r>
          </w:p>
        </w:tc>
        <w:tc>
          <w:tcPr>
            <w:tcW w:w="4062" w:type="dxa"/>
            <w:tcMar>
              <w:top w:w="50" w:type="dxa"/>
              <w:left w:w="100" w:type="dxa"/>
            </w:tcMar>
            <w:vAlign w:val="center"/>
          </w:tcPr>
          <w:p w14:paraId="58D309CA" w14:textId="77777777" w:rsidR="007636FA" w:rsidRPr="000606B5" w:rsidRDefault="007636FA" w:rsidP="00F61300">
            <w:pPr>
              <w:ind w:left="135"/>
            </w:pPr>
            <w:r w:rsidRPr="000606B5">
              <w:rPr>
                <w:rFonts w:ascii="Times New Roman" w:hAnsi="Times New Roman"/>
                <w:color w:val="000000"/>
              </w:rPr>
              <w:t>Статусы и роли. Социализация личности. Семья и её функции</w:t>
            </w:r>
          </w:p>
        </w:tc>
        <w:tc>
          <w:tcPr>
            <w:tcW w:w="851" w:type="dxa"/>
            <w:tcMar>
              <w:top w:w="50" w:type="dxa"/>
              <w:left w:w="100" w:type="dxa"/>
            </w:tcMar>
            <w:vAlign w:val="center"/>
          </w:tcPr>
          <w:p w14:paraId="332B6EA3" w14:textId="77777777" w:rsidR="007636FA" w:rsidRPr="000606B5" w:rsidRDefault="007636FA" w:rsidP="00F61300">
            <w:pPr>
              <w:ind w:left="135"/>
              <w:jc w:val="center"/>
            </w:pPr>
            <w:r w:rsidRPr="000606B5">
              <w:rPr>
                <w:rFonts w:ascii="Times New Roman" w:hAnsi="Times New Roman"/>
                <w:color w:val="000000"/>
              </w:rPr>
              <w:t xml:space="preserve"> 4 </w:t>
            </w:r>
          </w:p>
        </w:tc>
        <w:tc>
          <w:tcPr>
            <w:tcW w:w="1274" w:type="dxa"/>
            <w:tcMar>
              <w:top w:w="50" w:type="dxa"/>
              <w:left w:w="100" w:type="dxa"/>
            </w:tcMar>
            <w:vAlign w:val="center"/>
          </w:tcPr>
          <w:p w14:paraId="24403E68"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4FA6D16E"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22">
              <w:r w:rsidRPr="000606B5">
                <w:rPr>
                  <w:rFonts w:ascii="Times New Roman" w:hAnsi="Times New Roman"/>
                  <w:color w:val="0000FF"/>
                  <w:u w:val="single"/>
                </w:rPr>
                <w:t>https://m.edsoo.ru/7f41b414</w:t>
              </w:r>
            </w:hyperlink>
          </w:p>
        </w:tc>
      </w:tr>
      <w:tr w:rsidR="007636FA" w:rsidRPr="000606B5" w14:paraId="155F3F02" w14:textId="77777777" w:rsidTr="009A6A9E">
        <w:trPr>
          <w:trHeight w:val="144"/>
          <w:tblCellSpacing w:w="20" w:type="nil"/>
        </w:trPr>
        <w:tc>
          <w:tcPr>
            <w:tcW w:w="758" w:type="dxa"/>
            <w:tcMar>
              <w:top w:w="50" w:type="dxa"/>
              <w:left w:w="100" w:type="dxa"/>
            </w:tcMar>
            <w:vAlign w:val="center"/>
          </w:tcPr>
          <w:p w14:paraId="71090085" w14:textId="77777777" w:rsidR="007636FA" w:rsidRPr="000606B5" w:rsidRDefault="007636FA" w:rsidP="00F61300">
            <w:r w:rsidRPr="000606B5">
              <w:rPr>
                <w:rFonts w:ascii="Times New Roman" w:hAnsi="Times New Roman"/>
                <w:color w:val="000000"/>
              </w:rPr>
              <w:lastRenderedPageBreak/>
              <w:t>3</w:t>
            </w:r>
            <w:r>
              <w:rPr>
                <w:rFonts w:ascii="Times New Roman" w:hAnsi="Times New Roman"/>
                <w:color w:val="000000"/>
              </w:rPr>
              <w:t>3</w:t>
            </w:r>
            <w:r w:rsidRPr="000606B5">
              <w:rPr>
                <w:rFonts w:ascii="Times New Roman" w:hAnsi="Times New Roman"/>
                <w:color w:val="000000"/>
              </w:rPr>
              <w:t>.3</w:t>
            </w:r>
          </w:p>
        </w:tc>
        <w:tc>
          <w:tcPr>
            <w:tcW w:w="4062" w:type="dxa"/>
            <w:tcMar>
              <w:top w:w="50" w:type="dxa"/>
              <w:left w:w="100" w:type="dxa"/>
            </w:tcMar>
            <w:vAlign w:val="center"/>
          </w:tcPr>
          <w:p w14:paraId="0165EDC6" w14:textId="77777777" w:rsidR="007636FA" w:rsidRPr="000606B5" w:rsidRDefault="007636FA" w:rsidP="00F61300">
            <w:pPr>
              <w:ind w:left="135"/>
            </w:pPr>
            <w:r w:rsidRPr="000606B5">
              <w:rPr>
                <w:rFonts w:ascii="Times New Roman" w:hAnsi="Times New Roman"/>
                <w:color w:val="000000"/>
              </w:rPr>
              <w:t>Этносы и нации в современном обществе. Социальная политика Российского государства</w:t>
            </w:r>
          </w:p>
        </w:tc>
        <w:tc>
          <w:tcPr>
            <w:tcW w:w="851" w:type="dxa"/>
            <w:tcMar>
              <w:top w:w="50" w:type="dxa"/>
              <w:left w:w="100" w:type="dxa"/>
            </w:tcMar>
            <w:vAlign w:val="center"/>
          </w:tcPr>
          <w:p w14:paraId="3E5F775B" w14:textId="77777777" w:rsidR="007636FA" w:rsidRPr="000606B5" w:rsidRDefault="007636FA" w:rsidP="00F61300">
            <w:pPr>
              <w:ind w:left="135"/>
              <w:jc w:val="center"/>
            </w:pPr>
            <w:r w:rsidRPr="000606B5">
              <w:rPr>
                <w:rFonts w:ascii="Times New Roman" w:hAnsi="Times New Roman"/>
                <w:color w:val="000000"/>
              </w:rPr>
              <w:t xml:space="preserve"> 3 </w:t>
            </w:r>
          </w:p>
        </w:tc>
        <w:tc>
          <w:tcPr>
            <w:tcW w:w="1274" w:type="dxa"/>
            <w:tcMar>
              <w:top w:w="50" w:type="dxa"/>
              <w:left w:w="100" w:type="dxa"/>
            </w:tcMar>
            <w:vAlign w:val="center"/>
          </w:tcPr>
          <w:p w14:paraId="6F72C143"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206D1F87"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23">
              <w:r w:rsidRPr="000606B5">
                <w:rPr>
                  <w:rFonts w:ascii="Times New Roman" w:hAnsi="Times New Roman"/>
                  <w:color w:val="0000FF"/>
                  <w:u w:val="single"/>
                </w:rPr>
                <w:t>https://m.edsoo.ru/7f41b414</w:t>
              </w:r>
            </w:hyperlink>
          </w:p>
        </w:tc>
      </w:tr>
      <w:tr w:rsidR="007636FA" w:rsidRPr="000606B5" w14:paraId="07C5504F" w14:textId="77777777" w:rsidTr="009A6A9E">
        <w:trPr>
          <w:trHeight w:val="144"/>
          <w:tblCellSpacing w:w="20" w:type="nil"/>
        </w:trPr>
        <w:tc>
          <w:tcPr>
            <w:tcW w:w="758" w:type="dxa"/>
            <w:tcMar>
              <w:top w:w="50" w:type="dxa"/>
              <w:left w:w="100" w:type="dxa"/>
            </w:tcMar>
            <w:vAlign w:val="center"/>
          </w:tcPr>
          <w:p w14:paraId="0200F5B7" w14:textId="77777777" w:rsidR="007636FA" w:rsidRPr="000606B5" w:rsidRDefault="007636FA" w:rsidP="00F61300">
            <w:r w:rsidRPr="000606B5">
              <w:rPr>
                <w:rFonts w:ascii="Times New Roman" w:hAnsi="Times New Roman"/>
                <w:color w:val="000000"/>
              </w:rPr>
              <w:t>3</w:t>
            </w:r>
            <w:r>
              <w:rPr>
                <w:rFonts w:ascii="Times New Roman" w:hAnsi="Times New Roman"/>
                <w:color w:val="000000"/>
              </w:rPr>
              <w:t>3</w:t>
            </w:r>
            <w:r w:rsidRPr="000606B5">
              <w:rPr>
                <w:rFonts w:ascii="Times New Roman" w:hAnsi="Times New Roman"/>
                <w:color w:val="000000"/>
              </w:rPr>
              <w:t>.4</w:t>
            </w:r>
          </w:p>
        </w:tc>
        <w:tc>
          <w:tcPr>
            <w:tcW w:w="4062" w:type="dxa"/>
            <w:tcMar>
              <w:top w:w="50" w:type="dxa"/>
              <w:left w:w="100" w:type="dxa"/>
            </w:tcMar>
            <w:vAlign w:val="center"/>
          </w:tcPr>
          <w:p w14:paraId="79DF139E" w14:textId="77777777" w:rsidR="007636FA" w:rsidRPr="000606B5" w:rsidRDefault="007636FA" w:rsidP="00F61300">
            <w:pPr>
              <w:ind w:left="135"/>
            </w:pPr>
            <w:r w:rsidRPr="000606B5">
              <w:rPr>
                <w:rFonts w:ascii="Times New Roman" w:hAnsi="Times New Roman"/>
                <w:color w:val="000000"/>
              </w:rPr>
              <w:t>Отклоняющееся поведение и здоровый образ жизни</w:t>
            </w:r>
          </w:p>
        </w:tc>
        <w:tc>
          <w:tcPr>
            <w:tcW w:w="851" w:type="dxa"/>
            <w:tcMar>
              <w:top w:w="50" w:type="dxa"/>
              <w:left w:w="100" w:type="dxa"/>
            </w:tcMar>
            <w:vAlign w:val="center"/>
          </w:tcPr>
          <w:p w14:paraId="7E007FB2" w14:textId="77777777" w:rsidR="007636FA" w:rsidRPr="000606B5" w:rsidRDefault="007636FA" w:rsidP="00F61300">
            <w:pPr>
              <w:ind w:left="135"/>
              <w:jc w:val="center"/>
            </w:pPr>
            <w:r w:rsidRPr="000606B5">
              <w:rPr>
                <w:rFonts w:ascii="Times New Roman" w:hAnsi="Times New Roman"/>
                <w:color w:val="000000"/>
              </w:rPr>
              <w:t xml:space="preserve"> 2 </w:t>
            </w:r>
          </w:p>
        </w:tc>
        <w:tc>
          <w:tcPr>
            <w:tcW w:w="1274" w:type="dxa"/>
            <w:tcMar>
              <w:top w:w="50" w:type="dxa"/>
              <w:left w:w="100" w:type="dxa"/>
            </w:tcMar>
            <w:vAlign w:val="center"/>
          </w:tcPr>
          <w:p w14:paraId="742FC4C6"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679CDC89"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24">
              <w:r w:rsidRPr="000606B5">
                <w:rPr>
                  <w:rFonts w:ascii="Times New Roman" w:hAnsi="Times New Roman"/>
                  <w:color w:val="0000FF"/>
                  <w:u w:val="single"/>
                </w:rPr>
                <w:t>https://m.edsoo.ru/7f41b414</w:t>
              </w:r>
            </w:hyperlink>
          </w:p>
        </w:tc>
      </w:tr>
      <w:tr w:rsidR="007636FA" w:rsidRPr="000606B5" w14:paraId="6AC0B857" w14:textId="77777777" w:rsidTr="009A6A9E">
        <w:trPr>
          <w:trHeight w:val="144"/>
          <w:tblCellSpacing w:w="20" w:type="nil"/>
        </w:trPr>
        <w:tc>
          <w:tcPr>
            <w:tcW w:w="4820" w:type="dxa"/>
            <w:gridSpan w:val="2"/>
            <w:tcMar>
              <w:top w:w="50" w:type="dxa"/>
              <w:left w:w="100" w:type="dxa"/>
            </w:tcMar>
            <w:vAlign w:val="center"/>
          </w:tcPr>
          <w:p w14:paraId="37A6A6B0" w14:textId="77777777" w:rsidR="007636FA" w:rsidRPr="000606B5" w:rsidRDefault="007636FA" w:rsidP="00F61300">
            <w:pPr>
              <w:ind w:left="135"/>
            </w:pPr>
            <w:r w:rsidRPr="000606B5">
              <w:rPr>
                <w:rFonts w:ascii="Times New Roman" w:hAnsi="Times New Roman"/>
                <w:color w:val="000000"/>
              </w:rPr>
              <w:t>Итого по разделу</w:t>
            </w:r>
          </w:p>
        </w:tc>
        <w:tc>
          <w:tcPr>
            <w:tcW w:w="851" w:type="dxa"/>
            <w:tcMar>
              <w:top w:w="50" w:type="dxa"/>
              <w:left w:w="100" w:type="dxa"/>
            </w:tcMar>
            <w:vAlign w:val="center"/>
          </w:tcPr>
          <w:p w14:paraId="0F558C6D" w14:textId="77777777" w:rsidR="007636FA" w:rsidRPr="000606B5" w:rsidRDefault="007636FA" w:rsidP="00F61300">
            <w:pPr>
              <w:ind w:left="135"/>
              <w:jc w:val="center"/>
            </w:pPr>
            <w:r w:rsidRPr="000606B5">
              <w:rPr>
                <w:rFonts w:ascii="Times New Roman" w:hAnsi="Times New Roman"/>
                <w:color w:val="000000"/>
              </w:rPr>
              <w:t xml:space="preserve"> 11 </w:t>
            </w:r>
          </w:p>
        </w:tc>
        <w:tc>
          <w:tcPr>
            <w:tcW w:w="4111" w:type="dxa"/>
            <w:gridSpan w:val="2"/>
            <w:tcMar>
              <w:top w:w="50" w:type="dxa"/>
              <w:left w:w="100" w:type="dxa"/>
            </w:tcMar>
            <w:vAlign w:val="center"/>
          </w:tcPr>
          <w:p w14:paraId="5FF8E6F2" w14:textId="77777777" w:rsidR="007636FA" w:rsidRPr="000606B5" w:rsidRDefault="007636FA" w:rsidP="00F61300"/>
        </w:tc>
      </w:tr>
      <w:tr w:rsidR="007636FA" w:rsidRPr="000606B5" w14:paraId="5F6D04DA" w14:textId="77777777" w:rsidTr="009A6A9E">
        <w:trPr>
          <w:trHeight w:val="144"/>
          <w:tblCellSpacing w:w="20" w:type="nil"/>
        </w:trPr>
        <w:tc>
          <w:tcPr>
            <w:tcW w:w="4820" w:type="dxa"/>
            <w:gridSpan w:val="2"/>
            <w:tcMar>
              <w:top w:w="50" w:type="dxa"/>
              <w:left w:w="100" w:type="dxa"/>
            </w:tcMar>
            <w:vAlign w:val="center"/>
          </w:tcPr>
          <w:p w14:paraId="7E6CC70E" w14:textId="77777777" w:rsidR="007636FA" w:rsidRPr="000606B5" w:rsidRDefault="007636FA" w:rsidP="00F61300">
            <w:pPr>
              <w:ind w:left="135"/>
            </w:pPr>
            <w:r w:rsidRPr="000606B5">
              <w:rPr>
                <w:rFonts w:ascii="Times New Roman" w:hAnsi="Times New Roman"/>
                <w:b/>
                <w:color w:val="000000"/>
              </w:rPr>
              <w:t>Раздел 4. Человек в современном изменяющемся мире</w:t>
            </w:r>
          </w:p>
        </w:tc>
        <w:tc>
          <w:tcPr>
            <w:tcW w:w="851" w:type="dxa"/>
            <w:tcMar>
              <w:top w:w="50" w:type="dxa"/>
              <w:left w:w="100" w:type="dxa"/>
            </w:tcMar>
            <w:vAlign w:val="center"/>
          </w:tcPr>
          <w:p w14:paraId="2E1D620B" w14:textId="77777777" w:rsidR="007636FA" w:rsidRPr="000606B5" w:rsidRDefault="007636FA" w:rsidP="00F61300">
            <w:pPr>
              <w:ind w:left="135"/>
              <w:jc w:val="center"/>
            </w:pPr>
            <w:r w:rsidRPr="000606B5">
              <w:rPr>
                <w:rFonts w:ascii="Times New Roman" w:hAnsi="Times New Roman"/>
                <w:color w:val="000000"/>
              </w:rPr>
              <w:t xml:space="preserve"> 5 </w:t>
            </w:r>
          </w:p>
        </w:tc>
        <w:tc>
          <w:tcPr>
            <w:tcW w:w="1274" w:type="dxa"/>
            <w:tcMar>
              <w:top w:w="50" w:type="dxa"/>
              <w:left w:w="100" w:type="dxa"/>
            </w:tcMar>
            <w:vAlign w:val="center"/>
          </w:tcPr>
          <w:p w14:paraId="38470083" w14:textId="77777777" w:rsidR="007636FA" w:rsidRPr="000606B5" w:rsidRDefault="007636FA" w:rsidP="00F61300">
            <w:pPr>
              <w:ind w:left="135"/>
              <w:jc w:val="center"/>
            </w:pPr>
            <w:r w:rsidRPr="000606B5">
              <w:rPr>
                <w:rFonts w:ascii="Times New Roman" w:hAnsi="Times New Roman"/>
                <w:color w:val="000000"/>
              </w:rPr>
              <w:t xml:space="preserve"> 0 </w:t>
            </w:r>
          </w:p>
        </w:tc>
        <w:tc>
          <w:tcPr>
            <w:tcW w:w="2837" w:type="dxa"/>
            <w:tcMar>
              <w:top w:w="50" w:type="dxa"/>
              <w:left w:w="100" w:type="dxa"/>
            </w:tcMar>
            <w:vAlign w:val="center"/>
          </w:tcPr>
          <w:p w14:paraId="16EB6421"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25">
              <w:r w:rsidRPr="000606B5">
                <w:rPr>
                  <w:rFonts w:ascii="Times New Roman" w:hAnsi="Times New Roman"/>
                  <w:color w:val="0000FF"/>
                  <w:u w:val="single"/>
                </w:rPr>
                <w:t>https://m.edsoo.ru/7f41b414</w:t>
              </w:r>
            </w:hyperlink>
          </w:p>
        </w:tc>
      </w:tr>
      <w:tr w:rsidR="007636FA" w:rsidRPr="000606B5" w14:paraId="6D526FD7" w14:textId="77777777" w:rsidTr="009A6A9E">
        <w:trPr>
          <w:trHeight w:val="144"/>
          <w:tblCellSpacing w:w="20" w:type="nil"/>
        </w:trPr>
        <w:tc>
          <w:tcPr>
            <w:tcW w:w="4820" w:type="dxa"/>
            <w:gridSpan w:val="2"/>
            <w:tcMar>
              <w:top w:w="50" w:type="dxa"/>
              <w:left w:w="100" w:type="dxa"/>
            </w:tcMar>
            <w:vAlign w:val="center"/>
          </w:tcPr>
          <w:p w14:paraId="7460083E" w14:textId="77777777" w:rsidR="007636FA" w:rsidRPr="000606B5" w:rsidRDefault="007636FA" w:rsidP="00F61300">
            <w:pPr>
              <w:ind w:left="135"/>
            </w:pPr>
            <w:r w:rsidRPr="000606B5">
              <w:rPr>
                <w:rFonts w:ascii="Times New Roman" w:hAnsi="Times New Roman"/>
                <w:color w:val="000000"/>
              </w:rPr>
              <w:t>Защита проектов, итоговое повторение</w:t>
            </w:r>
          </w:p>
        </w:tc>
        <w:tc>
          <w:tcPr>
            <w:tcW w:w="851" w:type="dxa"/>
            <w:tcMar>
              <w:top w:w="50" w:type="dxa"/>
              <w:left w:w="100" w:type="dxa"/>
            </w:tcMar>
            <w:vAlign w:val="center"/>
          </w:tcPr>
          <w:p w14:paraId="232925B1" w14:textId="77777777" w:rsidR="007636FA" w:rsidRPr="000606B5" w:rsidRDefault="007636FA" w:rsidP="00F61300">
            <w:pPr>
              <w:ind w:left="135"/>
              <w:jc w:val="center"/>
            </w:pPr>
            <w:r w:rsidRPr="000606B5">
              <w:rPr>
                <w:rFonts w:ascii="Times New Roman" w:hAnsi="Times New Roman"/>
                <w:color w:val="000000"/>
              </w:rPr>
              <w:t xml:space="preserve"> 4 </w:t>
            </w:r>
          </w:p>
        </w:tc>
        <w:tc>
          <w:tcPr>
            <w:tcW w:w="1274" w:type="dxa"/>
            <w:tcMar>
              <w:top w:w="50" w:type="dxa"/>
              <w:left w:w="100" w:type="dxa"/>
            </w:tcMar>
            <w:vAlign w:val="center"/>
          </w:tcPr>
          <w:p w14:paraId="7C97B1D1" w14:textId="77777777" w:rsidR="007636FA" w:rsidRPr="000606B5" w:rsidRDefault="007636FA" w:rsidP="00F61300">
            <w:pPr>
              <w:ind w:left="135"/>
              <w:jc w:val="center"/>
            </w:pPr>
            <w:r w:rsidRPr="000606B5">
              <w:rPr>
                <w:rFonts w:ascii="Times New Roman" w:hAnsi="Times New Roman"/>
                <w:color w:val="000000"/>
              </w:rPr>
              <w:t xml:space="preserve"> 1 </w:t>
            </w:r>
          </w:p>
        </w:tc>
        <w:tc>
          <w:tcPr>
            <w:tcW w:w="2837" w:type="dxa"/>
            <w:tcMar>
              <w:top w:w="50" w:type="dxa"/>
              <w:left w:w="100" w:type="dxa"/>
            </w:tcMar>
            <w:vAlign w:val="center"/>
          </w:tcPr>
          <w:p w14:paraId="628D99CE" w14:textId="77777777" w:rsidR="007636FA" w:rsidRPr="000606B5" w:rsidRDefault="007636FA" w:rsidP="00F61300">
            <w:pPr>
              <w:ind w:left="135"/>
            </w:pPr>
            <w:r w:rsidRPr="000606B5">
              <w:rPr>
                <w:rFonts w:ascii="Times New Roman" w:hAnsi="Times New Roman"/>
                <w:color w:val="000000"/>
              </w:rPr>
              <w:t xml:space="preserve">Библиотека ЦОК </w:t>
            </w:r>
            <w:hyperlink r:id="rId26">
              <w:r w:rsidRPr="000606B5">
                <w:rPr>
                  <w:rFonts w:ascii="Times New Roman" w:hAnsi="Times New Roman"/>
                  <w:color w:val="0000FF"/>
                  <w:u w:val="single"/>
                </w:rPr>
                <w:t>https://m.edsoo.ru/7f41b414</w:t>
              </w:r>
            </w:hyperlink>
          </w:p>
        </w:tc>
      </w:tr>
      <w:tr w:rsidR="007636FA" w:rsidRPr="000606B5" w14:paraId="38EEB7E8" w14:textId="77777777" w:rsidTr="009A6A9E">
        <w:trPr>
          <w:trHeight w:val="144"/>
          <w:tblCellSpacing w:w="20" w:type="nil"/>
        </w:trPr>
        <w:tc>
          <w:tcPr>
            <w:tcW w:w="4820" w:type="dxa"/>
            <w:gridSpan w:val="2"/>
            <w:tcMar>
              <w:top w:w="50" w:type="dxa"/>
              <w:left w:w="100" w:type="dxa"/>
            </w:tcMar>
            <w:vAlign w:val="center"/>
          </w:tcPr>
          <w:p w14:paraId="0E997C8D" w14:textId="77777777" w:rsidR="007636FA" w:rsidRPr="000606B5" w:rsidRDefault="007636FA" w:rsidP="00F61300">
            <w:pPr>
              <w:ind w:left="135"/>
            </w:pPr>
            <w:r w:rsidRPr="000606B5">
              <w:rPr>
                <w:rFonts w:ascii="Times New Roman" w:hAnsi="Times New Roman"/>
                <w:color w:val="000000"/>
              </w:rPr>
              <w:t>ОБЩЕЕ КОЛИЧЕСТВО ЧАСОВ ПО ПРОГРАММЕ</w:t>
            </w:r>
          </w:p>
        </w:tc>
        <w:tc>
          <w:tcPr>
            <w:tcW w:w="851" w:type="dxa"/>
            <w:tcMar>
              <w:top w:w="50" w:type="dxa"/>
              <w:left w:w="100" w:type="dxa"/>
            </w:tcMar>
            <w:vAlign w:val="center"/>
          </w:tcPr>
          <w:p w14:paraId="314BE100" w14:textId="77777777" w:rsidR="007636FA" w:rsidRPr="000606B5" w:rsidRDefault="007636FA" w:rsidP="00F61300">
            <w:pPr>
              <w:ind w:left="135"/>
              <w:jc w:val="center"/>
            </w:pPr>
            <w:r w:rsidRPr="000606B5">
              <w:rPr>
                <w:rFonts w:ascii="Times New Roman" w:hAnsi="Times New Roman"/>
                <w:color w:val="000000"/>
              </w:rPr>
              <w:t xml:space="preserve"> 34 </w:t>
            </w:r>
          </w:p>
        </w:tc>
        <w:tc>
          <w:tcPr>
            <w:tcW w:w="1274" w:type="dxa"/>
            <w:tcMar>
              <w:top w:w="50" w:type="dxa"/>
              <w:left w:w="100" w:type="dxa"/>
            </w:tcMar>
            <w:vAlign w:val="center"/>
          </w:tcPr>
          <w:p w14:paraId="4703842F" w14:textId="1D3367F0" w:rsidR="007636FA" w:rsidRPr="000606B5" w:rsidRDefault="00985538" w:rsidP="00F61300">
            <w:pPr>
              <w:ind w:left="135"/>
              <w:jc w:val="center"/>
            </w:pPr>
            <w:r>
              <w:rPr>
                <w:rFonts w:ascii="Times New Roman" w:hAnsi="Times New Roman"/>
                <w:color w:val="000000"/>
              </w:rPr>
              <w:t>1</w:t>
            </w:r>
            <w:r w:rsidR="007636FA" w:rsidRPr="000606B5">
              <w:rPr>
                <w:rFonts w:ascii="Times New Roman" w:hAnsi="Times New Roman"/>
                <w:color w:val="000000"/>
              </w:rPr>
              <w:t xml:space="preserve"> </w:t>
            </w:r>
          </w:p>
        </w:tc>
        <w:tc>
          <w:tcPr>
            <w:tcW w:w="2837" w:type="dxa"/>
            <w:tcMar>
              <w:top w:w="50" w:type="dxa"/>
              <w:left w:w="100" w:type="dxa"/>
            </w:tcMar>
            <w:vAlign w:val="center"/>
          </w:tcPr>
          <w:p w14:paraId="6CF2C7FA" w14:textId="77777777" w:rsidR="007636FA" w:rsidRPr="000606B5" w:rsidRDefault="007636FA" w:rsidP="00F61300"/>
        </w:tc>
      </w:tr>
    </w:tbl>
    <w:p w14:paraId="116E9EFB" w14:textId="77777777" w:rsidR="005859DE" w:rsidRDefault="005859DE" w:rsidP="00611D3E">
      <w:pPr>
        <w:pStyle w:val="a4"/>
        <w:spacing w:before="0" w:beforeAutospacing="0" w:after="0" w:afterAutospacing="0"/>
        <w:rPr>
          <w:rStyle w:val="a5"/>
          <w:color w:val="333333"/>
        </w:rPr>
      </w:pPr>
    </w:p>
    <w:p w14:paraId="1769844C" w14:textId="77777777" w:rsidR="005859DE" w:rsidRPr="005859DE" w:rsidRDefault="005859DE" w:rsidP="005859DE">
      <w:pPr>
        <w:spacing w:after="0" w:line="240" w:lineRule="auto"/>
        <w:rPr>
          <w:rFonts w:ascii="Times New Roman" w:eastAsia="Times New Roman" w:hAnsi="Times New Roman" w:cs="Times New Roman"/>
          <w:b/>
          <w:bCs/>
          <w:caps/>
          <w:color w:val="000000"/>
          <w:sz w:val="21"/>
          <w:szCs w:val="21"/>
          <w:lang w:eastAsia="ru-RU"/>
        </w:rPr>
      </w:pPr>
      <w:r w:rsidRPr="005859DE">
        <w:rPr>
          <w:rFonts w:ascii="Times New Roman" w:eastAsia="Times New Roman" w:hAnsi="Times New Roman" w:cs="Times New Roman"/>
          <w:b/>
          <w:bCs/>
          <w:caps/>
          <w:color w:val="000000"/>
          <w:sz w:val="21"/>
          <w:szCs w:val="21"/>
          <w:lang w:eastAsia="ru-RU"/>
        </w:rPr>
        <w:t>Поурочное планирование</w:t>
      </w:r>
    </w:p>
    <w:p w14:paraId="0782D386" w14:textId="77777777" w:rsidR="005859DE" w:rsidRPr="005859DE" w:rsidRDefault="005859DE" w:rsidP="005859DE">
      <w:pPr>
        <w:spacing w:after="0" w:line="240" w:lineRule="auto"/>
        <w:rPr>
          <w:rFonts w:ascii="Times New Roman" w:eastAsia="Times New Roman" w:hAnsi="Times New Roman" w:cs="Times New Roman"/>
          <w:b/>
          <w:bCs/>
          <w:caps/>
          <w:color w:val="000000"/>
          <w:sz w:val="21"/>
          <w:szCs w:val="21"/>
          <w:lang w:eastAsia="ru-RU"/>
        </w:rPr>
      </w:pPr>
      <w:r w:rsidRPr="005859DE">
        <w:rPr>
          <w:rFonts w:ascii="Times New Roman" w:eastAsia="Times New Roman" w:hAnsi="Times New Roman" w:cs="Times New Roman"/>
          <w:b/>
          <w:bCs/>
          <w:caps/>
          <w:color w:val="000000"/>
          <w:sz w:val="21"/>
          <w:szCs w:val="21"/>
          <w:lang w:eastAsia="ru-RU"/>
        </w:rPr>
        <w:t>8 КЛАСС</w:t>
      </w:r>
    </w:p>
    <w:tbl>
      <w:tblPr>
        <w:tblW w:w="10453" w:type="dxa"/>
        <w:tblCellSpacing w:w="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5"/>
        <w:gridCol w:w="3763"/>
        <w:gridCol w:w="709"/>
        <w:gridCol w:w="991"/>
        <w:gridCol w:w="1108"/>
        <w:gridCol w:w="3397"/>
      </w:tblGrid>
      <w:tr w:rsidR="00CB7679" w:rsidRPr="005859DE" w14:paraId="4A403CCD" w14:textId="77777777" w:rsidTr="003E6773">
        <w:trPr>
          <w:tblHeader/>
          <w:tblCellSpacing w:w="15" w:type="dxa"/>
        </w:trPr>
        <w:tc>
          <w:tcPr>
            <w:tcW w:w="440" w:type="dxa"/>
            <w:vMerge w:val="restart"/>
            <w:hideMark/>
          </w:tcPr>
          <w:p w14:paraId="40F975C0" w14:textId="77777777" w:rsidR="005859DE" w:rsidRPr="005859DE" w:rsidRDefault="005859DE" w:rsidP="005859DE">
            <w:pPr>
              <w:spacing w:after="0" w:line="240" w:lineRule="auto"/>
              <w:jc w:val="center"/>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 п/п</w:t>
            </w:r>
          </w:p>
        </w:tc>
        <w:tc>
          <w:tcPr>
            <w:tcW w:w="3733" w:type="dxa"/>
            <w:vMerge w:val="restart"/>
            <w:hideMark/>
          </w:tcPr>
          <w:p w14:paraId="3D2717D3" w14:textId="77777777" w:rsidR="005859DE" w:rsidRPr="005859DE" w:rsidRDefault="005859DE" w:rsidP="005859DE">
            <w:pPr>
              <w:spacing w:after="0" w:line="240" w:lineRule="auto"/>
              <w:jc w:val="center"/>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Тема урока</w:t>
            </w:r>
          </w:p>
        </w:tc>
        <w:tc>
          <w:tcPr>
            <w:tcW w:w="1670" w:type="dxa"/>
            <w:gridSpan w:val="2"/>
            <w:hideMark/>
          </w:tcPr>
          <w:p w14:paraId="1FC9C1A9" w14:textId="77777777" w:rsidR="005859DE" w:rsidRPr="005859DE" w:rsidRDefault="005859DE" w:rsidP="005859DE">
            <w:pPr>
              <w:spacing w:after="0" w:line="240" w:lineRule="auto"/>
              <w:jc w:val="center"/>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Количество часов</w:t>
            </w:r>
          </w:p>
        </w:tc>
        <w:tc>
          <w:tcPr>
            <w:tcW w:w="1078" w:type="dxa"/>
            <w:vMerge w:val="restart"/>
            <w:hideMark/>
          </w:tcPr>
          <w:p w14:paraId="1A17393A" w14:textId="77777777" w:rsidR="005859DE" w:rsidRPr="005859DE" w:rsidRDefault="005859DE" w:rsidP="005859DE">
            <w:pPr>
              <w:spacing w:after="0" w:line="240" w:lineRule="auto"/>
              <w:jc w:val="center"/>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Дата изучения</w:t>
            </w:r>
          </w:p>
        </w:tc>
        <w:tc>
          <w:tcPr>
            <w:tcW w:w="3352" w:type="dxa"/>
            <w:vMerge w:val="restart"/>
            <w:hideMark/>
          </w:tcPr>
          <w:p w14:paraId="07FB2ED4" w14:textId="77777777" w:rsidR="005859DE" w:rsidRPr="005859DE" w:rsidRDefault="005859DE" w:rsidP="005859DE">
            <w:pPr>
              <w:spacing w:after="0" w:line="240" w:lineRule="auto"/>
              <w:jc w:val="center"/>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Электронные цифровые образовательные ресурсы</w:t>
            </w:r>
          </w:p>
        </w:tc>
      </w:tr>
      <w:tr w:rsidR="000A6580" w:rsidRPr="005859DE" w14:paraId="67609C6B" w14:textId="77777777" w:rsidTr="003E6773">
        <w:trPr>
          <w:tblHeader/>
          <w:tblCellSpacing w:w="15" w:type="dxa"/>
        </w:trPr>
        <w:tc>
          <w:tcPr>
            <w:tcW w:w="440" w:type="dxa"/>
            <w:vMerge/>
            <w:hideMark/>
          </w:tcPr>
          <w:p w14:paraId="1D6970BF" w14:textId="77777777" w:rsidR="000A6580" w:rsidRPr="005859DE" w:rsidRDefault="000A6580" w:rsidP="005859DE">
            <w:pPr>
              <w:spacing w:after="0" w:line="240" w:lineRule="auto"/>
              <w:rPr>
                <w:rFonts w:ascii="inherit" w:eastAsia="Times New Roman" w:hAnsi="inherit" w:cs="Times New Roman"/>
                <w:sz w:val="24"/>
                <w:szCs w:val="24"/>
                <w:lang w:eastAsia="ru-RU"/>
              </w:rPr>
            </w:pPr>
          </w:p>
        </w:tc>
        <w:tc>
          <w:tcPr>
            <w:tcW w:w="3733" w:type="dxa"/>
            <w:vMerge/>
            <w:hideMark/>
          </w:tcPr>
          <w:p w14:paraId="711714EB" w14:textId="77777777" w:rsidR="000A6580" w:rsidRPr="005859DE" w:rsidRDefault="000A6580" w:rsidP="005859DE">
            <w:pPr>
              <w:spacing w:after="0" w:line="240" w:lineRule="auto"/>
              <w:rPr>
                <w:rFonts w:ascii="inherit" w:eastAsia="Times New Roman" w:hAnsi="inherit" w:cs="Times New Roman"/>
                <w:sz w:val="24"/>
                <w:szCs w:val="24"/>
                <w:lang w:eastAsia="ru-RU"/>
              </w:rPr>
            </w:pPr>
          </w:p>
        </w:tc>
        <w:tc>
          <w:tcPr>
            <w:tcW w:w="679" w:type="dxa"/>
            <w:hideMark/>
          </w:tcPr>
          <w:p w14:paraId="1D8A6ACB" w14:textId="77777777" w:rsidR="000A6580" w:rsidRPr="005859DE" w:rsidRDefault="000A6580" w:rsidP="005859DE">
            <w:pPr>
              <w:spacing w:after="0" w:line="240" w:lineRule="auto"/>
              <w:jc w:val="center"/>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Всего</w:t>
            </w:r>
          </w:p>
        </w:tc>
        <w:tc>
          <w:tcPr>
            <w:tcW w:w="960" w:type="dxa"/>
            <w:hideMark/>
          </w:tcPr>
          <w:p w14:paraId="58DE52A7" w14:textId="672DE7AD" w:rsidR="000A6580" w:rsidRPr="005859DE" w:rsidRDefault="000A6580" w:rsidP="000A6580">
            <w:pPr>
              <w:spacing w:after="0" w:line="240" w:lineRule="auto"/>
              <w:jc w:val="center"/>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Контрольные работы</w:t>
            </w:r>
          </w:p>
        </w:tc>
        <w:tc>
          <w:tcPr>
            <w:tcW w:w="1078" w:type="dxa"/>
            <w:vMerge/>
            <w:vAlign w:val="center"/>
            <w:hideMark/>
          </w:tcPr>
          <w:p w14:paraId="6415B9F1" w14:textId="77777777" w:rsidR="000A6580" w:rsidRPr="005859DE" w:rsidRDefault="000A6580" w:rsidP="005859DE">
            <w:pPr>
              <w:spacing w:after="0" w:line="240" w:lineRule="auto"/>
              <w:rPr>
                <w:rFonts w:ascii="inherit" w:eastAsia="Times New Roman" w:hAnsi="inherit" w:cs="Times New Roman"/>
                <w:sz w:val="24"/>
                <w:szCs w:val="24"/>
                <w:lang w:eastAsia="ru-RU"/>
              </w:rPr>
            </w:pPr>
          </w:p>
        </w:tc>
        <w:tc>
          <w:tcPr>
            <w:tcW w:w="3352" w:type="dxa"/>
            <w:vMerge/>
            <w:vAlign w:val="center"/>
            <w:hideMark/>
          </w:tcPr>
          <w:p w14:paraId="308B3442" w14:textId="77777777" w:rsidR="000A6580" w:rsidRPr="005859DE" w:rsidRDefault="000A6580" w:rsidP="005859DE">
            <w:pPr>
              <w:spacing w:after="0" w:line="240" w:lineRule="auto"/>
              <w:rPr>
                <w:rFonts w:ascii="inherit" w:eastAsia="Times New Roman" w:hAnsi="inherit" w:cs="Times New Roman"/>
                <w:sz w:val="24"/>
                <w:szCs w:val="24"/>
                <w:lang w:eastAsia="ru-RU"/>
              </w:rPr>
            </w:pPr>
          </w:p>
        </w:tc>
      </w:tr>
      <w:tr w:rsidR="000A6580" w:rsidRPr="005859DE" w14:paraId="2982C645" w14:textId="77777777" w:rsidTr="003E6773">
        <w:trPr>
          <w:tblCellSpacing w:w="15" w:type="dxa"/>
        </w:trPr>
        <w:tc>
          <w:tcPr>
            <w:tcW w:w="440" w:type="dxa"/>
            <w:hideMark/>
          </w:tcPr>
          <w:p w14:paraId="005DA9EA"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w:t>
            </w:r>
          </w:p>
        </w:tc>
        <w:tc>
          <w:tcPr>
            <w:tcW w:w="3733" w:type="dxa"/>
            <w:hideMark/>
          </w:tcPr>
          <w:p w14:paraId="244C1ED9"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Экономическая жизнь общества</w:t>
            </w:r>
          </w:p>
        </w:tc>
        <w:tc>
          <w:tcPr>
            <w:tcW w:w="679" w:type="dxa"/>
            <w:hideMark/>
          </w:tcPr>
          <w:p w14:paraId="17481E16"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3B1A5566"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7C4B058A"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6520770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27" w:history="1">
              <w:r w:rsidRPr="005859DE">
                <w:rPr>
                  <w:rFonts w:ascii="inherit" w:eastAsia="Times New Roman" w:hAnsi="inherit" w:cs="Times New Roman"/>
                  <w:color w:val="0969DA"/>
                  <w:sz w:val="24"/>
                  <w:szCs w:val="24"/>
                  <w:lang w:eastAsia="ru-RU"/>
                </w:rPr>
                <w:t>https://m.edsoo.ru/f5ebfda0</w:t>
              </w:r>
            </w:hyperlink>
          </w:p>
        </w:tc>
      </w:tr>
      <w:tr w:rsidR="000A6580" w:rsidRPr="005859DE" w14:paraId="6D7BE8E5" w14:textId="77777777" w:rsidTr="003E6773">
        <w:trPr>
          <w:tblCellSpacing w:w="15" w:type="dxa"/>
        </w:trPr>
        <w:tc>
          <w:tcPr>
            <w:tcW w:w="440" w:type="dxa"/>
            <w:hideMark/>
          </w:tcPr>
          <w:p w14:paraId="18FD1B89"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w:t>
            </w:r>
          </w:p>
        </w:tc>
        <w:tc>
          <w:tcPr>
            <w:tcW w:w="3733" w:type="dxa"/>
            <w:hideMark/>
          </w:tcPr>
          <w:p w14:paraId="411621C6"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Экономическая система и её функции. Собственность</w:t>
            </w:r>
          </w:p>
        </w:tc>
        <w:tc>
          <w:tcPr>
            <w:tcW w:w="679" w:type="dxa"/>
            <w:hideMark/>
          </w:tcPr>
          <w:p w14:paraId="091A7BF4"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45240680"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121A2F00"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1189C5F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28" w:history="1">
              <w:r w:rsidRPr="005859DE">
                <w:rPr>
                  <w:rFonts w:ascii="inherit" w:eastAsia="Times New Roman" w:hAnsi="inherit" w:cs="Times New Roman"/>
                  <w:color w:val="0969DA"/>
                  <w:sz w:val="24"/>
                  <w:szCs w:val="24"/>
                  <w:lang w:eastAsia="ru-RU"/>
                </w:rPr>
                <w:t>https://m.edsoo.ru/f5ebff6c</w:t>
              </w:r>
            </w:hyperlink>
          </w:p>
        </w:tc>
      </w:tr>
      <w:tr w:rsidR="000A6580" w:rsidRPr="005859DE" w14:paraId="1421973B" w14:textId="77777777" w:rsidTr="003E6773">
        <w:trPr>
          <w:tblCellSpacing w:w="15" w:type="dxa"/>
        </w:trPr>
        <w:tc>
          <w:tcPr>
            <w:tcW w:w="440" w:type="dxa"/>
            <w:hideMark/>
          </w:tcPr>
          <w:p w14:paraId="45A28F6E"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3</w:t>
            </w:r>
          </w:p>
        </w:tc>
        <w:tc>
          <w:tcPr>
            <w:tcW w:w="3733" w:type="dxa"/>
            <w:hideMark/>
          </w:tcPr>
          <w:p w14:paraId="08653AB8"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Производство — источник экономических благ</w:t>
            </w:r>
          </w:p>
        </w:tc>
        <w:tc>
          <w:tcPr>
            <w:tcW w:w="679" w:type="dxa"/>
            <w:hideMark/>
          </w:tcPr>
          <w:p w14:paraId="2E8A4A76"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51F3E97C"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15510FB1"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61D3C461"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29" w:history="1">
              <w:r w:rsidRPr="005859DE">
                <w:rPr>
                  <w:rFonts w:ascii="inherit" w:eastAsia="Times New Roman" w:hAnsi="inherit" w:cs="Times New Roman"/>
                  <w:color w:val="0969DA"/>
                  <w:sz w:val="24"/>
                  <w:szCs w:val="24"/>
                  <w:lang w:eastAsia="ru-RU"/>
                </w:rPr>
                <w:t>https://m.edsoo.ru/f5ec0124</w:t>
              </w:r>
            </w:hyperlink>
          </w:p>
        </w:tc>
      </w:tr>
      <w:tr w:rsidR="000A6580" w:rsidRPr="005859DE" w14:paraId="02E70D91" w14:textId="77777777" w:rsidTr="003E6773">
        <w:trPr>
          <w:tblCellSpacing w:w="15" w:type="dxa"/>
        </w:trPr>
        <w:tc>
          <w:tcPr>
            <w:tcW w:w="440" w:type="dxa"/>
            <w:hideMark/>
          </w:tcPr>
          <w:p w14:paraId="67B36BAD"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4</w:t>
            </w:r>
          </w:p>
        </w:tc>
        <w:tc>
          <w:tcPr>
            <w:tcW w:w="3733" w:type="dxa"/>
            <w:hideMark/>
          </w:tcPr>
          <w:p w14:paraId="6936C35B"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Предпринимательство</w:t>
            </w:r>
          </w:p>
        </w:tc>
        <w:tc>
          <w:tcPr>
            <w:tcW w:w="679" w:type="dxa"/>
            <w:hideMark/>
          </w:tcPr>
          <w:p w14:paraId="74F16F65"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7FCC0868"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516B6974"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20B961BB"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0" w:history="1">
              <w:r w:rsidRPr="005859DE">
                <w:rPr>
                  <w:rFonts w:ascii="inherit" w:eastAsia="Times New Roman" w:hAnsi="inherit" w:cs="Times New Roman"/>
                  <w:color w:val="0969DA"/>
                  <w:sz w:val="24"/>
                  <w:szCs w:val="24"/>
                  <w:lang w:eastAsia="ru-RU"/>
                </w:rPr>
                <w:t>https://m.edsoo.ru/f5ec06f6</w:t>
              </w:r>
            </w:hyperlink>
          </w:p>
        </w:tc>
      </w:tr>
      <w:tr w:rsidR="000A6580" w:rsidRPr="005859DE" w14:paraId="05DF332D" w14:textId="77777777" w:rsidTr="003E6773">
        <w:trPr>
          <w:tblCellSpacing w:w="15" w:type="dxa"/>
        </w:trPr>
        <w:tc>
          <w:tcPr>
            <w:tcW w:w="440" w:type="dxa"/>
            <w:hideMark/>
          </w:tcPr>
          <w:p w14:paraId="750023DA"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5</w:t>
            </w:r>
          </w:p>
        </w:tc>
        <w:tc>
          <w:tcPr>
            <w:tcW w:w="3733" w:type="dxa"/>
            <w:hideMark/>
          </w:tcPr>
          <w:p w14:paraId="216C5A89"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Деньги, обмен, торговля</w:t>
            </w:r>
          </w:p>
        </w:tc>
        <w:tc>
          <w:tcPr>
            <w:tcW w:w="679" w:type="dxa"/>
            <w:hideMark/>
          </w:tcPr>
          <w:p w14:paraId="54D9F962"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5EA758A0"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54FFD6AE"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75DBA1E8"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1" w:history="1">
              <w:r w:rsidRPr="005859DE">
                <w:rPr>
                  <w:rFonts w:ascii="inherit" w:eastAsia="Times New Roman" w:hAnsi="inherit" w:cs="Times New Roman"/>
                  <w:color w:val="0969DA"/>
                  <w:sz w:val="24"/>
                  <w:szCs w:val="24"/>
                  <w:lang w:eastAsia="ru-RU"/>
                </w:rPr>
                <w:t>https://m.edsoo.ru/f5ec091c</w:t>
              </w:r>
            </w:hyperlink>
          </w:p>
        </w:tc>
      </w:tr>
      <w:tr w:rsidR="000A6580" w:rsidRPr="005859DE" w14:paraId="19802007" w14:textId="77777777" w:rsidTr="003E6773">
        <w:trPr>
          <w:tblCellSpacing w:w="15" w:type="dxa"/>
        </w:trPr>
        <w:tc>
          <w:tcPr>
            <w:tcW w:w="440" w:type="dxa"/>
            <w:hideMark/>
          </w:tcPr>
          <w:p w14:paraId="5EBAFC6B"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6</w:t>
            </w:r>
          </w:p>
        </w:tc>
        <w:tc>
          <w:tcPr>
            <w:tcW w:w="3733" w:type="dxa"/>
            <w:hideMark/>
          </w:tcPr>
          <w:p w14:paraId="4672821E"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Рыночная экономика. Конкуренция. Многообразие рынков</w:t>
            </w:r>
          </w:p>
        </w:tc>
        <w:tc>
          <w:tcPr>
            <w:tcW w:w="679" w:type="dxa"/>
            <w:hideMark/>
          </w:tcPr>
          <w:p w14:paraId="31F68C4B"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3B1EB9AC"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24C5CFDB"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53C3CC4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2" w:history="1">
              <w:r w:rsidRPr="005859DE">
                <w:rPr>
                  <w:rFonts w:ascii="inherit" w:eastAsia="Times New Roman" w:hAnsi="inherit" w:cs="Times New Roman"/>
                  <w:color w:val="0969DA"/>
                  <w:sz w:val="24"/>
                  <w:szCs w:val="24"/>
                  <w:lang w:eastAsia="ru-RU"/>
                </w:rPr>
                <w:t>https://m.edsoo.ru/f5ec0ae8</w:t>
              </w:r>
            </w:hyperlink>
          </w:p>
        </w:tc>
      </w:tr>
      <w:tr w:rsidR="000A6580" w:rsidRPr="005859DE" w14:paraId="128CE8AD" w14:textId="77777777" w:rsidTr="003E6773">
        <w:trPr>
          <w:tblCellSpacing w:w="15" w:type="dxa"/>
        </w:trPr>
        <w:tc>
          <w:tcPr>
            <w:tcW w:w="440" w:type="dxa"/>
            <w:hideMark/>
          </w:tcPr>
          <w:p w14:paraId="63595F6B"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7</w:t>
            </w:r>
          </w:p>
        </w:tc>
        <w:tc>
          <w:tcPr>
            <w:tcW w:w="3733" w:type="dxa"/>
            <w:hideMark/>
          </w:tcPr>
          <w:p w14:paraId="76AE7285"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Спрос и предложение. Рыночное равновесие</w:t>
            </w:r>
          </w:p>
        </w:tc>
        <w:tc>
          <w:tcPr>
            <w:tcW w:w="679" w:type="dxa"/>
            <w:hideMark/>
          </w:tcPr>
          <w:p w14:paraId="1D6C52AD"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7809DAB2"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2D17D846"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06D0C7C8"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3" w:history="1">
              <w:r w:rsidRPr="005859DE">
                <w:rPr>
                  <w:rFonts w:ascii="inherit" w:eastAsia="Times New Roman" w:hAnsi="inherit" w:cs="Times New Roman"/>
                  <w:color w:val="0969DA"/>
                  <w:sz w:val="24"/>
                  <w:szCs w:val="24"/>
                  <w:lang w:eastAsia="ru-RU"/>
                </w:rPr>
                <w:t>https://m.edsoo.ru/f5ec0cb4</w:t>
              </w:r>
            </w:hyperlink>
          </w:p>
        </w:tc>
      </w:tr>
      <w:tr w:rsidR="000A6580" w:rsidRPr="005859DE" w14:paraId="33FFA1D4" w14:textId="77777777" w:rsidTr="003E6773">
        <w:trPr>
          <w:tblCellSpacing w:w="15" w:type="dxa"/>
        </w:trPr>
        <w:tc>
          <w:tcPr>
            <w:tcW w:w="440" w:type="dxa"/>
            <w:hideMark/>
          </w:tcPr>
          <w:p w14:paraId="42C6DDFC"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8</w:t>
            </w:r>
          </w:p>
        </w:tc>
        <w:tc>
          <w:tcPr>
            <w:tcW w:w="3733" w:type="dxa"/>
            <w:hideMark/>
          </w:tcPr>
          <w:p w14:paraId="623EDBAB"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Предприятие в экономике</w:t>
            </w:r>
          </w:p>
        </w:tc>
        <w:tc>
          <w:tcPr>
            <w:tcW w:w="679" w:type="dxa"/>
            <w:hideMark/>
          </w:tcPr>
          <w:p w14:paraId="207E2822"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155D468B"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3667ECC2"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BF29309"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4" w:history="1">
              <w:r w:rsidRPr="005859DE">
                <w:rPr>
                  <w:rFonts w:ascii="inherit" w:eastAsia="Times New Roman" w:hAnsi="inherit" w:cs="Times New Roman"/>
                  <w:color w:val="0969DA"/>
                  <w:sz w:val="24"/>
                  <w:szCs w:val="24"/>
                  <w:lang w:eastAsia="ru-RU"/>
                </w:rPr>
                <w:t>https://m.edsoo.ru/f5ec0e62</w:t>
              </w:r>
            </w:hyperlink>
          </w:p>
        </w:tc>
      </w:tr>
      <w:tr w:rsidR="000A6580" w:rsidRPr="005859DE" w14:paraId="10EEC537" w14:textId="77777777" w:rsidTr="003E6773">
        <w:trPr>
          <w:tblCellSpacing w:w="15" w:type="dxa"/>
        </w:trPr>
        <w:tc>
          <w:tcPr>
            <w:tcW w:w="440" w:type="dxa"/>
            <w:hideMark/>
          </w:tcPr>
          <w:p w14:paraId="70F00885"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9</w:t>
            </w:r>
          </w:p>
        </w:tc>
        <w:tc>
          <w:tcPr>
            <w:tcW w:w="3733" w:type="dxa"/>
            <w:hideMark/>
          </w:tcPr>
          <w:p w14:paraId="4383D399"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Заработная плата и стимулирование труда. Занятость и безработица</w:t>
            </w:r>
          </w:p>
        </w:tc>
        <w:tc>
          <w:tcPr>
            <w:tcW w:w="679" w:type="dxa"/>
            <w:hideMark/>
          </w:tcPr>
          <w:p w14:paraId="33596308"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32571C4B"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52E524E3"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3BC508C8"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5" w:history="1">
              <w:r w:rsidRPr="005859DE">
                <w:rPr>
                  <w:rFonts w:ascii="inherit" w:eastAsia="Times New Roman" w:hAnsi="inherit" w:cs="Times New Roman"/>
                  <w:color w:val="0969DA"/>
                  <w:sz w:val="24"/>
                  <w:szCs w:val="24"/>
                  <w:lang w:eastAsia="ru-RU"/>
                </w:rPr>
                <w:t>https://m.edsoo.ru/f5ec1132</w:t>
              </w:r>
            </w:hyperlink>
          </w:p>
        </w:tc>
      </w:tr>
      <w:tr w:rsidR="000A6580" w:rsidRPr="005859DE" w14:paraId="54949362" w14:textId="77777777" w:rsidTr="003E6773">
        <w:trPr>
          <w:tblCellSpacing w:w="15" w:type="dxa"/>
        </w:trPr>
        <w:tc>
          <w:tcPr>
            <w:tcW w:w="440" w:type="dxa"/>
            <w:hideMark/>
          </w:tcPr>
          <w:p w14:paraId="33107951"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10</w:t>
            </w:r>
          </w:p>
        </w:tc>
        <w:tc>
          <w:tcPr>
            <w:tcW w:w="3733" w:type="dxa"/>
            <w:hideMark/>
          </w:tcPr>
          <w:p w14:paraId="1A0AE3F5"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Финансовый рынок и финансовые посредники</w:t>
            </w:r>
          </w:p>
        </w:tc>
        <w:tc>
          <w:tcPr>
            <w:tcW w:w="679" w:type="dxa"/>
            <w:hideMark/>
          </w:tcPr>
          <w:p w14:paraId="2ED7E514"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4DC54033"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233CC4BD"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6D5442D3"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6" w:history="1">
              <w:r w:rsidRPr="005859DE">
                <w:rPr>
                  <w:rFonts w:ascii="inherit" w:eastAsia="Times New Roman" w:hAnsi="inherit" w:cs="Times New Roman"/>
                  <w:color w:val="0969DA"/>
                  <w:sz w:val="24"/>
                  <w:szCs w:val="24"/>
                  <w:lang w:eastAsia="ru-RU"/>
                </w:rPr>
                <w:t>https://m.edsoo.ru/f5ec12ea</w:t>
              </w:r>
            </w:hyperlink>
          </w:p>
        </w:tc>
      </w:tr>
      <w:tr w:rsidR="000A6580" w:rsidRPr="005859DE" w14:paraId="4D3C80C2" w14:textId="77777777" w:rsidTr="003E6773">
        <w:trPr>
          <w:tblCellSpacing w:w="15" w:type="dxa"/>
        </w:trPr>
        <w:tc>
          <w:tcPr>
            <w:tcW w:w="440" w:type="dxa"/>
            <w:hideMark/>
          </w:tcPr>
          <w:p w14:paraId="62E704D2"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11</w:t>
            </w:r>
          </w:p>
        </w:tc>
        <w:tc>
          <w:tcPr>
            <w:tcW w:w="3733" w:type="dxa"/>
            <w:hideMark/>
          </w:tcPr>
          <w:p w14:paraId="53B0CD8C"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Банковские услуги</w:t>
            </w:r>
          </w:p>
        </w:tc>
        <w:tc>
          <w:tcPr>
            <w:tcW w:w="679" w:type="dxa"/>
            <w:hideMark/>
          </w:tcPr>
          <w:p w14:paraId="40CA44DB"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3320E652"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1030A02C"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347D7D4B"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7" w:history="1">
              <w:r w:rsidRPr="005859DE">
                <w:rPr>
                  <w:rFonts w:ascii="inherit" w:eastAsia="Times New Roman" w:hAnsi="inherit" w:cs="Times New Roman"/>
                  <w:color w:val="0969DA"/>
                  <w:sz w:val="24"/>
                  <w:szCs w:val="24"/>
                  <w:lang w:eastAsia="ru-RU"/>
                </w:rPr>
                <w:t>https://m.edsoo.ru/f5ec14b6</w:t>
              </w:r>
            </w:hyperlink>
          </w:p>
        </w:tc>
      </w:tr>
      <w:tr w:rsidR="000A6580" w:rsidRPr="005859DE" w14:paraId="1A19B62F" w14:textId="77777777" w:rsidTr="003E6773">
        <w:trPr>
          <w:tblCellSpacing w:w="15" w:type="dxa"/>
        </w:trPr>
        <w:tc>
          <w:tcPr>
            <w:tcW w:w="440" w:type="dxa"/>
            <w:hideMark/>
          </w:tcPr>
          <w:p w14:paraId="25247C81"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lastRenderedPageBreak/>
              <w:t>12</w:t>
            </w:r>
          </w:p>
        </w:tc>
        <w:tc>
          <w:tcPr>
            <w:tcW w:w="3733" w:type="dxa"/>
            <w:hideMark/>
          </w:tcPr>
          <w:p w14:paraId="03C9152B"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Страховые услуги</w:t>
            </w:r>
          </w:p>
        </w:tc>
        <w:tc>
          <w:tcPr>
            <w:tcW w:w="679" w:type="dxa"/>
            <w:hideMark/>
          </w:tcPr>
          <w:p w14:paraId="543DBDDB"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7CFB0B87"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45F62BC9"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0FFA8DAC"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8" w:history="1">
              <w:r w:rsidRPr="005859DE">
                <w:rPr>
                  <w:rFonts w:ascii="inherit" w:eastAsia="Times New Roman" w:hAnsi="inherit" w:cs="Times New Roman"/>
                  <w:color w:val="0969DA"/>
                  <w:sz w:val="24"/>
                  <w:szCs w:val="24"/>
                  <w:lang w:eastAsia="ru-RU"/>
                </w:rPr>
                <w:t>https://m.edsoo.ru/f5ec175e</w:t>
              </w:r>
            </w:hyperlink>
          </w:p>
        </w:tc>
      </w:tr>
      <w:tr w:rsidR="000A6580" w:rsidRPr="005859DE" w14:paraId="5EC576E0" w14:textId="77777777" w:rsidTr="003E6773">
        <w:trPr>
          <w:tblCellSpacing w:w="15" w:type="dxa"/>
        </w:trPr>
        <w:tc>
          <w:tcPr>
            <w:tcW w:w="440" w:type="dxa"/>
            <w:hideMark/>
          </w:tcPr>
          <w:p w14:paraId="676EF37A"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13</w:t>
            </w:r>
          </w:p>
        </w:tc>
        <w:tc>
          <w:tcPr>
            <w:tcW w:w="3733" w:type="dxa"/>
            <w:hideMark/>
          </w:tcPr>
          <w:p w14:paraId="267F7753"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Финансовая безопасность</w:t>
            </w:r>
          </w:p>
        </w:tc>
        <w:tc>
          <w:tcPr>
            <w:tcW w:w="679" w:type="dxa"/>
            <w:hideMark/>
          </w:tcPr>
          <w:p w14:paraId="03116321"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28F487BA"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4807BFEA"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6C5A4993"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39" w:history="1">
              <w:r w:rsidRPr="005859DE">
                <w:rPr>
                  <w:rFonts w:ascii="inherit" w:eastAsia="Times New Roman" w:hAnsi="inherit" w:cs="Times New Roman"/>
                  <w:color w:val="0969DA"/>
                  <w:sz w:val="24"/>
                  <w:szCs w:val="24"/>
                  <w:lang w:eastAsia="ru-RU"/>
                </w:rPr>
                <w:t>https://m.edsoo.ru/f5ec1920</w:t>
              </w:r>
            </w:hyperlink>
          </w:p>
        </w:tc>
      </w:tr>
      <w:tr w:rsidR="000A6580" w:rsidRPr="005859DE" w14:paraId="0FA15576" w14:textId="77777777" w:rsidTr="003E6773">
        <w:trPr>
          <w:tblCellSpacing w:w="15" w:type="dxa"/>
        </w:trPr>
        <w:tc>
          <w:tcPr>
            <w:tcW w:w="440" w:type="dxa"/>
            <w:hideMark/>
          </w:tcPr>
          <w:p w14:paraId="586E4D8F"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14</w:t>
            </w:r>
          </w:p>
        </w:tc>
        <w:tc>
          <w:tcPr>
            <w:tcW w:w="3733" w:type="dxa"/>
            <w:hideMark/>
          </w:tcPr>
          <w:p w14:paraId="1AA24D27"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Экономические функции домохозяйств</w:t>
            </w:r>
          </w:p>
        </w:tc>
        <w:tc>
          <w:tcPr>
            <w:tcW w:w="679" w:type="dxa"/>
            <w:hideMark/>
          </w:tcPr>
          <w:p w14:paraId="5F76A1B7"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1CA40101"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5AC7497F"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2A5B679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0" w:history="1">
              <w:r w:rsidRPr="005859DE">
                <w:rPr>
                  <w:rFonts w:ascii="inherit" w:eastAsia="Times New Roman" w:hAnsi="inherit" w:cs="Times New Roman"/>
                  <w:color w:val="0969DA"/>
                  <w:sz w:val="24"/>
                  <w:szCs w:val="24"/>
                  <w:lang w:eastAsia="ru-RU"/>
                </w:rPr>
                <w:t>https://m.edsoo.ru/f5ec1ae2</w:t>
              </w:r>
            </w:hyperlink>
          </w:p>
        </w:tc>
      </w:tr>
      <w:tr w:rsidR="000A6580" w:rsidRPr="005859DE" w14:paraId="07DF7AD9" w14:textId="77777777" w:rsidTr="003E6773">
        <w:trPr>
          <w:tblCellSpacing w:w="15" w:type="dxa"/>
        </w:trPr>
        <w:tc>
          <w:tcPr>
            <w:tcW w:w="440" w:type="dxa"/>
            <w:hideMark/>
          </w:tcPr>
          <w:p w14:paraId="3B58484A"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15</w:t>
            </w:r>
          </w:p>
        </w:tc>
        <w:tc>
          <w:tcPr>
            <w:tcW w:w="3733" w:type="dxa"/>
            <w:hideMark/>
          </w:tcPr>
          <w:p w14:paraId="44DA101B"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Потребление домашних хозяйств. Потребительские товары и товары длительного пользования</w:t>
            </w:r>
          </w:p>
        </w:tc>
        <w:tc>
          <w:tcPr>
            <w:tcW w:w="679" w:type="dxa"/>
            <w:hideMark/>
          </w:tcPr>
          <w:p w14:paraId="7CA8B1BF"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22F3380C"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67B9ED1D"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62CA59AF"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1" w:history="1">
              <w:r w:rsidRPr="005859DE">
                <w:rPr>
                  <w:rFonts w:ascii="inherit" w:eastAsia="Times New Roman" w:hAnsi="inherit" w:cs="Times New Roman"/>
                  <w:color w:val="0969DA"/>
                  <w:sz w:val="24"/>
                  <w:szCs w:val="24"/>
                  <w:lang w:eastAsia="ru-RU"/>
                </w:rPr>
                <w:t>https://m.edsoo.ru/f5ec1e70</w:t>
              </w:r>
            </w:hyperlink>
          </w:p>
        </w:tc>
      </w:tr>
      <w:tr w:rsidR="000A6580" w:rsidRPr="005859DE" w14:paraId="6F7CED8A" w14:textId="77777777" w:rsidTr="003E6773">
        <w:trPr>
          <w:tblCellSpacing w:w="15" w:type="dxa"/>
        </w:trPr>
        <w:tc>
          <w:tcPr>
            <w:tcW w:w="440" w:type="dxa"/>
            <w:hideMark/>
          </w:tcPr>
          <w:p w14:paraId="23789C5E"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16</w:t>
            </w:r>
          </w:p>
        </w:tc>
        <w:tc>
          <w:tcPr>
            <w:tcW w:w="3733" w:type="dxa"/>
            <w:hideMark/>
          </w:tcPr>
          <w:p w14:paraId="65138B3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Семейный бюджет и финансовое планирование</w:t>
            </w:r>
          </w:p>
        </w:tc>
        <w:tc>
          <w:tcPr>
            <w:tcW w:w="679" w:type="dxa"/>
            <w:hideMark/>
          </w:tcPr>
          <w:p w14:paraId="39D0278D"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2C2DC220"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727D0098"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08CAAB0"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2" w:history="1">
              <w:r w:rsidRPr="005859DE">
                <w:rPr>
                  <w:rFonts w:ascii="inherit" w:eastAsia="Times New Roman" w:hAnsi="inherit" w:cs="Times New Roman"/>
                  <w:color w:val="0969DA"/>
                  <w:sz w:val="24"/>
                  <w:szCs w:val="24"/>
                  <w:lang w:eastAsia="ru-RU"/>
                </w:rPr>
                <w:t>https://m.edsoo.ru/f5ec2046</w:t>
              </w:r>
            </w:hyperlink>
          </w:p>
        </w:tc>
      </w:tr>
      <w:tr w:rsidR="000A6580" w:rsidRPr="005859DE" w14:paraId="0C5176FE" w14:textId="77777777" w:rsidTr="003E6773">
        <w:trPr>
          <w:tblCellSpacing w:w="15" w:type="dxa"/>
        </w:trPr>
        <w:tc>
          <w:tcPr>
            <w:tcW w:w="440" w:type="dxa"/>
            <w:hideMark/>
          </w:tcPr>
          <w:p w14:paraId="26B1AB8A"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17</w:t>
            </w:r>
          </w:p>
        </w:tc>
        <w:tc>
          <w:tcPr>
            <w:tcW w:w="3733" w:type="dxa"/>
            <w:hideMark/>
          </w:tcPr>
          <w:p w14:paraId="090E8FE6"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Экономические цели и функции государства</w:t>
            </w:r>
          </w:p>
        </w:tc>
        <w:tc>
          <w:tcPr>
            <w:tcW w:w="679" w:type="dxa"/>
            <w:hideMark/>
          </w:tcPr>
          <w:p w14:paraId="0EB317F7"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49538803"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2495B156"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1DC0E658"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3" w:history="1">
              <w:r w:rsidRPr="005859DE">
                <w:rPr>
                  <w:rFonts w:ascii="inherit" w:eastAsia="Times New Roman" w:hAnsi="inherit" w:cs="Times New Roman"/>
                  <w:color w:val="0969DA"/>
                  <w:sz w:val="24"/>
                  <w:szCs w:val="24"/>
                  <w:lang w:eastAsia="ru-RU"/>
                </w:rPr>
                <w:t>https://m.edsoo.ru/f5ec21ea</w:t>
              </w:r>
            </w:hyperlink>
          </w:p>
        </w:tc>
      </w:tr>
      <w:tr w:rsidR="000A6580" w:rsidRPr="005859DE" w14:paraId="04D36D53" w14:textId="77777777" w:rsidTr="003E6773">
        <w:trPr>
          <w:tblCellSpacing w:w="15" w:type="dxa"/>
        </w:trPr>
        <w:tc>
          <w:tcPr>
            <w:tcW w:w="440" w:type="dxa"/>
            <w:hideMark/>
          </w:tcPr>
          <w:p w14:paraId="2C4EAA84"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18</w:t>
            </w:r>
          </w:p>
        </w:tc>
        <w:tc>
          <w:tcPr>
            <w:tcW w:w="3733" w:type="dxa"/>
            <w:hideMark/>
          </w:tcPr>
          <w:p w14:paraId="60F0654A"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Налоги. Государственный бюджет. Государственная политика по развитию конкуренции</w:t>
            </w:r>
          </w:p>
        </w:tc>
        <w:tc>
          <w:tcPr>
            <w:tcW w:w="679" w:type="dxa"/>
            <w:hideMark/>
          </w:tcPr>
          <w:p w14:paraId="016AB1D6"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0F1D0AA0"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682D5358"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2DE35227"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4" w:history="1">
              <w:r w:rsidRPr="005859DE">
                <w:rPr>
                  <w:rFonts w:ascii="inherit" w:eastAsia="Times New Roman" w:hAnsi="inherit" w:cs="Times New Roman"/>
                  <w:color w:val="0969DA"/>
                  <w:sz w:val="24"/>
                  <w:szCs w:val="24"/>
                  <w:lang w:eastAsia="ru-RU"/>
                </w:rPr>
                <w:t>https://m.edsoo.ru/f5ec23a2</w:t>
              </w:r>
            </w:hyperlink>
          </w:p>
        </w:tc>
      </w:tr>
      <w:tr w:rsidR="000A6580" w:rsidRPr="005859DE" w14:paraId="1E8BDCFA" w14:textId="77777777" w:rsidTr="003E6773">
        <w:trPr>
          <w:tblCellSpacing w:w="15" w:type="dxa"/>
        </w:trPr>
        <w:tc>
          <w:tcPr>
            <w:tcW w:w="440" w:type="dxa"/>
            <w:hideMark/>
          </w:tcPr>
          <w:p w14:paraId="3E15C3BF"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19</w:t>
            </w:r>
          </w:p>
        </w:tc>
        <w:tc>
          <w:tcPr>
            <w:tcW w:w="3733" w:type="dxa"/>
            <w:hideMark/>
          </w:tcPr>
          <w:p w14:paraId="640351DF"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Повторительно-обобщающий урок по теме «Человек в экономических отношениях»</w:t>
            </w:r>
          </w:p>
        </w:tc>
        <w:tc>
          <w:tcPr>
            <w:tcW w:w="679" w:type="dxa"/>
            <w:hideMark/>
          </w:tcPr>
          <w:p w14:paraId="6E68CFE5"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01480146"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4265860A"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BD3FC88"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5" w:history="1">
              <w:r w:rsidRPr="005859DE">
                <w:rPr>
                  <w:rFonts w:ascii="inherit" w:eastAsia="Times New Roman" w:hAnsi="inherit" w:cs="Times New Roman"/>
                  <w:color w:val="0969DA"/>
                  <w:sz w:val="24"/>
                  <w:szCs w:val="24"/>
                  <w:lang w:eastAsia="ru-RU"/>
                </w:rPr>
                <w:t>https://m.edsoo.ru/f5ec255a</w:t>
              </w:r>
            </w:hyperlink>
          </w:p>
        </w:tc>
      </w:tr>
      <w:tr w:rsidR="000A6580" w:rsidRPr="005859DE" w14:paraId="5B99CF52" w14:textId="77777777" w:rsidTr="003E6773">
        <w:trPr>
          <w:tblCellSpacing w:w="15" w:type="dxa"/>
        </w:trPr>
        <w:tc>
          <w:tcPr>
            <w:tcW w:w="440" w:type="dxa"/>
            <w:hideMark/>
          </w:tcPr>
          <w:p w14:paraId="76A9280D"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20</w:t>
            </w:r>
          </w:p>
        </w:tc>
        <w:tc>
          <w:tcPr>
            <w:tcW w:w="3733" w:type="dxa"/>
            <w:hideMark/>
          </w:tcPr>
          <w:p w14:paraId="527274A1"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Повторительно-обобщающий урок по теме «Человек в экономических отношениях». Контрольная работа</w:t>
            </w:r>
          </w:p>
        </w:tc>
        <w:tc>
          <w:tcPr>
            <w:tcW w:w="679" w:type="dxa"/>
            <w:hideMark/>
          </w:tcPr>
          <w:p w14:paraId="0BF132B6"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2905E317" w14:textId="7468A8EE"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1078" w:type="dxa"/>
            <w:hideMark/>
          </w:tcPr>
          <w:p w14:paraId="61E5AA64"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2C6B1A5"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6" w:history="1">
              <w:r w:rsidRPr="005859DE">
                <w:rPr>
                  <w:rFonts w:ascii="inherit" w:eastAsia="Times New Roman" w:hAnsi="inherit" w:cs="Times New Roman"/>
                  <w:color w:val="0969DA"/>
                  <w:sz w:val="24"/>
                  <w:szCs w:val="24"/>
                  <w:lang w:eastAsia="ru-RU"/>
                </w:rPr>
                <w:t>https://m.edsoo.ru/f5ec27f8</w:t>
              </w:r>
            </w:hyperlink>
          </w:p>
        </w:tc>
      </w:tr>
      <w:tr w:rsidR="000A6580" w:rsidRPr="005859DE" w14:paraId="170D5BB8" w14:textId="77777777" w:rsidTr="003E6773">
        <w:trPr>
          <w:tblCellSpacing w:w="15" w:type="dxa"/>
        </w:trPr>
        <w:tc>
          <w:tcPr>
            <w:tcW w:w="440" w:type="dxa"/>
            <w:hideMark/>
          </w:tcPr>
          <w:p w14:paraId="36B36876"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21</w:t>
            </w:r>
          </w:p>
        </w:tc>
        <w:tc>
          <w:tcPr>
            <w:tcW w:w="3733" w:type="dxa"/>
            <w:hideMark/>
          </w:tcPr>
          <w:p w14:paraId="1BBB5162"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Культура, её многообразие и формы</w:t>
            </w:r>
          </w:p>
        </w:tc>
        <w:tc>
          <w:tcPr>
            <w:tcW w:w="679" w:type="dxa"/>
            <w:hideMark/>
          </w:tcPr>
          <w:p w14:paraId="7C2DE042"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56C1091C"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46875788"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5135C682"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7" w:history="1">
              <w:r w:rsidRPr="005859DE">
                <w:rPr>
                  <w:rFonts w:ascii="inherit" w:eastAsia="Times New Roman" w:hAnsi="inherit" w:cs="Times New Roman"/>
                  <w:color w:val="0969DA"/>
                  <w:sz w:val="24"/>
                  <w:szCs w:val="24"/>
                  <w:lang w:eastAsia="ru-RU"/>
                </w:rPr>
                <w:t>https://m.edsoo.ru/f5ec29ce</w:t>
              </w:r>
            </w:hyperlink>
          </w:p>
        </w:tc>
      </w:tr>
      <w:tr w:rsidR="000A6580" w:rsidRPr="005859DE" w14:paraId="64A9C3D1" w14:textId="77777777" w:rsidTr="003E6773">
        <w:trPr>
          <w:tblCellSpacing w:w="15" w:type="dxa"/>
        </w:trPr>
        <w:tc>
          <w:tcPr>
            <w:tcW w:w="440" w:type="dxa"/>
            <w:hideMark/>
          </w:tcPr>
          <w:p w14:paraId="76846A4C"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22</w:t>
            </w:r>
          </w:p>
        </w:tc>
        <w:tc>
          <w:tcPr>
            <w:tcW w:w="3733" w:type="dxa"/>
            <w:hideMark/>
          </w:tcPr>
          <w:p w14:paraId="50EED840"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Наука. Роль науки в развитии общества</w:t>
            </w:r>
          </w:p>
        </w:tc>
        <w:tc>
          <w:tcPr>
            <w:tcW w:w="679" w:type="dxa"/>
            <w:hideMark/>
          </w:tcPr>
          <w:p w14:paraId="75EAE5CA"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406A57E5"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4ABAB7DE"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782CAB0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8" w:history="1">
              <w:r w:rsidRPr="005859DE">
                <w:rPr>
                  <w:rFonts w:ascii="inherit" w:eastAsia="Times New Roman" w:hAnsi="inherit" w:cs="Times New Roman"/>
                  <w:color w:val="0969DA"/>
                  <w:sz w:val="24"/>
                  <w:szCs w:val="24"/>
                  <w:lang w:eastAsia="ru-RU"/>
                </w:rPr>
                <w:t>https://m.edsoo.ru/f5ec2b86</w:t>
              </w:r>
            </w:hyperlink>
          </w:p>
        </w:tc>
      </w:tr>
      <w:tr w:rsidR="00A94530" w:rsidRPr="005859DE" w14:paraId="291525B3" w14:textId="77777777" w:rsidTr="003E6773">
        <w:trPr>
          <w:tblCellSpacing w:w="15" w:type="dxa"/>
        </w:trPr>
        <w:tc>
          <w:tcPr>
            <w:tcW w:w="440" w:type="dxa"/>
            <w:hideMark/>
          </w:tcPr>
          <w:p w14:paraId="5FCA236F"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23</w:t>
            </w:r>
          </w:p>
        </w:tc>
        <w:tc>
          <w:tcPr>
            <w:tcW w:w="3733" w:type="dxa"/>
            <w:hideMark/>
          </w:tcPr>
          <w:p w14:paraId="68BE327D"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Образование в современном обществе</w:t>
            </w:r>
          </w:p>
        </w:tc>
        <w:tc>
          <w:tcPr>
            <w:tcW w:w="679" w:type="dxa"/>
            <w:hideMark/>
          </w:tcPr>
          <w:p w14:paraId="63A3C517"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7FCC3998"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58CA67AA"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67F7D0E1"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49" w:history="1">
              <w:r w:rsidRPr="005859DE">
                <w:rPr>
                  <w:rFonts w:ascii="inherit" w:eastAsia="Times New Roman" w:hAnsi="inherit" w:cs="Times New Roman"/>
                  <w:color w:val="0969DA"/>
                  <w:sz w:val="24"/>
                  <w:szCs w:val="24"/>
                  <w:lang w:eastAsia="ru-RU"/>
                </w:rPr>
                <w:t>https://m.edsoo.ru/f5ec2d2a</w:t>
              </w:r>
            </w:hyperlink>
          </w:p>
        </w:tc>
      </w:tr>
      <w:tr w:rsidR="00A94530" w:rsidRPr="005859DE" w14:paraId="61F22BAD" w14:textId="77777777" w:rsidTr="003E6773">
        <w:trPr>
          <w:tblCellSpacing w:w="15" w:type="dxa"/>
        </w:trPr>
        <w:tc>
          <w:tcPr>
            <w:tcW w:w="440" w:type="dxa"/>
            <w:hideMark/>
          </w:tcPr>
          <w:p w14:paraId="2B541553"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24</w:t>
            </w:r>
          </w:p>
        </w:tc>
        <w:tc>
          <w:tcPr>
            <w:tcW w:w="3733" w:type="dxa"/>
            <w:hideMark/>
          </w:tcPr>
          <w:p w14:paraId="53C2EE10"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Образование в Российской Федерации. Самообразование</w:t>
            </w:r>
          </w:p>
        </w:tc>
        <w:tc>
          <w:tcPr>
            <w:tcW w:w="679" w:type="dxa"/>
            <w:hideMark/>
          </w:tcPr>
          <w:p w14:paraId="7833BEA4"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5F251B06"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2D8A9803"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38F674F8"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0" w:history="1">
              <w:r w:rsidRPr="005859DE">
                <w:rPr>
                  <w:rFonts w:ascii="inherit" w:eastAsia="Times New Roman" w:hAnsi="inherit" w:cs="Times New Roman"/>
                  <w:color w:val="0969DA"/>
                  <w:sz w:val="24"/>
                  <w:szCs w:val="24"/>
                  <w:lang w:eastAsia="ru-RU"/>
                </w:rPr>
                <w:t>https://m.edsoo.ru/f5ec305e</w:t>
              </w:r>
            </w:hyperlink>
          </w:p>
        </w:tc>
      </w:tr>
      <w:tr w:rsidR="00A94530" w:rsidRPr="005859DE" w14:paraId="6E436B9F" w14:textId="77777777" w:rsidTr="003E6773">
        <w:trPr>
          <w:tblCellSpacing w:w="15" w:type="dxa"/>
        </w:trPr>
        <w:tc>
          <w:tcPr>
            <w:tcW w:w="440" w:type="dxa"/>
            <w:hideMark/>
          </w:tcPr>
          <w:p w14:paraId="22828708"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25</w:t>
            </w:r>
          </w:p>
        </w:tc>
        <w:tc>
          <w:tcPr>
            <w:tcW w:w="3733" w:type="dxa"/>
            <w:hideMark/>
          </w:tcPr>
          <w:p w14:paraId="04830910"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Политика в сфере культуры и образования в Российской Федерации</w:t>
            </w:r>
          </w:p>
        </w:tc>
        <w:tc>
          <w:tcPr>
            <w:tcW w:w="679" w:type="dxa"/>
            <w:hideMark/>
          </w:tcPr>
          <w:p w14:paraId="31FF6568"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57498296"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3A23A64F"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04AFFB2C"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1" w:history="1">
              <w:r w:rsidRPr="005859DE">
                <w:rPr>
                  <w:rFonts w:ascii="inherit" w:eastAsia="Times New Roman" w:hAnsi="inherit" w:cs="Times New Roman"/>
                  <w:color w:val="0969DA"/>
                  <w:sz w:val="24"/>
                  <w:szCs w:val="24"/>
                  <w:lang w:eastAsia="ru-RU"/>
                </w:rPr>
                <w:t>https://m.edsoo.ru/f5ec31da</w:t>
              </w:r>
            </w:hyperlink>
          </w:p>
        </w:tc>
      </w:tr>
      <w:tr w:rsidR="00A94530" w:rsidRPr="005859DE" w14:paraId="3AFA9CAA" w14:textId="77777777" w:rsidTr="003E6773">
        <w:trPr>
          <w:tblCellSpacing w:w="15" w:type="dxa"/>
        </w:trPr>
        <w:tc>
          <w:tcPr>
            <w:tcW w:w="440" w:type="dxa"/>
            <w:hideMark/>
          </w:tcPr>
          <w:p w14:paraId="2B84AC26"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26</w:t>
            </w:r>
          </w:p>
        </w:tc>
        <w:tc>
          <w:tcPr>
            <w:tcW w:w="3733" w:type="dxa"/>
            <w:hideMark/>
          </w:tcPr>
          <w:p w14:paraId="1BCCEB2C"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Роль религии в жизни человека и общества</w:t>
            </w:r>
          </w:p>
        </w:tc>
        <w:tc>
          <w:tcPr>
            <w:tcW w:w="679" w:type="dxa"/>
            <w:hideMark/>
          </w:tcPr>
          <w:p w14:paraId="1F66C7C2"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32DF3CC6"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392B3F30"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B23E450"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2" w:history="1">
              <w:r w:rsidRPr="005859DE">
                <w:rPr>
                  <w:rFonts w:ascii="inherit" w:eastAsia="Times New Roman" w:hAnsi="inherit" w:cs="Times New Roman"/>
                  <w:color w:val="0969DA"/>
                  <w:sz w:val="24"/>
                  <w:szCs w:val="24"/>
                  <w:lang w:eastAsia="ru-RU"/>
                </w:rPr>
                <w:t>https://m.edsoo.ru/f5ec3356</w:t>
              </w:r>
            </w:hyperlink>
          </w:p>
        </w:tc>
      </w:tr>
      <w:tr w:rsidR="000A6580" w:rsidRPr="005859DE" w14:paraId="543F9A1D" w14:textId="77777777" w:rsidTr="003E6773">
        <w:trPr>
          <w:tblCellSpacing w:w="15" w:type="dxa"/>
        </w:trPr>
        <w:tc>
          <w:tcPr>
            <w:tcW w:w="440" w:type="dxa"/>
            <w:hideMark/>
          </w:tcPr>
          <w:p w14:paraId="3B590A2A"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27</w:t>
            </w:r>
          </w:p>
        </w:tc>
        <w:tc>
          <w:tcPr>
            <w:tcW w:w="3733" w:type="dxa"/>
            <w:hideMark/>
          </w:tcPr>
          <w:p w14:paraId="61E7B00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Национальные и мировые религии. Религии и религиозные </w:t>
            </w:r>
            <w:r w:rsidRPr="005859DE">
              <w:rPr>
                <w:rFonts w:ascii="inherit" w:eastAsia="Times New Roman" w:hAnsi="inherit" w:cs="Times New Roman"/>
                <w:color w:val="000000"/>
                <w:sz w:val="24"/>
                <w:szCs w:val="24"/>
                <w:lang w:eastAsia="ru-RU"/>
              </w:rPr>
              <w:lastRenderedPageBreak/>
              <w:t>объединения в Российской Федерации</w:t>
            </w:r>
          </w:p>
        </w:tc>
        <w:tc>
          <w:tcPr>
            <w:tcW w:w="679" w:type="dxa"/>
            <w:hideMark/>
          </w:tcPr>
          <w:p w14:paraId="10588397"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lastRenderedPageBreak/>
              <w:t>1</w:t>
            </w:r>
          </w:p>
        </w:tc>
        <w:tc>
          <w:tcPr>
            <w:tcW w:w="960" w:type="dxa"/>
            <w:hideMark/>
          </w:tcPr>
          <w:p w14:paraId="210A28A3"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1DC5CB76"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81B23F7"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3" w:history="1">
              <w:r w:rsidRPr="005859DE">
                <w:rPr>
                  <w:rFonts w:ascii="inherit" w:eastAsia="Times New Roman" w:hAnsi="inherit" w:cs="Times New Roman"/>
                  <w:color w:val="0969DA"/>
                  <w:sz w:val="24"/>
                  <w:szCs w:val="24"/>
                  <w:lang w:eastAsia="ru-RU"/>
                </w:rPr>
                <w:t>https://m.edsoo.ru/f5ec34c8</w:t>
              </w:r>
            </w:hyperlink>
          </w:p>
        </w:tc>
      </w:tr>
      <w:tr w:rsidR="000A6580" w:rsidRPr="005859DE" w14:paraId="58CD53CD" w14:textId="77777777" w:rsidTr="003E6773">
        <w:trPr>
          <w:tblCellSpacing w:w="15" w:type="dxa"/>
        </w:trPr>
        <w:tc>
          <w:tcPr>
            <w:tcW w:w="440" w:type="dxa"/>
            <w:hideMark/>
          </w:tcPr>
          <w:p w14:paraId="27082D25"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28</w:t>
            </w:r>
          </w:p>
        </w:tc>
        <w:tc>
          <w:tcPr>
            <w:tcW w:w="3733" w:type="dxa"/>
            <w:hideMark/>
          </w:tcPr>
          <w:p w14:paraId="7FB8996A"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Что такое искусство. Виды искусств</w:t>
            </w:r>
          </w:p>
        </w:tc>
        <w:tc>
          <w:tcPr>
            <w:tcW w:w="679" w:type="dxa"/>
            <w:hideMark/>
          </w:tcPr>
          <w:p w14:paraId="67E26174"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0824CEFE"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072589DE"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626C7D7"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4" w:history="1">
              <w:r w:rsidRPr="005859DE">
                <w:rPr>
                  <w:rFonts w:ascii="inherit" w:eastAsia="Times New Roman" w:hAnsi="inherit" w:cs="Times New Roman"/>
                  <w:color w:val="0969DA"/>
                  <w:sz w:val="24"/>
                  <w:szCs w:val="24"/>
                  <w:lang w:eastAsia="ru-RU"/>
                </w:rPr>
                <w:t>https://m.edsoo.ru/f5ec363a</w:t>
              </w:r>
            </w:hyperlink>
          </w:p>
        </w:tc>
      </w:tr>
      <w:tr w:rsidR="000A6580" w:rsidRPr="005859DE" w14:paraId="0F7AF0CA" w14:textId="77777777" w:rsidTr="003E6773">
        <w:trPr>
          <w:tblCellSpacing w:w="15" w:type="dxa"/>
        </w:trPr>
        <w:tc>
          <w:tcPr>
            <w:tcW w:w="440" w:type="dxa"/>
            <w:hideMark/>
          </w:tcPr>
          <w:p w14:paraId="5814D15D"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29</w:t>
            </w:r>
          </w:p>
        </w:tc>
        <w:tc>
          <w:tcPr>
            <w:tcW w:w="3733" w:type="dxa"/>
            <w:hideMark/>
          </w:tcPr>
          <w:p w14:paraId="31B0BA39"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Роль искусства в жизни человека и общества</w:t>
            </w:r>
          </w:p>
        </w:tc>
        <w:tc>
          <w:tcPr>
            <w:tcW w:w="679" w:type="dxa"/>
            <w:hideMark/>
          </w:tcPr>
          <w:p w14:paraId="63E4E396"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017CD676"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2D3C2909"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77FF12A3"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5" w:history="1">
              <w:r w:rsidRPr="005859DE">
                <w:rPr>
                  <w:rFonts w:ascii="inherit" w:eastAsia="Times New Roman" w:hAnsi="inherit" w:cs="Times New Roman"/>
                  <w:color w:val="0969DA"/>
                  <w:sz w:val="24"/>
                  <w:szCs w:val="24"/>
                  <w:lang w:eastAsia="ru-RU"/>
                </w:rPr>
                <w:t>https://m.edsoo.ru/f5ec38c4</w:t>
              </w:r>
            </w:hyperlink>
          </w:p>
        </w:tc>
      </w:tr>
      <w:tr w:rsidR="00A94530" w:rsidRPr="005859DE" w14:paraId="28CFB8FF" w14:textId="77777777" w:rsidTr="003E6773">
        <w:trPr>
          <w:tblCellSpacing w:w="15" w:type="dxa"/>
        </w:trPr>
        <w:tc>
          <w:tcPr>
            <w:tcW w:w="440" w:type="dxa"/>
            <w:hideMark/>
          </w:tcPr>
          <w:p w14:paraId="7A743119"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30</w:t>
            </w:r>
          </w:p>
        </w:tc>
        <w:tc>
          <w:tcPr>
            <w:tcW w:w="3733" w:type="dxa"/>
            <w:hideMark/>
          </w:tcPr>
          <w:p w14:paraId="568C835E"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Общество и его развитие. Информация и современный мир</w:t>
            </w:r>
          </w:p>
        </w:tc>
        <w:tc>
          <w:tcPr>
            <w:tcW w:w="679" w:type="dxa"/>
            <w:hideMark/>
          </w:tcPr>
          <w:p w14:paraId="67988D94"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5836B8E5"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46601863"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6F9456B8"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6" w:history="1">
              <w:r w:rsidRPr="005859DE">
                <w:rPr>
                  <w:rFonts w:ascii="inherit" w:eastAsia="Times New Roman" w:hAnsi="inherit" w:cs="Times New Roman"/>
                  <w:color w:val="0969DA"/>
                  <w:sz w:val="24"/>
                  <w:szCs w:val="24"/>
                  <w:lang w:eastAsia="ru-RU"/>
                </w:rPr>
                <w:t>https://m.edsoo.ru/f5ec3f72</w:t>
              </w:r>
            </w:hyperlink>
          </w:p>
        </w:tc>
      </w:tr>
      <w:tr w:rsidR="00A94530" w:rsidRPr="005859DE" w14:paraId="1BEE91B8" w14:textId="77777777" w:rsidTr="003E6773">
        <w:trPr>
          <w:tblCellSpacing w:w="15" w:type="dxa"/>
        </w:trPr>
        <w:tc>
          <w:tcPr>
            <w:tcW w:w="440" w:type="dxa"/>
            <w:hideMark/>
          </w:tcPr>
          <w:p w14:paraId="43F8D4B2"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31</w:t>
            </w:r>
          </w:p>
        </w:tc>
        <w:tc>
          <w:tcPr>
            <w:tcW w:w="3733" w:type="dxa"/>
            <w:hideMark/>
          </w:tcPr>
          <w:p w14:paraId="3C048422"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Роль информации и информационных технологий в современном мире</w:t>
            </w:r>
          </w:p>
        </w:tc>
        <w:tc>
          <w:tcPr>
            <w:tcW w:w="679" w:type="dxa"/>
            <w:hideMark/>
          </w:tcPr>
          <w:p w14:paraId="144DF388"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2A7516E3"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68FBC6A6"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1E00B363"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7" w:history="1">
              <w:r w:rsidRPr="005859DE">
                <w:rPr>
                  <w:rFonts w:ascii="inherit" w:eastAsia="Times New Roman" w:hAnsi="inherit" w:cs="Times New Roman"/>
                  <w:color w:val="0969DA"/>
                  <w:sz w:val="24"/>
                  <w:szCs w:val="24"/>
                  <w:lang w:eastAsia="ru-RU"/>
                </w:rPr>
                <w:t>https://m.edsoo.ru/f5ec3a5e</w:t>
              </w:r>
            </w:hyperlink>
          </w:p>
        </w:tc>
      </w:tr>
      <w:tr w:rsidR="00A94530" w:rsidRPr="005859DE" w14:paraId="4D673621" w14:textId="77777777" w:rsidTr="003E6773">
        <w:trPr>
          <w:tblCellSpacing w:w="15" w:type="dxa"/>
        </w:trPr>
        <w:tc>
          <w:tcPr>
            <w:tcW w:w="440" w:type="dxa"/>
            <w:hideMark/>
          </w:tcPr>
          <w:p w14:paraId="2A58EE87"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32</w:t>
            </w:r>
          </w:p>
        </w:tc>
        <w:tc>
          <w:tcPr>
            <w:tcW w:w="3733" w:type="dxa"/>
            <w:hideMark/>
          </w:tcPr>
          <w:p w14:paraId="30C36ABD"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Повторительно-обобщающий урок по теме «Человек в мире культуры» / Всероссийская проверочная работа</w:t>
            </w:r>
          </w:p>
        </w:tc>
        <w:tc>
          <w:tcPr>
            <w:tcW w:w="679" w:type="dxa"/>
            <w:hideMark/>
          </w:tcPr>
          <w:p w14:paraId="53E2A941"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17E31B08" w14:textId="79A8F92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1078" w:type="dxa"/>
            <w:hideMark/>
          </w:tcPr>
          <w:p w14:paraId="7E90B5E7"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109F615F"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8" w:history="1">
              <w:r w:rsidRPr="005859DE">
                <w:rPr>
                  <w:rFonts w:ascii="inherit" w:eastAsia="Times New Roman" w:hAnsi="inherit" w:cs="Times New Roman"/>
                  <w:color w:val="0969DA"/>
                  <w:sz w:val="24"/>
                  <w:szCs w:val="24"/>
                  <w:lang w:eastAsia="ru-RU"/>
                </w:rPr>
                <w:t>https://m.edsoo.ru/f5ec3bd0</w:t>
              </w:r>
            </w:hyperlink>
          </w:p>
        </w:tc>
      </w:tr>
      <w:tr w:rsidR="00A94530" w:rsidRPr="005859DE" w14:paraId="106A5B14" w14:textId="77777777" w:rsidTr="003E6773">
        <w:trPr>
          <w:tblCellSpacing w:w="15" w:type="dxa"/>
        </w:trPr>
        <w:tc>
          <w:tcPr>
            <w:tcW w:w="440" w:type="dxa"/>
            <w:hideMark/>
          </w:tcPr>
          <w:p w14:paraId="0B9467CF" w14:textId="77777777" w:rsidR="00A94530" w:rsidRPr="005859DE" w:rsidRDefault="00A9453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33</w:t>
            </w:r>
          </w:p>
        </w:tc>
        <w:tc>
          <w:tcPr>
            <w:tcW w:w="3733" w:type="dxa"/>
            <w:hideMark/>
          </w:tcPr>
          <w:p w14:paraId="575F1F2E"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Защита проектов по теме по теме «Финансовая грамотность»</w:t>
            </w:r>
          </w:p>
        </w:tc>
        <w:tc>
          <w:tcPr>
            <w:tcW w:w="679" w:type="dxa"/>
            <w:hideMark/>
          </w:tcPr>
          <w:p w14:paraId="773BFD47" w14:textId="77777777" w:rsidR="00A94530" w:rsidRPr="005859DE" w:rsidRDefault="00A9453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1C9C49E4"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32CB6FAB" w14:textId="77777777" w:rsidR="00A94530" w:rsidRPr="005859DE" w:rsidRDefault="00A9453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4187C3AB" w14:textId="77777777" w:rsidR="00A94530" w:rsidRPr="005859DE" w:rsidRDefault="00A9453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59" w:history="1">
              <w:r w:rsidRPr="005859DE">
                <w:rPr>
                  <w:rFonts w:ascii="inherit" w:eastAsia="Times New Roman" w:hAnsi="inherit" w:cs="Times New Roman"/>
                  <w:color w:val="0969DA"/>
                  <w:sz w:val="24"/>
                  <w:szCs w:val="24"/>
                  <w:lang w:eastAsia="ru-RU"/>
                </w:rPr>
                <w:t>https://m.edsoo.ru/f5ec3d60</w:t>
              </w:r>
            </w:hyperlink>
          </w:p>
        </w:tc>
      </w:tr>
      <w:tr w:rsidR="000A6580" w:rsidRPr="005859DE" w14:paraId="2C00D7BC" w14:textId="77777777" w:rsidTr="003E6773">
        <w:trPr>
          <w:tblCellSpacing w:w="15" w:type="dxa"/>
        </w:trPr>
        <w:tc>
          <w:tcPr>
            <w:tcW w:w="440" w:type="dxa"/>
            <w:hideMark/>
          </w:tcPr>
          <w:p w14:paraId="5B34CD94" w14:textId="77777777" w:rsidR="000A6580" w:rsidRPr="005859DE" w:rsidRDefault="000A6580" w:rsidP="005859DE">
            <w:pPr>
              <w:spacing w:after="0" w:line="240" w:lineRule="auto"/>
              <w:rPr>
                <w:rFonts w:ascii="inherit" w:eastAsia="Times New Roman" w:hAnsi="inherit" w:cs="Times New Roman"/>
                <w:sz w:val="24"/>
                <w:szCs w:val="24"/>
                <w:lang w:eastAsia="ru-RU"/>
              </w:rPr>
            </w:pPr>
            <w:r w:rsidRPr="005859DE">
              <w:rPr>
                <w:rFonts w:ascii="inherit" w:eastAsia="Times New Roman" w:hAnsi="inherit" w:cs="Times New Roman"/>
                <w:sz w:val="24"/>
                <w:szCs w:val="24"/>
                <w:lang w:eastAsia="ru-RU"/>
              </w:rPr>
              <w:t>34</w:t>
            </w:r>
          </w:p>
        </w:tc>
        <w:tc>
          <w:tcPr>
            <w:tcW w:w="3733" w:type="dxa"/>
            <w:hideMark/>
          </w:tcPr>
          <w:p w14:paraId="13BF9344"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Итоговое повторение по темам «Человек в экономике», «Человек в мире культуры»</w:t>
            </w:r>
          </w:p>
        </w:tc>
        <w:tc>
          <w:tcPr>
            <w:tcW w:w="679" w:type="dxa"/>
            <w:hideMark/>
          </w:tcPr>
          <w:p w14:paraId="37814BC7"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1</w:t>
            </w:r>
          </w:p>
        </w:tc>
        <w:tc>
          <w:tcPr>
            <w:tcW w:w="960" w:type="dxa"/>
            <w:hideMark/>
          </w:tcPr>
          <w:p w14:paraId="4E5ED91E"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1078" w:type="dxa"/>
            <w:hideMark/>
          </w:tcPr>
          <w:p w14:paraId="27BC2533" w14:textId="77777777" w:rsidR="000A6580" w:rsidRPr="005859DE" w:rsidRDefault="000A6580" w:rsidP="005859DE">
            <w:pPr>
              <w:spacing w:after="0" w:line="240" w:lineRule="auto"/>
              <w:rPr>
                <w:rFonts w:ascii="Times New Roman" w:eastAsia="Times New Roman" w:hAnsi="Times New Roman" w:cs="Times New Roman"/>
                <w:sz w:val="20"/>
                <w:szCs w:val="20"/>
                <w:lang w:eastAsia="ru-RU"/>
              </w:rPr>
            </w:pPr>
          </w:p>
        </w:tc>
        <w:tc>
          <w:tcPr>
            <w:tcW w:w="3352" w:type="dxa"/>
            <w:hideMark/>
          </w:tcPr>
          <w:p w14:paraId="77EBCC12"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0" w:history="1">
              <w:r w:rsidRPr="005859DE">
                <w:rPr>
                  <w:rFonts w:ascii="inherit" w:eastAsia="Times New Roman" w:hAnsi="inherit" w:cs="Times New Roman"/>
                  <w:color w:val="0969DA"/>
                  <w:sz w:val="24"/>
                  <w:szCs w:val="24"/>
                  <w:lang w:eastAsia="ru-RU"/>
                </w:rPr>
                <w:t>https://m.edsoo.ru/f5ec40e4</w:t>
              </w:r>
            </w:hyperlink>
          </w:p>
        </w:tc>
      </w:tr>
      <w:tr w:rsidR="000A6580" w:rsidRPr="005859DE" w14:paraId="6AB7EE3D" w14:textId="77777777" w:rsidTr="003E6773">
        <w:trPr>
          <w:tblCellSpacing w:w="15" w:type="dxa"/>
        </w:trPr>
        <w:tc>
          <w:tcPr>
            <w:tcW w:w="4203" w:type="dxa"/>
            <w:gridSpan w:val="2"/>
            <w:hideMark/>
          </w:tcPr>
          <w:p w14:paraId="37611140" w14:textId="77777777" w:rsidR="000A6580" w:rsidRPr="005859DE" w:rsidRDefault="000A6580"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ОБЩЕЕ КОЛИЧЕСТВО ЧАСОВ ПО ПРОГРАММЕ</w:t>
            </w:r>
          </w:p>
        </w:tc>
        <w:tc>
          <w:tcPr>
            <w:tcW w:w="679" w:type="dxa"/>
            <w:hideMark/>
          </w:tcPr>
          <w:p w14:paraId="21DFA8CE"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34</w:t>
            </w:r>
          </w:p>
        </w:tc>
        <w:tc>
          <w:tcPr>
            <w:tcW w:w="960" w:type="dxa"/>
            <w:hideMark/>
          </w:tcPr>
          <w:p w14:paraId="059CCE4D" w14:textId="6D68B60C" w:rsidR="000A6580" w:rsidRPr="005859DE" w:rsidRDefault="000A6580" w:rsidP="000A6580">
            <w:pPr>
              <w:spacing w:after="0" w:line="240" w:lineRule="auto"/>
              <w:jc w:val="center"/>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20</w:t>
            </w:r>
          </w:p>
        </w:tc>
        <w:tc>
          <w:tcPr>
            <w:tcW w:w="4460" w:type="dxa"/>
            <w:gridSpan w:val="2"/>
            <w:hideMark/>
          </w:tcPr>
          <w:p w14:paraId="6BA3170B" w14:textId="77777777" w:rsidR="000A6580" w:rsidRPr="005859DE" w:rsidRDefault="000A6580" w:rsidP="005859DE">
            <w:pPr>
              <w:spacing w:after="0" w:line="240" w:lineRule="auto"/>
              <w:jc w:val="center"/>
              <w:rPr>
                <w:rFonts w:ascii="inherit" w:eastAsia="Times New Roman" w:hAnsi="inherit" w:cs="Times New Roman"/>
                <w:color w:val="000000"/>
                <w:sz w:val="24"/>
                <w:szCs w:val="24"/>
                <w:lang w:eastAsia="ru-RU"/>
              </w:rPr>
            </w:pPr>
          </w:p>
        </w:tc>
      </w:tr>
    </w:tbl>
    <w:p w14:paraId="2D3B9412" w14:textId="77777777" w:rsidR="005859DE" w:rsidRPr="005859DE" w:rsidRDefault="005859DE" w:rsidP="005859DE">
      <w:pPr>
        <w:spacing w:after="0" w:line="240" w:lineRule="auto"/>
        <w:rPr>
          <w:rFonts w:ascii="Times New Roman" w:eastAsia="Times New Roman" w:hAnsi="Times New Roman" w:cs="Times New Roman"/>
          <w:b/>
          <w:bCs/>
          <w:caps/>
          <w:color w:val="000000"/>
          <w:sz w:val="21"/>
          <w:szCs w:val="21"/>
          <w:lang w:eastAsia="ru-RU"/>
        </w:rPr>
      </w:pPr>
      <w:r w:rsidRPr="005859DE">
        <w:rPr>
          <w:rFonts w:ascii="Times New Roman" w:eastAsia="Times New Roman" w:hAnsi="Times New Roman" w:cs="Times New Roman"/>
          <w:b/>
          <w:bCs/>
          <w:caps/>
          <w:color w:val="000000"/>
          <w:sz w:val="21"/>
          <w:szCs w:val="21"/>
          <w:lang w:eastAsia="ru-RU"/>
        </w:rPr>
        <w:t>9 КЛАСС</w:t>
      </w:r>
    </w:p>
    <w:tbl>
      <w:tblPr>
        <w:tblW w:w="10485" w:type="dxa"/>
        <w:tblCellSpacing w:w="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
        <w:gridCol w:w="3982"/>
        <w:gridCol w:w="609"/>
        <w:gridCol w:w="1260"/>
        <w:gridCol w:w="1056"/>
        <w:gridCol w:w="3141"/>
      </w:tblGrid>
      <w:tr w:rsidR="00CB7679" w:rsidRPr="005859DE" w14:paraId="6F929E5A" w14:textId="77777777" w:rsidTr="0052008D">
        <w:trPr>
          <w:tblHeader/>
          <w:tblCellSpacing w:w="15" w:type="dxa"/>
        </w:trPr>
        <w:tc>
          <w:tcPr>
            <w:tcW w:w="0" w:type="auto"/>
            <w:vMerge w:val="restart"/>
            <w:shd w:val="clear" w:color="auto" w:fill="FFFFFF"/>
            <w:hideMark/>
          </w:tcPr>
          <w:p w14:paraId="61AC3E52" w14:textId="77777777" w:rsidR="005859DE" w:rsidRPr="005859DE" w:rsidRDefault="005859DE"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 п/п</w:t>
            </w:r>
          </w:p>
        </w:tc>
        <w:tc>
          <w:tcPr>
            <w:tcW w:w="4021" w:type="dxa"/>
            <w:vMerge w:val="restart"/>
            <w:shd w:val="clear" w:color="auto" w:fill="FFFFFF"/>
            <w:hideMark/>
          </w:tcPr>
          <w:p w14:paraId="27DFAA14" w14:textId="77777777" w:rsidR="005859DE" w:rsidRPr="005859DE" w:rsidRDefault="005859DE"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Тема урока</w:t>
            </w:r>
          </w:p>
        </w:tc>
        <w:tc>
          <w:tcPr>
            <w:tcW w:w="1846" w:type="dxa"/>
            <w:gridSpan w:val="2"/>
            <w:shd w:val="clear" w:color="auto" w:fill="FFFFFF"/>
            <w:hideMark/>
          </w:tcPr>
          <w:p w14:paraId="4A8C9662" w14:textId="77777777" w:rsidR="005859DE" w:rsidRPr="005859DE" w:rsidRDefault="005859DE"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Количество часов</w:t>
            </w:r>
          </w:p>
        </w:tc>
        <w:tc>
          <w:tcPr>
            <w:tcW w:w="1029" w:type="dxa"/>
            <w:vMerge w:val="restart"/>
            <w:shd w:val="clear" w:color="auto" w:fill="FFFFFF"/>
            <w:hideMark/>
          </w:tcPr>
          <w:p w14:paraId="0E7214A2" w14:textId="77777777" w:rsidR="005859DE" w:rsidRPr="005859DE" w:rsidRDefault="005859DE"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Дата изучения</w:t>
            </w:r>
          </w:p>
        </w:tc>
        <w:tc>
          <w:tcPr>
            <w:tcW w:w="2974" w:type="dxa"/>
            <w:vMerge w:val="restart"/>
            <w:shd w:val="clear" w:color="auto" w:fill="FFFFFF"/>
            <w:hideMark/>
          </w:tcPr>
          <w:p w14:paraId="498E34F6" w14:textId="77777777" w:rsidR="005859DE" w:rsidRPr="005859DE" w:rsidRDefault="005859DE"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Электронные цифровые образовательные ресурсы</w:t>
            </w:r>
          </w:p>
        </w:tc>
      </w:tr>
      <w:tr w:rsidR="00A94530" w:rsidRPr="005859DE" w14:paraId="13F3158A" w14:textId="77777777" w:rsidTr="0052008D">
        <w:trPr>
          <w:tblHeader/>
          <w:tblCellSpacing w:w="15" w:type="dxa"/>
        </w:trPr>
        <w:tc>
          <w:tcPr>
            <w:tcW w:w="0" w:type="auto"/>
            <w:vMerge/>
            <w:shd w:val="clear" w:color="auto" w:fill="FFFFFF"/>
            <w:hideMark/>
          </w:tcPr>
          <w:p w14:paraId="66D1CC7E" w14:textId="77777777" w:rsidR="00A94530" w:rsidRPr="005859DE" w:rsidRDefault="00A94530" w:rsidP="005859DE">
            <w:pPr>
              <w:spacing w:after="0" w:line="240" w:lineRule="auto"/>
              <w:rPr>
                <w:rFonts w:ascii="inherit" w:eastAsia="Times New Roman" w:hAnsi="inherit" w:cs="Times New Roman"/>
                <w:color w:val="000000"/>
                <w:sz w:val="21"/>
                <w:szCs w:val="21"/>
                <w:lang w:eastAsia="ru-RU"/>
              </w:rPr>
            </w:pPr>
          </w:p>
        </w:tc>
        <w:tc>
          <w:tcPr>
            <w:tcW w:w="4021" w:type="dxa"/>
            <w:vMerge/>
            <w:shd w:val="clear" w:color="auto" w:fill="FFFFFF"/>
            <w:hideMark/>
          </w:tcPr>
          <w:p w14:paraId="199EE9E6" w14:textId="77777777" w:rsidR="00A94530" w:rsidRPr="005859DE" w:rsidRDefault="00A94530" w:rsidP="005859DE">
            <w:pPr>
              <w:spacing w:after="0" w:line="240" w:lineRule="auto"/>
              <w:rPr>
                <w:rFonts w:ascii="inherit" w:eastAsia="Times New Roman" w:hAnsi="inherit" w:cs="Times New Roman"/>
                <w:color w:val="000000"/>
                <w:sz w:val="21"/>
                <w:szCs w:val="21"/>
                <w:lang w:eastAsia="ru-RU"/>
              </w:rPr>
            </w:pPr>
          </w:p>
        </w:tc>
        <w:tc>
          <w:tcPr>
            <w:tcW w:w="0" w:type="auto"/>
            <w:shd w:val="clear" w:color="auto" w:fill="FFFFFF"/>
            <w:hideMark/>
          </w:tcPr>
          <w:p w14:paraId="007FD428" w14:textId="77777777" w:rsidR="00A94530" w:rsidRPr="005859DE" w:rsidRDefault="00A94530"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Всего</w:t>
            </w:r>
          </w:p>
        </w:tc>
        <w:tc>
          <w:tcPr>
            <w:tcW w:w="1237" w:type="dxa"/>
            <w:shd w:val="clear" w:color="auto" w:fill="FFFFFF"/>
            <w:hideMark/>
          </w:tcPr>
          <w:p w14:paraId="25DD8B25" w14:textId="530789EC" w:rsidR="00A94530" w:rsidRPr="005859DE" w:rsidRDefault="00A94530" w:rsidP="00A94530">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Контроль</w:t>
            </w:r>
            <w:r w:rsidR="0052008D">
              <w:rPr>
                <w:rFonts w:ascii="inherit" w:eastAsia="Times New Roman" w:hAnsi="inherit" w:cs="Times New Roman"/>
                <w:color w:val="000000"/>
                <w:sz w:val="21"/>
                <w:szCs w:val="21"/>
                <w:lang w:eastAsia="ru-RU"/>
              </w:rPr>
              <w:t>-</w:t>
            </w:r>
            <w:r w:rsidRPr="005859DE">
              <w:rPr>
                <w:rFonts w:ascii="inherit" w:eastAsia="Times New Roman" w:hAnsi="inherit" w:cs="Times New Roman"/>
                <w:color w:val="000000"/>
                <w:sz w:val="21"/>
                <w:szCs w:val="21"/>
                <w:lang w:eastAsia="ru-RU"/>
              </w:rPr>
              <w:t>ные работы</w:t>
            </w:r>
          </w:p>
        </w:tc>
        <w:tc>
          <w:tcPr>
            <w:tcW w:w="1029" w:type="dxa"/>
            <w:vMerge/>
            <w:shd w:val="clear" w:color="auto" w:fill="FFFFFF"/>
            <w:vAlign w:val="center"/>
            <w:hideMark/>
          </w:tcPr>
          <w:p w14:paraId="3F2FD25F" w14:textId="77777777" w:rsidR="00A94530" w:rsidRPr="005859DE" w:rsidRDefault="00A94530" w:rsidP="005859DE">
            <w:pPr>
              <w:spacing w:after="0" w:line="240" w:lineRule="auto"/>
              <w:rPr>
                <w:rFonts w:ascii="inherit" w:eastAsia="Times New Roman" w:hAnsi="inherit" w:cs="Times New Roman"/>
                <w:color w:val="000000"/>
                <w:sz w:val="21"/>
                <w:szCs w:val="21"/>
                <w:lang w:eastAsia="ru-RU"/>
              </w:rPr>
            </w:pPr>
          </w:p>
        </w:tc>
        <w:tc>
          <w:tcPr>
            <w:tcW w:w="2974" w:type="dxa"/>
            <w:vMerge/>
            <w:shd w:val="clear" w:color="auto" w:fill="FFFFFF"/>
            <w:vAlign w:val="center"/>
            <w:hideMark/>
          </w:tcPr>
          <w:p w14:paraId="28A66EBD" w14:textId="77777777" w:rsidR="00A94530" w:rsidRPr="005859DE" w:rsidRDefault="00A94530" w:rsidP="005859DE">
            <w:pPr>
              <w:spacing w:after="0" w:line="240" w:lineRule="auto"/>
              <w:rPr>
                <w:rFonts w:ascii="inherit" w:eastAsia="Times New Roman" w:hAnsi="inherit" w:cs="Times New Roman"/>
                <w:color w:val="000000"/>
                <w:sz w:val="21"/>
                <w:szCs w:val="21"/>
                <w:lang w:eastAsia="ru-RU"/>
              </w:rPr>
            </w:pPr>
          </w:p>
        </w:tc>
      </w:tr>
      <w:tr w:rsidR="00CB5F8B" w:rsidRPr="005859DE" w14:paraId="26C82BE7" w14:textId="77777777" w:rsidTr="0052008D">
        <w:trPr>
          <w:tblCellSpacing w:w="15" w:type="dxa"/>
        </w:trPr>
        <w:tc>
          <w:tcPr>
            <w:tcW w:w="0" w:type="auto"/>
            <w:shd w:val="clear" w:color="auto" w:fill="FFFFFF"/>
            <w:hideMark/>
          </w:tcPr>
          <w:p w14:paraId="6F8E108B"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4021" w:type="dxa"/>
            <w:shd w:val="clear" w:color="auto" w:fill="FFFFFF"/>
            <w:hideMark/>
          </w:tcPr>
          <w:p w14:paraId="381D944A"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Политика и политическая власть</w:t>
            </w:r>
          </w:p>
        </w:tc>
        <w:tc>
          <w:tcPr>
            <w:tcW w:w="0" w:type="auto"/>
            <w:shd w:val="clear" w:color="auto" w:fill="FFFFFF"/>
            <w:hideMark/>
          </w:tcPr>
          <w:p w14:paraId="61CEB505"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68ADAEB0"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6A138C06"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0AEFA636"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r>
      <w:tr w:rsidR="00CB5F8B" w:rsidRPr="005859DE" w14:paraId="3214BC2E" w14:textId="77777777" w:rsidTr="0052008D">
        <w:trPr>
          <w:tblCellSpacing w:w="15" w:type="dxa"/>
        </w:trPr>
        <w:tc>
          <w:tcPr>
            <w:tcW w:w="0" w:type="auto"/>
            <w:shd w:val="clear" w:color="auto" w:fill="FFFFFF"/>
            <w:hideMark/>
          </w:tcPr>
          <w:p w14:paraId="6848FEED"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w:t>
            </w:r>
          </w:p>
        </w:tc>
        <w:tc>
          <w:tcPr>
            <w:tcW w:w="4021" w:type="dxa"/>
            <w:shd w:val="clear" w:color="auto" w:fill="FFFFFF"/>
            <w:hideMark/>
          </w:tcPr>
          <w:p w14:paraId="5368CB46" w14:textId="2AC17ACE"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Государство — политическая организация общества</w:t>
            </w:r>
          </w:p>
        </w:tc>
        <w:tc>
          <w:tcPr>
            <w:tcW w:w="0" w:type="auto"/>
            <w:shd w:val="clear" w:color="auto" w:fill="FFFFFF"/>
            <w:hideMark/>
          </w:tcPr>
          <w:p w14:paraId="764B1BF6"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599C69E3"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60972219"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210403DB"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1" w:history="1">
              <w:r w:rsidRPr="005859DE">
                <w:rPr>
                  <w:rFonts w:ascii="inherit" w:eastAsia="Times New Roman" w:hAnsi="inherit" w:cs="Times New Roman"/>
                  <w:color w:val="0969DA"/>
                  <w:sz w:val="24"/>
                  <w:szCs w:val="24"/>
                  <w:lang w:eastAsia="ru-RU"/>
                </w:rPr>
                <w:t>https://m.edsoo.ru/f5ec4652</w:t>
              </w:r>
            </w:hyperlink>
          </w:p>
        </w:tc>
      </w:tr>
      <w:tr w:rsidR="00CB5F8B" w:rsidRPr="005859DE" w14:paraId="7A76955A" w14:textId="77777777" w:rsidTr="0052008D">
        <w:trPr>
          <w:tblCellSpacing w:w="15" w:type="dxa"/>
        </w:trPr>
        <w:tc>
          <w:tcPr>
            <w:tcW w:w="0" w:type="auto"/>
            <w:shd w:val="clear" w:color="auto" w:fill="FFFFFF"/>
            <w:hideMark/>
          </w:tcPr>
          <w:p w14:paraId="6083FF75"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3</w:t>
            </w:r>
          </w:p>
        </w:tc>
        <w:tc>
          <w:tcPr>
            <w:tcW w:w="4021" w:type="dxa"/>
            <w:shd w:val="clear" w:color="auto" w:fill="FFFFFF"/>
            <w:hideMark/>
          </w:tcPr>
          <w:p w14:paraId="42EC2809"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Политические режимы</w:t>
            </w:r>
          </w:p>
        </w:tc>
        <w:tc>
          <w:tcPr>
            <w:tcW w:w="0" w:type="auto"/>
            <w:shd w:val="clear" w:color="auto" w:fill="FFFFFF"/>
            <w:hideMark/>
          </w:tcPr>
          <w:p w14:paraId="78C8B6C2"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07832434"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D109763"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108C8929"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2" w:history="1">
              <w:r w:rsidRPr="005859DE">
                <w:rPr>
                  <w:rFonts w:ascii="inherit" w:eastAsia="Times New Roman" w:hAnsi="inherit" w:cs="Times New Roman"/>
                  <w:color w:val="0969DA"/>
                  <w:sz w:val="24"/>
                  <w:szCs w:val="24"/>
                  <w:lang w:eastAsia="ru-RU"/>
                </w:rPr>
                <w:t>https://m.edsoo.ru/f5ec47ec</w:t>
              </w:r>
            </w:hyperlink>
          </w:p>
        </w:tc>
      </w:tr>
      <w:tr w:rsidR="00CB5F8B" w:rsidRPr="005859DE" w14:paraId="0AB398F6" w14:textId="77777777" w:rsidTr="0052008D">
        <w:trPr>
          <w:tblCellSpacing w:w="15" w:type="dxa"/>
        </w:trPr>
        <w:tc>
          <w:tcPr>
            <w:tcW w:w="0" w:type="auto"/>
            <w:shd w:val="clear" w:color="auto" w:fill="FFFFFF"/>
            <w:hideMark/>
          </w:tcPr>
          <w:p w14:paraId="324C8506"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4</w:t>
            </w:r>
          </w:p>
        </w:tc>
        <w:tc>
          <w:tcPr>
            <w:tcW w:w="4021" w:type="dxa"/>
            <w:shd w:val="clear" w:color="auto" w:fill="FFFFFF"/>
            <w:hideMark/>
          </w:tcPr>
          <w:p w14:paraId="3C97FD3D"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Формы политического участия. Выборы, референдум</w:t>
            </w:r>
          </w:p>
        </w:tc>
        <w:tc>
          <w:tcPr>
            <w:tcW w:w="0" w:type="auto"/>
            <w:shd w:val="clear" w:color="auto" w:fill="FFFFFF"/>
            <w:hideMark/>
          </w:tcPr>
          <w:p w14:paraId="2DDAE0A2"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2EDDC32B"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0C951D5E"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4F946355"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3" w:history="1">
              <w:r w:rsidRPr="005859DE">
                <w:rPr>
                  <w:rFonts w:ascii="inherit" w:eastAsia="Times New Roman" w:hAnsi="inherit" w:cs="Times New Roman"/>
                  <w:color w:val="0969DA"/>
                  <w:sz w:val="24"/>
                  <w:szCs w:val="24"/>
                  <w:lang w:eastAsia="ru-RU"/>
                </w:rPr>
                <w:t>https://m.edsoo.ru/f5ec4aee</w:t>
              </w:r>
            </w:hyperlink>
          </w:p>
        </w:tc>
      </w:tr>
      <w:tr w:rsidR="00CB5F8B" w:rsidRPr="005859DE" w14:paraId="7BF0CAF7" w14:textId="77777777" w:rsidTr="0052008D">
        <w:trPr>
          <w:tblCellSpacing w:w="15" w:type="dxa"/>
        </w:trPr>
        <w:tc>
          <w:tcPr>
            <w:tcW w:w="0" w:type="auto"/>
            <w:shd w:val="clear" w:color="auto" w:fill="FFFFFF"/>
            <w:hideMark/>
          </w:tcPr>
          <w:p w14:paraId="26FFCA1E"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5</w:t>
            </w:r>
          </w:p>
        </w:tc>
        <w:tc>
          <w:tcPr>
            <w:tcW w:w="4021" w:type="dxa"/>
            <w:shd w:val="clear" w:color="auto" w:fill="FFFFFF"/>
            <w:hideMark/>
          </w:tcPr>
          <w:p w14:paraId="3DF9B5F1"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Политические партии, их роль в демократическом обществе. Общественно- политические организации</w:t>
            </w:r>
          </w:p>
        </w:tc>
        <w:tc>
          <w:tcPr>
            <w:tcW w:w="0" w:type="auto"/>
            <w:shd w:val="clear" w:color="auto" w:fill="FFFFFF"/>
            <w:hideMark/>
          </w:tcPr>
          <w:p w14:paraId="2FC5BE9C"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18A47C51"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7941F661"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7295E7F6"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4" w:history="1">
              <w:r w:rsidRPr="005859DE">
                <w:rPr>
                  <w:rFonts w:ascii="inherit" w:eastAsia="Times New Roman" w:hAnsi="inherit" w:cs="Times New Roman"/>
                  <w:color w:val="0969DA"/>
                  <w:sz w:val="24"/>
                  <w:szCs w:val="24"/>
                  <w:lang w:eastAsia="ru-RU"/>
                </w:rPr>
                <w:t>https://m.edsoo.ru/f5ec4c9c</w:t>
              </w:r>
            </w:hyperlink>
          </w:p>
        </w:tc>
      </w:tr>
      <w:tr w:rsidR="00CB5F8B" w:rsidRPr="005859DE" w14:paraId="45EF0B11" w14:textId="77777777" w:rsidTr="0052008D">
        <w:trPr>
          <w:tblCellSpacing w:w="15" w:type="dxa"/>
        </w:trPr>
        <w:tc>
          <w:tcPr>
            <w:tcW w:w="0" w:type="auto"/>
            <w:shd w:val="clear" w:color="auto" w:fill="FFFFFF"/>
            <w:hideMark/>
          </w:tcPr>
          <w:p w14:paraId="5FA756A5"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6</w:t>
            </w:r>
          </w:p>
        </w:tc>
        <w:tc>
          <w:tcPr>
            <w:tcW w:w="4021" w:type="dxa"/>
            <w:shd w:val="clear" w:color="auto" w:fill="FFFFFF"/>
            <w:hideMark/>
          </w:tcPr>
          <w:p w14:paraId="31B3EDF4"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Повторительно-обобщающий урок по теме «Человек в политическом измерении»</w:t>
            </w:r>
          </w:p>
        </w:tc>
        <w:tc>
          <w:tcPr>
            <w:tcW w:w="0" w:type="auto"/>
            <w:shd w:val="clear" w:color="auto" w:fill="FFFFFF"/>
            <w:hideMark/>
          </w:tcPr>
          <w:p w14:paraId="5EBC86B3"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6A8260BF"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26C65DB9"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23065B73"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5" w:history="1">
              <w:r w:rsidRPr="005859DE">
                <w:rPr>
                  <w:rFonts w:ascii="inherit" w:eastAsia="Times New Roman" w:hAnsi="inherit" w:cs="Times New Roman"/>
                  <w:color w:val="0969DA"/>
                  <w:sz w:val="24"/>
                  <w:szCs w:val="24"/>
                  <w:lang w:eastAsia="ru-RU"/>
                </w:rPr>
                <w:t>https://m.edsoo.ru/f5ec4e68</w:t>
              </w:r>
            </w:hyperlink>
          </w:p>
        </w:tc>
      </w:tr>
      <w:tr w:rsidR="00CB5F8B" w:rsidRPr="005859DE" w14:paraId="198602BC" w14:textId="77777777" w:rsidTr="0052008D">
        <w:trPr>
          <w:tblCellSpacing w:w="15" w:type="dxa"/>
        </w:trPr>
        <w:tc>
          <w:tcPr>
            <w:tcW w:w="0" w:type="auto"/>
            <w:shd w:val="clear" w:color="auto" w:fill="FFFFFF"/>
            <w:hideMark/>
          </w:tcPr>
          <w:p w14:paraId="7E885F2B"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lastRenderedPageBreak/>
              <w:t>7</w:t>
            </w:r>
          </w:p>
        </w:tc>
        <w:tc>
          <w:tcPr>
            <w:tcW w:w="4021" w:type="dxa"/>
            <w:shd w:val="clear" w:color="auto" w:fill="FFFFFF"/>
            <w:hideMark/>
          </w:tcPr>
          <w:p w14:paraId="50B7E636"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Основы конституционного строя Российской Федерации</w:t>
            </w:r>
          </w:p>
        </w:tc>
        <w:tc>
          <w:tcPr>
            <w:tcW w:w="0" w:type="auto"/>
            <w:shd w:val="clear" w:color="auto" w:fill="FFFFFF"/>
            <w:hideMark/>
          </w:tcPr>
          <w:p w14:paraId="3A078D8B"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4BD1C42E"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9600701"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03F99998"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6" w:history="1">
              <w:r w:rsidRPr="005859DE">
                <w:rPr>
                  <w:rFonts w:ascii="inherit" w:eastAsia="Times New Roman" w:hAnsi="inherit" w:cs="Times New Roman"/>
                  <w:color w:val="0969DA"/>
                  <w:sz w:val="24"/>
                  <w:szCs w:val="24"/>
                  <w:lang w:eastAsia="ru-RU"/>
                </w:rPr>
                <w:t>https://m.edsoo.ru/f5ec53c2</w:t>
              </w:r>
            </w:hyperlink>
          </w:p>
        </w:tc>
      </w:tr>
      <w:tr w:rsidR="00CB5F8B" w:rsidRPr="005859DE" w14:paraId="12F9F23D" w14:textId="77777777" w:rsidTr="0052008D">
        <w:trPr>
          <w:tblCellSpacing w:w="15" w:type="dxa"/>
        </w:trPr>
        <w:tc>
          <w:tcPr>
            <w:tcW w:w="0" w:type="auto"/>
            <w:shd w:val="clear" w:color="auto" w:fill="FFFFFF"/>
            <w:hideMark/>
          </w:tcPr>
          <w:p w14:paraId="4523A7B6"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8</w:t>
            </w:r>
          </w:p>
        </w:tc>
        <w:tc>
          <w:tcPr>
            <w:tcW w:w="4021" w:type="dxa"/>
            <w:shd w:val="clear" w:color="auto" w:fill="FFFFFF"/>
            <w:hideMark/>
          </w:tcPr>
          <w:p w14:paraId="03E5BA8D"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Основы конституционного строя Российской Федерации</w:t>
            </w:r>
          </w:p>
        </w:tc>
        <w:tc>
          <w:tcPr>
            <w:tcW w:w="0" w:type="auto"/>
            <w:shd w:val="clear" w:color="auto" w:fill="FFFFFF"/>
            <w:hideMark/>
          </w:tcPr>
          <w:p w14:paraId="1F326700"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61DFFDFA"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691F55FB"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7232692E"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r>
      <w:tr w:rsidR="00CB5F8B" w:rsidRPr="005859DE" w14:paraId="56667566" w14:textId="77777777" w:rsidTr="0052008D">
        <w:trPr>
          <w:tblCellSpacing w:w="15" w:type="dxa"/>
        </w:trPr>
        <w:tc>
          <w:tcPr>
            <w:tcW w:w="0" w:type="auto"/>
            <w:shd w:val="clear" w:color="auto" w:fill="FFFFFF"/>
            <w:hideMark/>
          </w:tcPr>
          <w:p w14:paraId="19CED0A0"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9</w:t>
            </w:r>
          </w:p>
        </w:tc>
        <w:tc>
          <w:tcPr>
            <w:tcW w:w="4021" w:type="dxa"/>
            <w:shd w:val="clear" w:color="auto" w:fill="FFFFFF"/>
            <w:hideMark/>
          </w:tcPr>
          <w:p w14:paraId="2E264206"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Высшие органы публичной власти в Российской Федерации</w:t>
            </w:r>
          </w:p>
        </w:tc>
        <w:tc>
          <w:tcPr>
            <w:tcW w:w="0" w:type="auto"/>
            <w:shd w:val="clear" w:color="auto" w:fill="FFFFFF"/>
            <w:hideMark/>
          </w:tcPr>
          <w:p w14:paraId="0CBFA6FE"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5D913B92"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27A73232"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543D800E"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7" w:history="1">
              <w:r w:rsidRPr="005859DE">
                <w:rPr>
                  <w:rFonts w:ascii="inherit" w:eastAsia="Times New Roman" w:hAnsi="inherit" w:cs="Times New Roman"/>
                  <w:color w:val="0969DA"/>
                  <w:sz w:val="24"/>
                  <w:szCs w:val="24"/>
                  <w:lang w:eastAsia="ru-RU"/>
                </w:rPr>
                <w:t>https://m.edsoo.ru/f5ec575a</w:t>
              </w:r>
            </w:hyperlink>
          </w:p>
        </w:tc>
      </w:tr>
      <w:tr w:rsidR="00CB5F8B" w:rsidRPr="005859DE" w14:paraId="00CFA2CF" w14:textId="77777777" w:rsidTr="0052008D">
        <w:trPr>
          <w:tblCellSpacing w:w="15" w:type="dxa"/>
        </w:trPr>
        <w:tc>
          <w:tcPr>
            <w:tcW w:w="0" w:type="auto"/>
            <w:shd w:val="clear" w:color="auto" w:fill="FFFFFF"/>
            <w:hideMark/>
          </w:tcPr>
          <w:p w14:paraId="33B29B81"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10</w:t>
            </w:r>
          </w:p>
        </w:tc>
        <w:tc>
          <w:tcPr>
            <w:tcW w:w="4021" w:type="dxa"/>
            <w:shd w:val="clear" w:color="auto" w:fill="FFFFFF"/>
            <w:hideMark/>
          </w:tcPr>
          <w:p w14:paraId="66046859"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Государственное управление и противодействие коррупции</w:t>
            </w:r>
          </w:p>
        </w:tc>
        <w:tc>
          <w:tcPr>
            <w:tcW w:w="0" w:type="auto"/>
            <w:shd w:val="clear" w:color="auto" w:fill="FFFFFF"/>
            <w:hideMark/>
          </w:tcPr>
          <w:p w14:paraId="5223F8EB"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35DF0654"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802967D"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26540850"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8" w:history="1">
              <w:r w:rsidRPr="005859DE">
                <w:rPr>
                  <w:rFonts w:ascii="inherit" w:eastAsia="Times New Roman" w:hAnsi="inherit" w:cs="Times New Roman"/>
                  <w:color w:val="0969DA"/>
                  <w:sz w:val="24"/>
                  <w:szCs w:val="24"/>
                  <w:lang w:eastAsia="ru-RU"/>
                </w:rPr>
                <w:t>https://m.edsoo.ru/f5ec591c</w:t>
              </w:r>
            </w:hyperlink>
          </w:p>
        </w:tc>
      </w:tr>
      <w:tr w:rsidR="00CB5F8B" w:rsidRPr="005859DE" w14:paraId="29696A7B" w14:textId="77777777" w:rsidTr="0052008D">
        <w:trPr>
          <w:tblCellSpacing w:w="15" w:type="dxa"/>
        </w:trPr>
        <w:tc>
          <w:tcPr>
            <w:tcW w:w="0" w:type="auto"/>
            <w:shd w:val="clear" w:color="auto" w:fill="FFFFFF"/>
            <w:hideMark/>
          </w:tcPr>
          <w:p w14:paraId="38A58616"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11</w:t>
            </w:r>
          </w:p>
        </w:tc>
        <w:tc>
          <w:tcPr>
            <w:tcW w:w="4021" w:type="dxa"/>
            <w:shd w:val="clear" w:color="auto" w:fill="FFFFFF"/>
            <w:hideMark/>
          </w:tcPr>
          <w:p w14:paraId="4115DE3F"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Государственно- территориальное устройство Российской Федерации</w:t>
            </w:r>
          </w:p>
        </w:tc>
        <w:tc>
          <w:tcPr>
            <w:tcW w:w="0" w:type="auto"/>
            <w:shd w:val="clear" w:color="auto" w:fill="FFFFFF"/>
            <w:hideMark/>
          </w:tcPr>
          <w:p w14:paraId="7EFBFD89"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02C9C4A"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7A74B1C6"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69D4F289"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69" w:history="1">
              <w:r w:rsidRPr="005859DE">
                <w:rPr>
                  <w:rFonts w:ascii="inherit" w:eastAsia="Times New Roman" w:hAnsi="inherit" w:cs="Times New Roman"/>
                  <w:color w:val="0969DA"/>
                  <w:sz w:val="24"/>
                  <w:szCs w:val="24"/>
                  <w:lang w:eastAsia="ru-RU"/>
                </w:rPr>
                <w:t>https://m.edsoo.ru/f5ec5ae8</w:t>
              </w:r>
            </w:hyperlink>
          </w:p>
        </w:tc>
      </w:tr>
      <w:tr w:rsidR="00CB5F8B" w:rsidRPr="005859DE" w14:paraId="33CCC63D" w14:textId="77777777" w:rsidTr="0052008D">
        <w:trPr>
          <w:tblCellSpacing w:w="15" w:type="dxa"/>
        </w:trPr>
        <w:tc>
          <w:tcPr>
            <w:tcW w:w="0" w:type="auto"/>
            <w:shd w:val="clear" w:color="auto" w:fill="FFFFFF"/>
            <w:hideMark/>
          </w:tcPr>
          <w:p w14:paraId="4C26BC10"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12</w:t>
            </w:r>
          </w:p>
        </w:tc>
        <w:tc>
          <w:tcPr>
            <w:tcW w:w="4021" w:type="dxa"/>
            <w:shd w:val="clear" w:color="auto" w:fill="FFFFFF"/>
            <w:hideMark/>
          </w:tcPr>
          <w:p w14:paraId="05098151"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Местное самоуправление</w:t>
            </w:r>
          </w:p>
        </w:tc>
        <w:tc>
          <w:tcPr>
            <w:tcW w:w="0" w:type="auto"/>
            <w:shd w:val="clear" w:color="auto" w:fill="FFFFFF"/>
            <w:hideMark/>
          </w:tcPr>
          <w:p w14:paraId="58B2A930"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0BF931E2"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71FB6A1D"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5522D185"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0" w:history="1">
              <w:r w:rsidRPr="005859DE">
                <w:rPr>
                  <w:rFonts w:ascii="inherit" w:eastAsia="Times New Roman" w:hAnsi="inherit" w:cs="Times New Roman"/>
                  <w:color w:val="0969DA"/>
                  <w:sz w:val="24"/>
                  <w:szCs w:val="24"/>
                  <w:lang w:eastAsia="ru-RU"/>
                </w:rPr>
                <w:t>https://m.edsoo.ru/f5ec5dcc</w:t>
              </w:r>
            </w:hyperlink>
          </w:p>
        </w:tc>
      </w:tr>
      <w:tr w:rsidR="00CB5F8B" w:rsidRPr="005859DE" w14:paraId="4049FC5B" w14:textId="77777777" w:rsidTr="0052008D">
        <w:trPr>
          <w:tblCellSpacing w:w="15" w:type="dxa"/>
        </w:trPr>
        <w:tc>
          <w:tcPr>
            <w:tcW w:w="0" w:type="auto"/>
            <w:shd w:val="clear" w:color="auto" w:fill="FFFFFF"/>
            <w:hideMark/>
          </w:tcPr>
          <w:p w14:paraId="51DDF3B7"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13</w:t>
            </w:r>
          </w:p>
        </w:tc>
        <w:tc>
          <w:tcPr>
            <w:tcW w:w="4021" w:type="dxa"/>
            <w:shd w:val="clear" w:color="auto" w:fill="FFFFFF"/>
            <w:hideMark/>
          </w:tcPr>
          <w:p w14:paraId="4ADBA05A"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Конституционный статус гражданина Российской Федерации. Гражданство Российской Федерации</w:t>
            </w:r>
          </w:p>
        </w:tc>
        <w:tc>
          <w:tcPr>
            <w:tcW w:w="0" w:type="auto"/>
            <w:shd w:val="clear" w:color="auto" w:fill="FFFFFF"/>
            <w:hideMark/>
          </w:tcPr>
          <w:p w14:paraId="66A3739C"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6B2CA1B4"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2A445C5F"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1B98643B"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1" w:history="1">
              <w:r w:rsidRPr="005859DE">
                <w:rPr>
                  <w:rFonts w:ascii="inherit" w:eastAsia="Times New Roman" w:hAnsi="inherit" w:cs="Times New Roman"/>
                  <w:color w:val="0969DA"/>
                  <w:sz w:val="24"/>
                  <w:szCs w:val="24"/>
                  <w:lang w:eastAsia="ru-RU"/>
                </w:rPr>
                <w:t>https://m.edsoo.ru/f5ec5f7a</w:t>
              </w:r>
            </w:hyperlink>
          </w:p>
        </w:tc>
      </w:tr>
      <w:tr w:rsidR="00CB5F8B" w:rsidRPr="005859DE" w14:paraId="17B9BA88" w14:textId="77777777" w:rsidTr="0052008D">
        <w:trPr>
          <w:tblCellSpacing w:w="15" w:type="dxa"/>
        </w:trPr>
        <w:tc>
          <w:tcPr>
            <w:tcW w:w="0" w:type="auto"/>
            <w:shd w:val="clear" w:color="auto" w:fill="FFFFFF"/>
            <w:hideMark/>
          </w:tcPr>
          <w:p w14:paraId="71630F7D"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14</w:t>
            </w:r>
          </w:p>
        </w:tc>
        <w:tc>
          <w:tcPr>
            <w:tcW w:w="4021" w:type="dxa"/>
            <w:shd w:val="clear" w:color="auto" w:fill="FFFFFF"/>
            <w:hideMark/>
          </w:tcPr>
          <w:p w14:paraId="005625DA"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Повторительно-обощающий урок по теме «Гражданин и государство». Контрольная работа</w:t>
            </w:r>
          </w:p>
        </w:tc>
        <w:tc>
          <w:tcPr>
            <w:tcW w:w="0" w:type="auto"/>
            <w:shd w:val="clear" w:color="auto" w:fill="FFFFFF"/>
            <w:hideMark/>
          </w:tcPr>
          <w:p w14:paraId="03F6BDFE"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4E5A0719" w14:textId="4C787EDA"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029" w:type="dxa"/>
            <w:shd w:val="clear" w:color="auto" w:fill="FFFFFF"/>
            <w:hideMark/>
          </w:tcPr>
          <w:p w14:paraId="6ECF174B"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19BD8C3D"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2" w:history="1">
              <w:r w:rsidRPr="005859DE">
                <w:rPr>
                  <w:rFonts w:ascii="inherit" w:eastAsia="Times New Roman" w:hAnsi="inherit" w:cs="Times New Roman"/>
                  <w:color w:val="0969DA"/>
                  <w:sz w:val="24"/>
                  <w:szCs w:val="24"/>
                  <w:lang w:eastAsia="ru-RU"/>
                </w:rPr>
                <w:t>https://m.edsoo.ru/f5ec6150</w:t>
              </w:r>
            </w:hyperlink>
          </w:p>
        </w:tc>
      </w:tr>
      <w:tr w:rsidR="00CB5F8B" w:rsidRPr="005859DE" w14:paraId="7B73DB55" w14:textId="77777777" w:rsidTr="0052008D">
        <w:trPr>
          <w:tblCellSpacing w:w="15" w:type="dxa"/>
        </w:trPr>
        <w:tc>
          <w:tcPr>
            <w:tcW w:w="0" w:type="auto"/>
            <w:shd w:val="clear" w:color="auto" w:fill="FFFFFF"/>
            <w:hideMark/>
          </w:tcPr>
          <w:p w14:paraId="4B35B9FD"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15</w:t>
            </w:r>
          </w:p>
        </w:tc>
        <w:tc>
          <w:tcPr>
            <w:tcW w:w="4021" w:type="dxa"/>
            <w:shd w:val="clear" w:color="auto" w:fill="FFFFFF"/>
            <w:hideMark/>
          </w:tcPr>
          <w:p w14:paraId="672CFCCB"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Социальная структура общества</w:t>
            </w:r>
          </w:p>
        </w:tc>
        <w:tc>
          <w:tcPr>
            <w:tcW w:w="0" w:type="auto"/>
            <w:shd w:val="clear" w:color="auto" w:fill="FFFFFF"/>
            <w:hideMark/>
          </w:tcPr>
          <w:p w14:paraId="43EAE870"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34BD024D"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520E115F"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00BD5BB5"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3" w:history="1">
              <w:r w:rsidRPr="005859DE">
                <w:rPr>
                  <w:rFonts w:ascii="inherit" w:eastAsia="Times New Roman" w:hAnsi="inherit" w:cs="Times New Roman"/>
                  <w:color w:val="0969DA"/>
                  <w:sz w:val="24"/>
                  <w:szCs w:val="24"/>
                  <w:lang w:eastAsia="ru-RU"/>
                </w:rPr>
                <w:t>https://m.edsoo.ru/f5ec64de</w:t>
              </w:r>
            </w:hyperlink>
          </w:p>
        </w:tc>
      </w:tr>
      <w:tr w:rsidR="00CB5F8B" w:rsidRPr="005859DE" w14:paraId="6D6CB5C9" w14:textId="77777777" w:rsidTr="0052008D">
        <w:trPr>
          <w:tblCellSpacing w:w="15" w:type="dxa"/>
        </w:trPr>
        <w:tc>
          <w:tcPr>
            <w:tcW w:w="0" w:type="auto"/>
            <w:shd w:val="clear" w:color="auto" w:fill="FFFFFF"/>
            <w:hideMark/>
          </w:tcPr>
          <w:p w14:paraId="26B24F02"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16</w:t>
            </w:r>
          </w:p>
        </w:tc>
        <w:tc>
          <w:tcPr>
            <w:tcW w:w="4021" w:type="dxa"/>
            <w:shd w:val="clear" w:color="auto" w:fill="FFFFFF"/>
            <w:hideMark/>
          </w:tcPr>
          <w:p w14:paraId="218DB9CC"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Социальная мобильность</w:t>
            </w:r>
          </w:p>
        </w:tc>
        <w:tc>
          <w:tcPr>
            <w:tcW w:w="0" w:type="auto"/>
            <w:shd w:val="clear" w:color="auto" w:fill="FFFFFF"/>
            <w:hideMark/>
          </w:tcPr>
          <w:p w14:paraId="551D982E"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809ED75"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2FE790A0"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61A40BFC"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4" w:history="1">
              <w:r w:rsidRPr="005859DE">
                <w:rPr>
                  <w:rFonts w:ascii="inherit" w:eastAsia="Times New Roman" w:hAnsi="inherit" w:cs="Times New Roman"/>
                  <w:color w:val="0969DA"/>
                  <w:sz w:val="24"/>
                  <w:szCs w:val="24"/>
                  <w:lang w:eastAsia="ru-RU"/>
                </w:rPr>
                <w:t>https://m.edsoo.ru/f5ec66a0</w:t>
              </w:r>
            </w:hyperlink>
          </w:p>
        </w:tc>
      </w:tr>
      <w:tr w:rsidR="00CB5F8B" w:rsidRPr="005859DE" w14:paraId="4536F736" w14:textId="77777777" w:rsidTr="0052008D">
        <w:trPr>
          <w:tblCellSpacing w:w="15" w:type="dxa"/>
        </w:trPr>
        <w:tc>
          <w:tcPr>
            <w:tcW w:w="0" w:type="auto"/>
            <w:shd w:val="clear" w:color="auto" w:fill="FFFFFF"/>
            <w:hideMark/>
          </w:tcPr>
          <w:p w14:paraId="7E86C7CB"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17</w:t>
            </w:r>
          </w:p>
        </w:tc>
        <w:tc>
          <w:tcPr>
            <w:tcW w:w="4021" w:type="dxa"/>
            <w:shd w:val="clear" w:color="auto" w:fill="FFFFFF"/>
            <w:hideMark/>
          </w:tcPr>
          <w:p w14:paraId="13ABA69E"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Социальный статус человека в обществе</w:t>
            </w:r>
          </w:p>
        </w:tc>
        <w:tc>
          <w:tcPr>
            <w:tcW w:w="0" w:type="auto"/>
            <w:shd w:val="clear" w:color="auto" w:fill="FFFFFF"/>
            <w:hideMark/>
          </w:tcPr>
          <w:p w14:paraId="3B23B638"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2D08C409"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45559D9"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1964A5BD"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5" w:history="1">
              <w:r w:rsidRPr="005859DE">
                <w:rPr>
                  <w:rFonts w:ascii="inherit" w:eastAsia="Times New Roman" w:hAnsi="inherit" w:cs="Times New Roman"/>
                  <w:color w:val="0969DA"/>
                  <w:sz w:val="24"/>
                  <w:szCs w:val="24"/>
                  <w:lang w:eastAsia="ru-RU"/>
                </w:rPr>
                <w:t>https://m.edsoo.ru/f5ec6a4c</w:t>
              </w:r>
            </w:hyperlink>
          </w:p>
        </w:tc>
      </w:tr>
      <w:tr w:rsidR="00CB5F8B" w:rsidRPr="005859DE" w14:paraId="16AF5EFA" w14:textId="77777777" w:rsidTr="0052008D">
        <w:trPr>
          <w:tblCellSpacing w:w="15" w:type="dxa"/>
        </w:trPr>
        <w:tc>
          <w:tcPr>
            <w:tcW w:w="0" w:type="auto"/>
            <w:shd w:val="clear" w:color="auto" w:fill="FFFFFF"/>
            <w:hideMark/>
          </w:tcPr>
          <w:p w14:paraId="68B6AB41"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18</w:t>
            </w:r>
          </w:p>
        </w:tc>
        <w:tc>
          <w:tcPr>
            <w:tcW w:w="4021" w:type="dxa"/>
            <w:shd w:val="clear" w:color="auto" w:fill="FFFFFF"/>
            <w:hideMark/>
          </w:tcPr>
          <w:p w14:paraId="42D4D83F"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Социальные роли. Ролевой набор подростка</w:t>
            </w:r>
          </w:p>
        </w:tc>
        <w:tc>
          <w:tcPr>
            <w:tcW w:w="0" w:type="auto"/>
            <w:shd w:val="clear" w:color="auto" w:fill="FFFFFF"/>
            <w:hideMark/>
          </w:tcPr>
          <w:p w14:paraId="7A78B77C"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3ECB750"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5B415AD1"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7545ED59"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6" w:history="1">
              <w:r w:rsidRPr="005859DE">
                <w:rPr>
                  <w:rFonts w:ascii="inherit" w:eastAsia="Times New Roman" w:hAnsi="inherit" w:cs="Times New Roman"/>
                  <w:color w:val="0969DA"/>
                  <w:sz w:val="24"/>
                  <w:szCs w:val="24"/>
                  <w:lang w:eastAsia="ru-RU"/>
                </w:rPr>
                <w:t>https://m.edsoo.ru/f5ec6c40</w:t>
              </w:r>
            </w:hyperlink>
          </w:p>
        </w:tc>
      </w:tr>
      <w:tr w:rsidR="00CB5F8B" w:rsidRPr="005859DE" w14:paraId="24097A1D" w14:textId="77777777" w:rsidTr="0052008D">
        <w:trPr>
          <w:tblCellSpacing w:w="15" w:type="dxa"/>
        </w:trPr>
        <w:tc>
          <w:tcPr>
            <w:tcW w:w="0" w:type="auto"/>
            <w:shd w:val="clear" w:color="auto" w:fill="FFFFFF"/>
            <w:hideMark/>
          </w:tcPr>
          <w:p w14:paraId="60DB692C"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19</w:t>
            </w:r>
          </w:p>
        </w:tc>
        <w:tc>
          <w:tcPr>
            <w:tcW w:w="4021" w:type="dxa"/>
            <w:shd w:val="clear" w:color="auto" w:fill="FFFFFF"/>
            <w:hideMark/>
          </w:tcPr>
          <w:p w14:paraId="5C5E9A58"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Социализация личности</w:t>
            </w:r>
          </w:p>
        </w:tc>
        <w:tc>
          <w:tcPr>
            <w:tcW w:w="0" w:type="auto"/>
            <w:shd w:val="clear" w:color="auto" w:fill="FFFFFF"/>
            <w:hideMark/>
          </w:tcPr>
          <w:p w14:paraId="3454083F"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58C6BF40"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5BA3E04D"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38E0D2F3"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7" w:history="1">
              <w:r w:rsidRPr="005859DE">
                <w:rPr>
                  <w:rFonts w:ascii="inherit" w:eastAsia="Times New Roman" w:hAnsi="inherit" w:cs="Times New Roman"/>
                  <w:color w:val="0969DA"/>
                  <w:sz w:val="24"/>
                  <w:szCs w:val="24"/>
                  <w:lang w:eastAsia="ru-RU"/>
                </w:rPr>
                <w:t>https://m.edsoo.ru/f5ec6e0c</w:t>
              </w:r>
            </w:hyperlink>
          </w:p>
        </w:tc>
      </w:tr>
      <w:tr w:rsidR="00CB5F8B" w:rsidRPr="005859DE" w14:paraId="49868903" w14:textId="77777777" w:rsidTr="0052008D">
        <w:trPr>
          <w:tblCellSpacing w:w="15" w:type="dxa"/>
        </w:trPr>
        <w:tc>
          <w:tcPr>
            <w:tcW w:w="0" w:type="auto"/>
            <w:shd w:val="clear" w:color="auto" w:fill="FFFFFF"/>
            <w:hideMark/>
          </w:tcPr>
          <w:p w14:paraId="1A9E691A"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20</w:t>
            </w:r>
          </w:p>
        </w:tc>
        <w:tc>
          <w:tcPr>
            <w:tcW w:w="4021" w:type="dxa"/>
            <w:shd w:val="clear" w:color="auto" w:fill="FFFFFF"/>
            <w:hideMark/>
          </w:tcPr>
          <w:p w14:paraId="4A32D79F"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Семья и ее функции</w:t>
            </w:r>
          </w:p>
        </w:tc>
        <w:tc>
          <w:tcPr>
            <w:tcW w:w="0" w:type="auto"/>
            <w:shd w:val="clear" w:color="auto" w:fill="FFFFFF"/>
            <w:hideMark/>
          </w:tcPr>
          <w:p w14:paraId="1B86CC0D"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24EC6C1"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532BDFEF"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553ABD8C"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8" w:history="1">
              <w:r w:rsidRPr="005859DE">
                <w:rPr>
                  <w:rFonts w:ascii="inherit" w:eastAsia="Times New Roman" w:hAnsi="inherit" w:cs="Times New Roman"/>
                  <w:color w:val="0969DA"/>
                  <w:sz w:val="24"/>
                  <w:szCs w:val="24"/>
                  <w:lang w:eastAsia="ru-RU"/>
                </w:rPr>
                <w:t>https://m.edsoo.ru/f5ec6fce</w:t>
              </w:r>
            </w:hyperlink>
          </w:p>
        </w:tc>
      </w:tr>
      <w:tr w:rsidR="00CB5F8B" w:rsidRPr="005859DE" w14:paraId="64B56578" w14:textId="77777777" w:rsidTr="0052008D">
        <w:trPr>
          <w:tblCellSpacing w:w="15" w:type="dxa"/>
        </w:trPr>
        <w:tc>
          <w:tcPr>
            <w:tcW w:w="0" w:type="auto"/>
            <w:shd w:val="clear" w:color="auto" w:fill="FFFFFF"/>
            <w:hideMark/>
          </w:tcPr>
          <w:p w14:paraId="49431A2C"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21</w:t>
            </w:r>
          </w:p>
        </w:tc>
        <w:tc>
          <w:tcPr>
            <w:tcW w:w="4021" w:type="dxa"/>
            <w:shd w:val="clear" w:color="auto" w:fill="FFFFFF"/>
            <w:hideMark/>
          </w:tcPr>
          <w:p w14:paraId="2E4FDAE9"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Этнос и нация. Россия- многонациональное государство</w:t>
            </w:r>
          </w:p>
        </w:tc>
        <w:tc>
          <w:tcPr>
            <w:tcW w:w="0" w:type="auto"/>
            <w:shd w:val="clear" w:color="auto" w:fill="FFFFFF"/>
            <w:hideMark/>
          </w:tcPr>
          <w:p w14:paraId="488DD6B7"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4A293E97"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2B53160D"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2D81B97B"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79" w:history="1">
              <w:r w:rsidRPr="005859DE">
                <w:rPr>
                  <w:rFonts w:ascii="inherit" w:eastAsia="Times New Roman" w:hAnsi="inherit" w:cs="Times New Roman"/>
                  <w:color w:val="0969DA"/>
                  <w:sz w:val="24"/>
                  <w:szCs w:val="24"/>
                  <w:lang w:eastAsia="ru-RU"/>
                </w:rPr>
                <w:t>https://m.edsoo.ru/f5ec7190</w:t>
              </w:r>
            </w:hyperlink>
          </w:p>
        </w:tc>
      </w:tr>
      <w:tr w:rsidR="00CB5F8B" w:rsidRPr="005859DE" w14:paraId="3731A098" w14:textId="77777777" w:rsidTr="0052008D">
        <w:trPr>
          <w:tblCellSpacing w:w="15" w:type="dxa"/>
        </w:trPr>
        <w:tc>
          <w:tcPr>
            <w:tcW w:w="0" w:type="auto"/>
            <w:shd w:val="clear" w:color="auto" w:fill="FFFFFF"/>
            <w:hideMark/>
          </w:tcPr>
          <w:p w14:paraId="1E0298DE"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22</w:t>
            </w:r>
          </w:p>
        </w:tc>
        <w:tc>
          <w:tcPr>
            <w:tcW w:w="4021" w:type="dxa"/>
            <w:shd w:val="clear" w:color="auto" w:fill="FFFFFF"/>
            <w:hideMark/>
          </w:tcPr>
          <w:p w14:paraId="64AF422E"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Этнос и нация. Россия- многонациональное государство</w:t>
            </w:r>
          </w:p>
        </w:tc>
        <w:tc>
          <w:tcPr>
            <w:tcW w:w="0" w:type="auto"/>
            <w:shd w:val="clear" w:color="auto" w:fill="FFFFFF"/>
            <w:hideMark/>
          </w:tcPr>
          <w:p w14:paraId="328ACE21"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069AD17"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212238C1"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38E7FF15"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0" w:history="1">
              <w:r w:rsidRPr="005859DE">
                <w:rPr>
                  <w:rFonts w:ascii="inherit" w:eastAsia="Times New Roman" w:hAnsi="inherit" w:cs="Times New Roman"/>
                  <w:color w:val="0969DA"/>
                  <w:sz w:val="24"/>
                  <w:szCs w:val="24"/>
                  <w:lang w:eastAsia="ru-RU"/>
                </w:rPr>
                <w:t>https://m.edsoo.ru/f5ec746a</w:t>
              </w:r>
            </w:hyperlink>
          </w:p>
        </w:tc>
      </w:tr>
      <w:tr w:rsidR="00CB5F8B" w:rsidRPr="005859DE" w14:paraId="27FCC0F3" w14:textId="77777777" w:rsidTr="0052008D">
        <w:trPr>
          <w:tblCellSpacing w:w="15" w:type="dxa"/>
        </w:trPr>
        <w:tc>
          <w:tcPr>
            <w:tcW w:w="0" w:type="auto"/>
            <w:shd w:val="clear" w:color="auto" w:fill="FFFFFF"/>
            <w:hideMark/>
          </w:tcPr>
          <w:p w14:paraId="05EACA81"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23</w:t>
            </w:r>
          </w:p>
        </w:tc>
        <w:tc>
          <w:tcPr>
            <w:tcW w:w="4021" w:type="dxa"/>
            <w:shd w:val="clear" w:color="auto" w:fill="FFFFFF"/>
            <w:hideMark/>
          </w:tcPr>
          <w:p w14:paraId="1B675DD4"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Социальная политика Российского государства</w:t>
            </w:r>
          </w:p>
        </w:tc>
        <w:tc>
          <w:tcPr>
            <w:tcW w:w="0" w:type="auto"/>
            <w:shd w:val="clear" w:color="auto" w:fill="FFFFFF"/>
            <w:hideMark/>
          </w:tcPr>
          <w:p w14:paraId="678752DF"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3D32F570"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66FEA21A"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519DA62C"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1" w:history="1">
              <w:r w:rsidRPr="005859DE">
                <w:rPr>
                  <w:rFonts w:ascii="inherit" w:eastAsia="Times New Roman" w:hAnsi="inherit" w:cs="Times New Roman"/>
                  <w:color w:val="0969DA"/>
                  <w:sz w:val="24"/>
                  <w:szCs w:val="24"/>
                  <w:lang w:eastAsia="ru-RU"/>
                </w:rPr>
                <w:t>https://m.edsoo.ru/f5ec55a2</w:t>
              </w:r>
            </w:hyperlink>
          </w:p>
        </w:tc>
      </w:tr>
      <w:tr w:rsidR="00CB5F8B" w:rsidRPr="005859DE" w14:paraId="00A5E72C" w14:textId="77777777" w:rsidTr="0052008D">
        <w:trPr>
          <w:tblCellSpacing w:w="15" w:type="dxa"/>
        </w:trPr>
        <w:tc>
          <w:tcPr>
            <w:tcW w:w="0" w:type="auto"/>
            <w:shd w:val="clear" w:color="auto" w:fill="FFFFFF"/>
            <w:hideMark/>
          </w:tcPr>
          <w:p w14:paraId="2682F163"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24</w:t>
            </w:r>
          </w:p>
        </w:tc>
        <w:tc>
          <w:tcPr>
            <w:tcW w:w="4021" w:type="dxa"/>
            <w:shd w:val="clear" w:color="auto" w:fill="FFFFFF"/>
            <w:hideMark/>
          </w:tcPr>
          <w:p w14:paraId="087324E8"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Отклоняющееся поведение</w:t>
            </w:r>
          </w:p>
        </w:tc>
        <w:tc>
          <w:tcPr>
            <w:tcW w:w="0" w:type="auto"/>
            <w:shd w:val="clear" w:color="auto" w:fill="FFFFFF"/>
            <w:hideMark/>
          </w:tcPr>
          <w:p w14:paraId="445B85C3"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31A06AF1"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7233762A"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3B492890"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2" w:history="1">
              <w:r w:rsidRPr="005859DE">
                <w:rPr>
                  <w:rFonts w:ascii="inherit" w:eastAsia="Times New Roman" w:hAnsi="inherit" w:cs="Times New Roman"/>
                  <w:color w:val="0969DA"/>
                  <w:sz w:val="24"/>
                  <w:szCs w:val="24"/>
                  <w:lang w:eastAsia="ru-RU"/>
                </w:rPr>
                <w:t>https://m.edsoo.ru/f5ec765e</w:t>
              </w:r>
            </w:hyperlink>
          </w:p>
        </w:tc>
      </w:tr>
      <w:tr w:rsidR="00CB5F8B" w:rsidRPr="005859DE" w14:paraId="780175E2" w14:textId="77777777" w:rsidTr="0052008D">
        <w:trPr>
          <w:tblCellSpacing w:w="15" w:type="dxa"/>
        </w:trPr>
        <w:tc>
          <w:tcPr>
            <w:tcW w:w="0" w:type="auto"/>
            <w:shd w:val="clear" w:color="auto" w:fill="FFFFFF"/>
            <w:hideMark/>
          </w:tcPr>
          <w:p w14:paraId="77A221B4"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25</w:t>
            </w:r>
          </w:p>
        </w:tc>
        <w:tc>
          <w:tcPr>
            <w:tcW w:w="4021" w:type="dxa"/>
            <w:shd w:val="clear" w:color="auto" w:fill="FFFFFF"/>
            <w:hideMark/>
          </w:tcPr>
          <w:p w14:paraId="21F3E25E"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Повторительно-обобщающий урок по теме «Человек в системе социальных отношений»</w:t>
            </w:r>
          </w:p>
        </w:tc>
        <w:tc>
          <w:tcPr>
            <w:tcW w:w="0" w:type="auto"/>
            <w:shd w:val="clear" w:color="auto" w:fill="FFFFFF"/>
            <w:hideMark/>
          </w:tcPr>
          <w:p w14:paraId="243FE56D"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420552E0"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61493297"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5026B52E"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3" w:history="1">
              <w:r w:rsidRPr="005859DE">
                <w:rPr>
                  <w:rFonts w:ascii="inherit" w:eastAsia="Times New Roman" w:hAnsi="inherit" w:cs="Times New Roman"/>
                  <w:color w:val="0969DA"/>
                  <w:sz w:val="24"/>
                  <w:szCs w:val="24"/>
                  <w:lang w:eastAsia="ru-RU"/>
                </w:rPr>
                <w:t>https://m.edsoo.ru/f5ec7a0a</w:t>
              </w:r>
            </w:hyperlink>
          </w:p>
        </w:tc>
      </w:tr>
      <w:tr w:rsidR="00CB5F8B" w:rsidRPr="005859DE" w14:paraId="124B2B3F" w14:textId="77777777" w:rsidTr="0052008D">
        <w:trPr>
          <w:tblCellSpacing w:w="15" w:type="dxa"/>
        </w:trPr>
        <w:tc>
          <w:tcPr>
            <w:tcW w:w="0" w:type="auto"/>
            <w:shd w:val="clear" w:color="auto" w:fill="FFFFFF"/>
            <w:hideMark/>
          </w:tcPr>
          <w:p w14:paraId="6B144693"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lastRenderedPageBreak/>
              <w:t>26</w:t>
            </w:r>
          </w:p>
        </w:tc>
        <w:tc>
          <w:tcPr>
            <w:tcW w:w="4021" w:type="dxa"/>
            <w:shd w:val="clear" w:color="auto" w:fill="FFFFFF"/>
            <w:hideMark/>
          </w:tcPr>
          <w:p w14:paraId="03E46FC4"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Информационное общество</w:t>
            </w:r>
          </w:p>
        </w:tc>
        <w:tc>
          <w:tcPr>
            <w:tcW w:w="0" w:type="auto"/>
            <w:shd w:val="clear" w:color="auto" w:fill="FFFFFF"/>
            <w:hideMark/>
          </w:tcPr>
          <w:p w14:paraId="6DA05724"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054B99B5"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05460AA"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000D1E2C"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4" w:history="1">
              <w:r w:rsidRPr="005859DE">
                <w:rPr>
                  <w:rFonts w:ascii="inherit" w:eastAsia="Times New Roman" w:hAnsi="inherit" w:cs="Times New Roman"/>
                  <w:color w:val="0969DA"/>
                  <w:sz w:val="24"/>
                  <w:szCs w:val="24"/>
                  <w:lang w:eastAsia="ru-RU"/>
                </w:rPr>
                <w:t>https://m.edsoo.ru/f5ec96de</w:t>
              </w:r>
            </w:hyperlink>
          </w:p>
        </w:tc>
      </w:tr>
      <w:tr w:rsidR="00CB5F8B" w:rsidRPr="005859DE" w14:paraId="446709B6" w14:textId="77777777" w:rsidTr="0052008D">
        <w:trPr>
          <w:tblCellSpacing w:w="15" w:type="dxa"/>
        </w:trPr>
        <w:tc>
          <w:tcPr>
            <w:tcW w:w="0" w:type="auto"/>
            <w:shd w:val="clear" w:color="auto" w:fill="FFFFFF"/>
            <w:hideMark/>
          </w:tcPr>
          <w:p w14:paraId="68C6B846"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27</w:t>
            </w:r>
          </w:p>
        </w:tc>
        <w:tc>
          <w:tcPr>
            <w:tcW w:w="4021" w:type="dxa"/>
            <w:shd w:val="clear" w:color="auto" w:fill="FFFFFF"/>
            <w:hideMark/>
          </w:tcPr>
          <w:p w14:paraId="2A983941"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Сущность глобализации</w:t>
            </w:r>
          </w:p>
        </w:tc>
        <w:tc>
          <w:tcPr>
            <w:tcW w:w="0" w:type="auto"/>
            <w:shd w:val="clear" w:color="auto" w:fill="FFFFFF"/>
            <w:hideMark/>
          </w:tcPr>
          <w:p w14:paraId="2CD9427D"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DDA347E"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371CAEE6"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626E8166"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5" w:history="1">
              <w:r w:rsidRPr="005859DE">
                <w:rPr>
                  <w:rFonts w:ascii="inherit" w:eastAsia="Times New Roman" w:hAnsi="inherit" w:cs="Times New Roman"/>
                  <w:color w:val="0969DA"/>
                  <w:sz w:val="24"/>
                  <w:szCs w:val="24"/>
                  <w:lang w:eastAsia="ru-RU"/>
                </w:rPr>
                <w:t>https://m.edsoo.ru/f5ec98b4</w:t>
              </w:r>
            </w:hyperlink>
          </w:p>
        </w:tc>
      </w:tr>
      <w:tr w:rsidR="00CB5F8B" w:rsidRPr="005859DE" w14:paraId="0A7FE32F" w14:textId="77777777" w:rsidTr="0052008D">
        <w:trPr>
          <w:tblCellSpacing w:w="15" w:type="dxa"/>
        </w:trPr>
        <w:tc>
          <w:tcPr>
            <w:tcW w:w="0" w:type="auto"/>
            <w:shd w:val="clear" w:color="auto" w:fill="FFFFFF"/>
            <w:hideMark/>
          </w:tcPr>
          <w:p w14:paraId="3FEC54EC"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28</w:t>
            </w:r>
          </w:p>
        </w:tc>
        <w:tc>
          <w:tcPr>
            <w:tcW w:w="4021" w:type="dxa"/>
            <w:shd w:val="clear" w:color="auto" w:fill="FFFFFF"/>
            <w:hideMark/>
          </w:tcPr>
          <w:p w14:paraId="6882B859" w14:textId="2E1FB12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Молодёжь</w:t>
            </w:r>
            <w:r w:rsidR="0052008D">
              <w:rPr>
                <w:rFonts w:ascii="inherit" w:eastAsia="Times New Roman" w:hAnsi="inherit" w:cs="Times New Roman"/>
                <w:color w:val="000000"/>
                <w:sz w:val="24"/>
                <w:szCs w:val="24"/>
                <w:lang w:eastAsia="ru-RU"/>
              </w:rPr>
              <w:t xml:space="preserve"> </w:t>
            </w:r>
            <w:r w:rsidRPr="005859DE">
              <w:rPr>
                <w:rFonts w:ascii="inherit" w:eastAsia="Times New Roman" w:hAnsi="inherit" w:cs="Times New Roman"/>
                <w:color w:val="000000"/>
                <w:sz w:val="24"/>
                <w:szCs w:val="24"/>
                <w:lang w:eastAsia="ru-RU"/>
              </w:rPr>
              <w:t>— активный участник общественной жизни</w:t>
            </w:r>
          </w:p>
        </w:tc>
        <w:tc>
          <w:tcPr>
            <w:tcW w:w="0" w:type="auto"/>
            <w:shd w:val="clear" w:color="auto" w:fill="FFFFFF"/>
            <w:hideMark/>
          </w:tcPr>
          <w:p w14:paraId="79E72DA2"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39D44E6"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73692995"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246D270D"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6" w:history="1">
              <w:r w:rsidRPr="005859DE">
                <w:rPr>
                  <w:rFonts w:ascii="inherit" w:eastAsia="Times New Roman" w:hAnsi="inherit" w:cs="Times New Roman"/>
                  <w:color w:val="0969DA"/>
                  <w:sz w:val="24"/>
                  <w:szCs w:val="24"/>
                  <w:lang w:eastAsia="ru-RU"/>
                </w:rPr>
                <w:t>https://m.edsoo.ru/f5ec9a58</w:t>
              </w:r>
            </w:hyperlink>
          </w:p>
        </w:tc>
      </w:tr>
      <w:tr w:rsidR="00CB5F8B" w:rsidRPr="005859DE" w14:paraId="1FC5ACDA" w14:textId="77777777" w:rsidTr="0052008D">
        <w:trPr>
          <w:tblCellSpacing w:w="15" w:type="dxa"/>
        </w:trPr>
        <w:tc>
          <w:tcPr>
            <w:tcW w:w="0" w:type="auto"/>
            <w:shd w:val="clear" w:color="auto" w:fill="FFFFFF"/>
            <w:hideMark/>
          </w:tcPr>
          <w:p w14:paraId="673B4429" w14:textId="77777777" w:rsidR="00CB5F8B" w:rsidRPr="005859DE" w:rsidRDefault="00CB5F8B"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29</w:t>
            </w:r>
          </w:p>
        </w:tc>
        <w:tc>
          <w:tcPr>
            <w:tcW w:w="4021" w:type="dxa"/>
            <w:shd w:val="clear" w:color="auto" w:fill="FFFFFF"/>
            <w:hideMark/>
          </w:tcPr>
          <w:p w14:paraId="67B2BAAD" w14:textId="25168152"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Профессии настоящего и будущего</w:t>
            </w:r>
          </w:p>
        </w:tc>
        <w:tc>
          <w:tcPr>
            <w:tcW w:w="0" w:type="auto"/>
            <w:shd w:val="clear" w:color="auto" w:fill="FFFFFF"/>
            <w:hideMark/>
          </w:tcPr>
          <w:p w14:paraId="4EB05A42" w14:textId="77777777" w:rsidR="00CB5F8B" w:rsidRPr="005859DE" w:rsidRDefault="00CB5F8B"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76DACEC3"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33B0B4C" w14:textId="77777777" w:rsidR="00CB5F8B" w:rsidRPr="005859DE" w:rsidRDefault="00CB5F8B"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4B2D3135" w14:textId="77777777" w:rsidR="00CB5F8B" w:rsidRPr="005859DE" w:rsidRDefault="00CB5F8B"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7" w:history="1">
              <w:r w:rsidRPr="005859DE">
                <w:rPr>
                  <w:rFonts w:ascii="inherit" w:eastAsia="Times New Roman" w:hAnsi="inherit" w:cs="Times New Roman"/>
                  <w:color w:val="0969DA"/>
                  <w:sz w:val="24"/>
                  <w:szCs w:val="24"/>
                  <w:lang w:eastAsia="ru-RU"/>
                </w:rPr>
                <w:t>https://m.edsoo.ru/f5ec9be8</w:t>
              </w:r>
            </w:hyperlink>
          </w:p>
        </w:tc>
      </w:tr>
      <w:tr w:rsidR="00DF7929" w:rsidRPr="005859DE" w14:paraId="5DEDAEB2" w14:textId="77777777" w:rsidTr="0052008D">
        <w:trPr>
          <w:tblCellSpacing w:w="15" w:type="dxa"/>
        </w:trPr>
        <w:tc>
          <w:tcPr>
            <w:tcW w:w="0" w:type="auto"/>
            <w:shd w:val="clear" w:color="auto" w:fill="FFFFFF"/>
            <w:hideMark/>
          </w:tcPr>
          <w:p w14:paraId="7D84DE90" w14:textId="77777777" w:rsidR="00DF7929" w:rsidRPr="005859DE" w:rsidRDefault="00DF7929"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30</w:t>
            </w:r>
          </w:p>
        </w:tc>
        <w:tc>
          <w:tcPr>
            <w:tcW w:w="4021" w:type="dxa"/>
            <w:shd w:val="clear" w:color="auto" w:fill="FFFFFF"/>
            <w:hideMark/>
          </w:tcPr>
          <w:p w14:paraId="6D5B436E"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Здоровый образ жизни. Мода и спорт</w:t>
            </w:r>
          </w:p>
        </w:tc>
        <w:tc>
          <w:tcPr>
            <w:tcW w:w="0" w:type="auto"/>
            <w:shd w:val="clear" w:color="auto" w:fill="FFFFFF"/>
            <w:hideMark/>
          </w:tcPr>
          <w:p w14:paraId="6136BC62" w14:textId="77777777" w:rsidR="00DF7929" w:rsidRPr="005859DE" w:rsidRDefault="00DF7929"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0E817BF6"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187D57AC"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1B992A04"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8" w:history="1">
              <w:r w:rsidRPr="005859DE">
                <w:rPr>
                  <w:rFonts w:ascii="inherit" w:eastAsia="Times New Roman" w:hAnsi="inherit" w:cs="Times New Roman"/>
                  <w:color w:val="0969DA"/>
                  <w:sz w:val="24"/>
                  <w:szCs w:val="24"/>
                  <w:lang w:eastAsia="ru-RU"/>
                </w:rPr>
                <w:t>https://m.edsoo.ru/f5ec9e54</w:t>
              </w:r>
            </w:hyperlink>
          </w:p>
        </w:tc>
      </w:tr>
      <w:tr w:rsidR="00DF7929" w:rsidRPr="005859DE" w14:paraId="43F9D0F6" w14:textId="77777777" w:rsidTr="0052008D">
        <w:trPr>
          <w:tblCellSpacing w:w="15" w:type="dxa"/>
        </w:trPr>
        <w:tc>
          <w:tcPr>
            <w:tcW w:w="0" w:type="auto"/>
            <w:shd w:val="clear" w:color="auto" w:fill="FFFFFF"/>
            <w:hideMark/>
          </w:tcPr>
          <w:p w14:paraId="0253DB4D" w14:textId="77777777" w:rsidR="00DF7929" w:rsidRPr="005859DE" w:rsidRDefault="00DF7929"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31</w:t>
            </w:r>
          </w:p>
        </w:tc>
        <w:tc>
          <w:tcPr>
            <w:tcW w:w="4021" w:type="dxa"/>
            <w:shd w:val="clear" w:color="auto" w:fill="FFFFFF"/>
            <w:hideMark/>
          </w:tcPr>
          <w:p w14:paraId="6610DD61"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Защита проектов, итоговое повторение по теме «Человек в политическом измерении»</w:t>
            </w:r>
          </w:p>
        </w:tc>
        <w:tc>
          <w:tcPr>
            <w:tcW w:w="0" w:type="auto"/>
            <w:shd w:val="clear" w:color="auto" w:fill="FFFFFF"/>
            <w:hideMark/>
          </w:tcPr>
          <w:p w14:paraId="3009CC3A" w14:textId="77777777" w:rsidR="00DF7929" w:rsidRPr="005859DE" w:rsidRDefault="00DF7929"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47D557F8" w14:textId="400389DE" w:rsidR="00DF7929" w:rsidRPr="005859DE" w:rsidRDefault="00DF7929"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029" w:type="dxa"/>
            <w:shd w:val="clear" w:color="auto" w:fill="FFFFFF"/>
            <w:hideMark/>
          </w:tcPr>
          <w:p w14:paraId="5E9C9B69"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39030594"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89" w:history="1">
              <w:r w:rsidRPr="005859DE">
                <w:rPr>
                  <w:rFonts w:ascii="inherit" w:eastAsia="Times New Roman" w:hAnsi="inherit" w:cs="Times New Roman"/>
                  <w:color w:val="0969DA"/>
                  <w:sz w:val="24"/>
                  <w:szCs w:val="24"/>
                  <w:lang w:eastAsia="ru-RU"/>
                </w:rPr>
                <w:t>https://m.edsoo.ru/f5ec9fc6</w:t>
              </w:r>
            </w:hyperlink>
          </w:p>
        </w:tc>
      </w:tr>
      <w:tr w:rsidR="00DF7929" w:rsidRPr="005859DE" w14:paraId="5ACE4D87" w14:textId="77777777" w:rsidTr="0052008D">
        <w:trPr>
          <w:tblCellSpacing w:w="15" w:type="dxa"/>
        </w:trPr>
        <w:tc>
          <w:tcPr>
            <w:tcW w:w="0" w:type="auto"/>
            <w:shd w:val="clear" w:color="auto" w:fill="FFFFFF"/>
            <w:hideMark/>
          </w:tcPr>
          <w:p w14:paraId="61D2512C" w14:textId="77777777" w:rsidR="00DF7929" w:rsidRPr="005859DE" w:rsidRDefault="00DF7929"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32</w:t>
            </w:r>
          </w:p>
        </w:tc>
        <w:tc>
          <w:tcPr>
            <w:tcW w:w="4021" w:type="dxa"/>
            <w:shd w:val="clear" w:color="auto" w:fill="FFFFFF"/>
            <w:hideMark/>
          </w:tcPr>
          <w:p w14:paraId="5C80DCB9"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Защита проектов, итоговое повторение по теме «Гражданин и государство»</w:t>
            </w:r>
          </w:p>
        </w:tc>
        <w:tc>
          <w:tcPr>
            <w:tcW w:w="0" w:type="auto"/>
            <w:shd w:val="clear" w:color="auto" w:fill="FFFFFF"/>
            <w:hideMark/>
          </w:tcPr>
          <w:p w14:paraId="56A099F2" w14:textId="77777777" w:rsidR="00DF7929" w:rsidRPr="005859DE" w:rsidRDefault="00DF7929"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0256A80C"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51798FA0"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3F87E0F8"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90" w:history="1">
              <w:r w:rsidRPr="005859DE">
                <w:rPr>
                  <w:rFonts w:ascii="inherit" w:eastAsia="Times New Roman" w:hAnsi="inherit" w:cs="Times New Roman"/>
                  <w:color w:val="0969DA"/>
                  <w:sz w:val="24"/>
                  <w:szCs w:val="24"/>
                  <w:lang w:eastAsia="ru-RU"/>
                </w:rPr>
                <w:t>https://m.edsoo.ru/f5eca1ec</w:t>
              </w:r>
            </w:hyperlink>
          </w:p>
        </w:tc>
      </w:tr>
      <w:tr w:rsidR="00DF7929" w:rsidRPr="005859DE" w14:paraId="6F60B78C" w14:textId="77777777" w:rsidTr="0052008D">
        <w:trPr>
          <w:tblCellSpacing w:w="15" w:type="dxa"/>
        </w:trPr>
        <w:tc>
          <w:tcPr>
            <w:tcW w:w="0" w:type="auto"/>
            <w:shd w:val="clear" w:color="auto" w:fill="FFFFFF"/>
            <w:hideMark/>
          </w:tcPr>
          <w:p w14:paraId="3781202A" w14:textId="77777777" w:rsidR="00DF7929" w:rsidRPr="005859DE" w:rsidRDefault="00DF7929"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33</w:t>
            </w:r>
          </w:p>
        </w:tc>
        <w:tc>
          <w:tcPr>
            <w:tcW w:w="4021" w:type="dxa"/>
            <w:shd w:val="clear" w:color="auto" w:fill="FFFFFF"/>
            <w:hideMark/>
          </w:tcPr>
          <w:p w14:paraId="6FBBC937"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Защита проектов, итоговое повторение по теме «Человек в системе социальных отношений»</w:t>
            </w:r>
          </w:p>
        </w:tc>
        <w:tc>
          <w:tcPr>
            <w:tcW w:w="0" w:type="auto"/>
            <w:shd w:val="clear" w:color="auto" w:fill="FFFFFF"/>
            <w:hideMark/>
          </w:tcPr>
          <w:p w14:paraId="12233AA5" w14:textId="77777777" w:rsidR="00DF7929" w:rsidRPr="005859DE" w:rsidRDefault="00DF7929"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0BD6B81D"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761F64B"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14327936"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91" w:history="1">
              <w:r w:rsidRPr="005859DE">
                <w:rPr>
                  <w:rFonts w:ascii="inherit" w:eastAsia="Times New Roman" w:hAnsi="inherit" w:cs="Times New Roman"/>
                  <w:color w:val="0969DA"/>
                  <w:sz w:val="24"/>
                  <w:szCs w:val="24"/>
                  <w:lang w:eastAsia="ru-RU"/>
                </w:rPr>
                <w:t>https://m.edsoo.ru/f5eca3d6</w:t>
              </w:r>
            </w:hyperlink>
          </w:p>
        </w:tc>
      </w:tr>
      <w:tr w:rsidR="00DF7929" w:rsidRPr="005859DE" w14:paraId="3B57C179" w14:textId="77777777" w:rsidTr="0052008D">
        <w:trPr>
          <w:tblCellSpacing w:w="15" w:type="dxa"/>
        </w:trPr>
        <w:tc>
          <w:tcPr>
            <w:tcW w:w="0" w:type="auto"/>
            <w:shd w:val="clear" w:color="auto" w:fill="FFFFFF"/>
            <w:hideMark/>
          </w:tcPr>
          <w:p w14:paraId="6C6E7922" w14:textId="77777777" w:rsidR="00DF7929" w:rsidRPr="005859DE" w:rsidRDefault="00DF7929" w:rsidP="005859DE">
            <w:pPr>
              <w:spacing w:after="0" w:line="240" w:lineRule="auto"/>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34</w:t>
            </w:r>
          </w:p>
        </w:tc>
        <w:tc>
          <w:tcPr>
            <w:tcW w:w="4021" w:type="dxa"/>
            <w:shd w:val="clear" w:color="auto" w:fill="FFFFFF"/>
            <w:hideMark/>
          </w:tcPr>
          <w:p w14:paraId="6529F02E" w14:textId="0804FEBD"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Защита проектов, итоговое повторение по теме «Человек в современном измен</w:t>
            </w:r>
            <w:r>
              <w:rPr>
                <w:rFonts w:ascii="inherit" w:eastAsia="Times New Roman" w:hAnsi="inherit" w:cs="Times New Roman"/>
                <w:color w:val="000000"/>
                <w:sz w:val="24"/>
                <w:szCs w:val="24"/>
                <w:lang w:eastAsia="ru-RU"/>
              </w:rPr>
              <w:t>я</w:t>
            </w:r>
            <w:r w:rsidRPr="005859DE">
              <w:rPr>
                <w:rFonts w:ascii="inherit" w:eastAsia="Times New Roman" w:hAnsi="inherit" w:cs="Times New Roman"/>
                <w:color w:val="000000"/>
                <w:sz w:val="24"/>
                <w:szCs w:val="24"/>
                <w:lang w:eastAsia="ru-RU"/>
              </w:rPr>
              <w:t>ющемся мире»</w:t>
            </w:r>
          </w:p>
        </w:tc>
        <w:tc>
          <w:tcPr>
            <w:tcW w:w="0" w:type="auto"/>
            <w:shd w:val="clear" w:color="auto" w:fill="FFFFFF"/>
            <w:hideMark/>
          </w:tcPr>
          <w:p w14:paraId="14F00508" w14:textId="77777777" w:rsidR="00DF7929" w:rsidRPr="005859DE" w:rsidRDefault="00DF7929" w:rsidP="005859DE">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1</w:t>
            </w:r>
          </w:p>
        </w:tc>
        <w:tc>
          <w:tcPr>
            <w:tcW w:w="1237" w:type="dxa"/>
            <w:shd w:val="clear" w:color="auto" w:fill="FFFFFF"/>
            <w:hideMark/>
          </w:tcPr>
          <w:p w14:paraId="600C09C7"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1029" w:type="dxa"/>
            <w:shd w:val="clear" w:color="auto" w:fill="FFFFFF"/>
            <w:hideMark/>
          </w:tcPr>
          <w:p w14:paraId="48E0092F" w14:textId="77777777" w:rsidR="00DF7929" w:rsidRPr="005859DE" w:rsidRDefault="00DF7929" w:rsidP="005859DE">
            <w:pPr>
              <w:spacing w:after="0" w:line="240" w:lineRule="auto"/>
              <w:rPr>
                <w:rFonts w:ascii="Times New Roman" w:eastAsia="Times New Roman" w:hAnsi="Times New Roman" w:cs="Times New Roman"/>
                <w:sz w:val="20"/>
                <w:szCs w:val="20"/>
                <w:lang w:eastAsia="ru-RU"/>
              </w:rPr>
            </w:pPr>
          </w:p>
        </w:tc>
        <w:tc>
          <w:tcPr>
            <w:tcW w:w="2974" w:type="dxa"/>
            <w:shd w:val="clear" w:color="auto" w:fill="FFFFFF"/>
            <w:hideMark/>
          </w:tcPr>
          <w:p w14:paraId="55CD2D82" w14:textId="77777777" w:rsidR="00DF7929" w:rsidRPr="005859DE" w:rsidRDefault="00DF7929" w:rsidP="005859DE">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 xml:space="preserve">Библиотека ЦОК </w:t>
            </w:r>
            <w:hyperlink r:id="rId92" w:history="1">
              <w:r w:rsidRPr="005859DE">
                <w:rPr>
                  <w:rFonts w:ascii="inherit" w:eastAsia="Times New Roman" w:hAnsi="inherit" w:cs="Times New Roman"/>
                  <w:color w:val="0969DA"/>
                  <w:sz w:val="24"/>
                  <w:szCs w:val="24"/>
                  <w:lang w:eastAsia="ru-RU"/>
                </w:rPr>
                <w:t>https://m.edsoo.ru/f5eca552</w:t>
              </w:r>
            </w:hyperlink>
          </w:p>
        </w:tc>
      </w:tr>
      <w:tr w:rsidR="008002CF" w:rsidRPr="005859DE" w14:paraId="500AAF14" w14:textId="77777777" w:rsidTr="0052008D">
        <w:trPr>
          <w:tblCellSpacing w:w="15" w:type="dxa"/>
        </w:trPr>
        <w:tc>
          <w:tcPr>
            <w:tcW w:w="0" w:type="auto"/>
            <w:shd w:val="clear" w:color="auto" w:fill="FFFFFF"/>
          </w:tcPr>
          <w:p w14:paraId="28FAC695" w14:textId="77777777" w:rsidR="008002CF" w:rsidRPr="005859DE" w:rsidRDefault="008002CF" w:rsidP="008002CF">
            <w:pPr>
              <w:spacing w:after="0" w:line="240" w:lineRule="auto"/>
              <w:rPr>
                <w:rFonts w:ascii="inherit" w:eastAsia="Times New Roman" w:hAnsi="inherit" w:cs="Times New Roman"/>
                <w:color w:val="000000"/>
                <w:sz w:val="21"/>
                <w:szCs w:val="21"/>
                <w:lang w:eastAsia="ru-RU"/>
              </w:rPr>
            </w:pPr>
          </w:p>
        </w:tc>
        <w:tc>
          <w:tcPr>
            <w:tcW w:w="4021" w:type="dxa"/>
            <w:shd w:val="clear" w:color="auto" w:fill="FFFFFF"/>
          </w:tcPr>
          <w:p w14:paraId="37A0FC59" w14:textId="04C189E9" w:rsidR="008002CF" w:rsidRPr="005859DE" w:rsidRDefault="008002CF" w:rsidP="008002CF">
            <w:pPr>
              <w:spacing w:before="100" w:beforeAutospacing="1" w:after="100" w:afterAutospacing="1" w:line="240" w:lineRule="auto"/>
              <w:rPr>
                <w:rFonts w:ascii="inherit" w:eastAsia="Times New Roman" w:hAnsi="inherit" w:cs="Times New Roman"/>
                <w:color w:val="000000"/>
                <w:sz w:val="24"/>
                <w:szCs w:val="24"/>
                <w:lang w:eastAsia="ru-RU"/>
              </w:rPr>
            </w:pPr>
            <w:r w:rsidRPr="005859DE">
              <w:rPr>
                <w:rFonts w:ascii="inherit" w:eastAsia="Times New Roman" w:hAnsi="inherit" w:cs="Times New Roman"/>
                <w:color w:val="000000"/>
                <w:sz w:val="24"/>
                <w:szCs w:val="24"/>
                <w:lang w:eastAsia="ru-RU"/>
              </w:rPr>
              <w:t>ОБЩЕЕ КОЛИЧЕСТВО ЧАСОВ ПО ПРОГРАММЕ</w:t>
            </w:r>
          </w:p>
        </w:tc>
        <w:tc>
          <w:tcPr>
            <w:tcW w:w="0" w:type="auto"/>
            <w:shd w:val="clear" w:color="auto" w:fill="FFFFFF"/>
          </w:tcPr>
          <w:p w14:paraId="35FDC158" w14:textId="01AD6FF7" w:rsidR="008002CF" w:rsidRPr="005859DE" w:rsidRDefault="008002CF" w:rsidP="008002CF">
            <w:pPr>
              <w:spacing w:after="0" w:line="240" w:lineRule="auto"/>
              <w:jc w:val="center"/>
              <w:rPr>
                <w:rFonts w:ascii="inherit" w:eastAsia="Times New Roman" w:hAnsi="inherit" w:cs="Times New Roman"/>
                <w:color w:val="000000"/>
                <w:sz w:val="21"/>
                <w:szCs w:val="21"/>
                <w:lang w:eastAsia="ru-RU"/>
              </w:rPr>
            </w:pPr>
            <w:r w:rsidRPr="005859DE">
              <w:rPr>
                <w:rFonts w:ascii="inherit" w:eastAsia="Times New Roman" w:hAnsi="inherit" w:cs="Times New Roman"/>
                <w:color w:val="000000"/>
                <w:sz w:val="21"/>
                <w:szCs w:val="21"/>
                <w:lang w:eastAsia="ru-RU"/>
              </w:rPr>
              <w:t>34</w:t>
            </w:r>
          </w:p>
        </w:tc>
        <w:tc>
          <w:tcPr>
            <w:tcW w:w="1237" w:type="dxa"/>
            <w:shd w:val="clear" w:color="auto" w:fill="FFFFFF"/>
          </w:tcPr>
          <w:p w14:paraId="62EF0CBB" w14:textId="7BAA1A5B" w:rsidR="008002CF" w:rsidRPr="005859DE" w:rsidRDefault="008002CF" w:rsidP="008002CF">
            <w:pPr>
              <w:spacing w:after="0" w:line="240" w:lineRule="auto"/>
              <w:rPr>
                <w:rFonts w:ascii="Times New Roman" w:eastAsia="Times New Roman" w:hAnsi="Times New Roman" w:cs="Times New Roman"/>
                <w:sz w:val="20"/>
                <w:szCs w:val="20"/>
                <w:lang w:eastAsia="ru-RU"/>
              </w:rPr>
            </w:pPr>
            <w:r w:rsidRPr="005859DE">
              <w:rPr>
                <w:rFonts w:ascii="inherit" w:eastAsia="Times New Roman" w:hAnsi="inherit" w:cs="Times New Roman"/>
                <w:color w:val="000000"/>
                <w:sz w:val="21"/>
                <w:szCs w:val="21"/>
                <w:lang w:eastAsia="ru-RU"/>
              </w:rPr>
              <w:t>2</w:t>
            </w:r>
          </w:p>
        </w:tc>
        <w:tc>
          <w:tcPr>
            <w:tcW w:w="1029" w:type="dxa"/>
            <w:shd w:val="clear" w:color="auto" w:fill="FFFFFF"/>
          </w:tcPr>
          <w:p w14:paraId="07C851E1" w14:textId="77777777" w:rsidR="008002CF" w:rsidRPr="005859DE" w:rsidRDefault="008002CF" w:rsidP="008002CF">
            <w:pPr>
              <w:spacing w:after="0" w:line="240" w:lineRule="auto"/>
              <w:rPr>
                <w:rFonts w:ascii="Times New Roman" w:eastAsia="Times New Roman" w:hAnsi="Times New Roman" w:cs="Times New Roman"/>
                <w:sz w:val="20"/>
                <w:szCs w:val="20"/>
                <w:lang w:eastAsia="ru-RU"/>
              </w:rPr>
            </w:pPr>
          </w:p>
        </w:tc>
        <w:tc>
          <w:tcPr>
            <w:tcW w:w="2974" w:type="dxa"/>
            <w:shd w:val="clear" w:color="auto" w:fill="FFFFFF"/>
          </w:tcPr>
          <w:p w14:paraId="2AF9E674" w14:textId="77777777" w:rsidR="008002CF" w:rsidRPr="005859DE" w:rsidRDefault="008002CF" w:rsidP="008002CF">
            <w:pPr>
              <w:spacing w:before="100" w:beforeAutospacing="1" w:after="100" w:afterAutospacing="1" w:line="240" w:lineRule="auto"/>
              <w:rPr>
                <w:rFonts w:ascii="inherit" w:eastAsia="Times New Roman" w:hAnsi="inherit" w:cs="Times New Roman"/>
                <w:color w:val="000000"/>
                <w:sz w:val="24"/>
                <w:szCs w:val="24"/>
                <w:lang w:eastAsia="ru-RU"/>
              </w:rPr>
            </w:pPr>
          </w:p>
        </w:tc>
      </w:tr>
    </w:tbl>
    <w:p w14:paraId="1FF5BE32" w14:textId="77777777" w:rsidR="005859DE" w:rsidRDefault="005859DE" w:rsidP="00611D3E">
      <w:pPr>
        <w:pStyle w:val="a4"/>
        <w:spacing w:before="0" w:beforeAutospacing="0" w:after="0" w:afterAutospacing="0"/>
        <w:rPr>
          <w:rStyle w:val="a5"/>
          <w:color w:val="333333"/>
        </w:rPr>
      </w:pPr>
    </w:p>
    <w:p w14:paraId="377AE5F1" w14:textId="77777777" w:rsidR="005859DE" w:rsidRDefault="005859DE" w:rsidP="00611D3E">
      <w:pPr>
        <w:pStyle w:val="a4"/>
        <w:spacing w:before="0" w:beforeAutospacing="0" w:after="0" w:afterAutospacing="0"/>
        <w:rPr>
          <w:rStyle w:val="a5"/>
          <w:color w:val="333333"/>
        </w:rPr>
      </w:pPr>
    </w:p>
    <w:p w14:paraId="377A7B02" w14:textId="6BA93FC2" w:rsidR="00F53138" w:rsidRDefault="00F53138" w:rsidP="00F53138">
      <w:pPr>
        <w:pStyle w:val="a4"/>
        <w:spacing w:before="0" w:beforeAutospacing="0" w:after="0" w:afterAutospacing="0"/>
        <w:rPr>
          <w:rStyle w:val="placeholder"/>
          <w:color w:val="333333"/>
        </w:rPr>
      </w:pPr>
      <w:r>
        <w:rPr>
          <w:rStyle w:val="placeholder"/>
          <w:color w:val="333333"/>
        </w:rPr>
        <w:br w:type="page"/>
      </w:r>
    </w:p>
    <w:p w14:paraId="2D1B0BDF" w14:textId="4A7AD77B" w:rsidR="005C3E03" w:rsidRDefault="005C3E03" w:rsidP="00F53138">
      <w:pPr>
        <w:pStyle w:val="a4"/>
        <w:spacing w:before="0" w:beforeAutospacing="0" w:after="0" w:afterAutospacing="0"/>
        <w:rPr>
          <w:rStyle w:val="placeholder"/>
          <w:color w:val="333333"/>
        </w:rPr>
      </w:pPr>
      <w:r w:rsidRPr="005C3E03">
        <w:rPr>
          <w:rStyle w:val="placeholder"/>
          <w:color w:val="333333"/>
        </w:rPr>
        <w:lastRenderedPageBreak/>
        <w:t>ПРОВЕРЯЕМЫЕ ТРЕБОВАНИЯ К РЕЗУЛЬТАТАМ ОСВОЕНИЯ ОСНОВНОЙ ОБРАЗОВАТЕЛЬНОЙ ПРОГРАММЫ</w:t>
      </w:r>
    </w:p>
    <w:p w14:paraId="23181081" w14:textId="77777777" w:rsidR="005C3E03" w:rsidRPr="005C3E03" w:rsidRDefault="005C3E03" w:rsidP="000679CB">
      <w:pPr>
        <w:pStyle w:val="a8"/>
        <w:rPr>
          <w:color w:val="333333"/>
          <w:sz w:val="25"/>
          <w:szCs w:val="25"/>
          <w:lang w:eastAsia="ru-RU"/>
        </w:rPr>
      </w:pPr>
      <w:r w:rsidRPr="005C3E03">
        <w:rPr>
          <w:lang w:eastAsia="ru-RU"/>
        </w:rPr>
        <w:t>8 КЛАСС</w:t>
      </w:r>
    </w:p>
    <w:tbl>
      <w:tblPr>
        <w:tblW w:w="94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7685"/>
      </w:tblGrid>
      <w:tr w:rsidR="005C3E03" w:rsidRPr="005C3E03" w14:paraId="41FA85BE" w14:textId="77777777" w:rsidTr="005C3E03">
        <w:trPr>
          <w:tblHeader/>
        </w:trPr>
        <w:tc>
          <w:tcPr>
            <w:tcW w:w="0" w:type="auto"/>
            <w:shd w:val="clear" w:color="auto" w:fill="auto"/>
            <w:tcMar>
              <w:top w:w="96" w:type="dxa"/>
              <w:left w:w="96" w:type="dxa"/>
              <w:bottom w:w="96" w:type="dxa"/>
              <w:right w:w="96" w:type="dxa"/>
            </w:tcMar>
            <w:vAlign w:val="center"/>
            <w:hideMark/>
          </w:tcPr>
          <w:p w14:paraId="7BC06F52" w14:textId="77777777" w:rsidR="005C3E03" w:rsidRPr="005C3E03" w:rsidRDefault="005C3E03" w:rsidP="005C3E03">
            <w:pPr>
              <w:spacing w:after="150" w:line="240" w:lineRule="auto"/>
              <w:jc w:val="center"/>
              <w:rPr>
                <w:rFonts w:ascii="Times New Roman" w:eastAsia="Times New Roman" w:hAnsi="Times New Roman" w:cs="Times New Roman"/>
                <w:b/>
                <w:bCs/>
                <w:sz w:val="24"/>
                <w:szCs w:val="24"/>
                <w:lang w:eastAsia="ru-RU"/>
              </w:rPr>
            </w:pPr>
            <w:r w:rsidRPr="005C3E03">
              <w:rPr>
                <w:rFonts w:ascii="Times New Roman" w:eastAsia="Times New Roman" w:hAnsi="Times New Roman" w:cs="Times New Roman"/>
                <w:b/>
                <w:bCs/>
                <w:sz w:val="24"/>
                <w:szCs w:val="24"/>
                <w:lang w:eastAsia="ru-RU"/>
              </w:rPr>
              <w:t>Код проверяемого результата</w:t>
            </w:r>
          </w:p>
        </w:tc>
        <w:tc>
          <w:tcPr>
            <w:tcW w:w="7685" w:type="dxa"/>
            <w:shd w:val="clear" w:color="auto" w:fill="auto"/>
            <w:tcMar>
              <w:top w:w="96" w:type="dxa"/>
              <w:left w:w="96" w:type="dxa"/>
              <w:bottom w:w="96" w:type="dxa"/>
              <w:right w:w="96" w:type="dxa"/>
            </w:tcMar>
            <w:vAlign w:val="center"/>
            <w:hideMark/>
          </w:tcPr>
          <w:p w14:paraId="207BA1CA" w14:textId="77777777" w:rsidR="005C3E03" w:rsidRPr="005C3E03" w:rsidRDefault="005C3E03" w:rsidP="005C3E03">
            <w:pPr>
              <w:spacing w:after="150" w:line="240" w:lineRule="auto"/>
              <w:jc w:val="center"/>
              <w:rPr>
                <w:rFonts w:ascii="Times New Roman" w:eastAsia="Times New Roman" w:hAnsi="Times New Roman" w:cs="Times New Roman"/>
                <w:b/>
                <w:bCs/>
                <w:sz w:val="24"/>
                <w:szCs w:val="24"/>
                <w:lang w:eastAsia="ru-RU"/>
              </w:rPr>
            </w:pPr>
            <w:r w:rsidRPr="005C3E03">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5C3E03" w:rsidRPr="005C3E03" w14:paraId="7BABD3E1" w14:textId="77777777" w:rsidTr="005C3E03">
        <w:tc>
          <w:tcPr>
            <w:tcW w:w="1809" w:type="dxa"/>
            <w:shd w:val="clear" w:color="auto" w:fill="auto"/>
            <w:tcMar>
              <w:top w:w="0" w:type="dxa"/>
              <w:left w:w="108" w:type="dxa"/>
              <w:bottom w:w="0" w:type="dxa"/>
              <w:right w:w="108" w:type="dxa"/>
            </w:tcMar>
            <w:vAlign w:val="center"/>
            <w:hideMark/>
          </w:tcPr>
          <w:p w14:paraId="42E9AF2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w:t>
            </w:r>
          </w:p>
        </w:tc>
        <w:tc>
          <w:tcPr>
            <w:tcW w:w="7685" w:type="dxa"/>
            <w:shd w:val="clear" w:color="auto" w:fill="auto"/>
            <w:tcMar>
              <w:top w:w="0" w:type="dxa"/>
              <w:left w:w="108" w:type="dxa"/>
              <w:bottom w:w="0" w:type="dxa"/>
              <w:right w:w="108" w:type="dxa"/>
            </w:tcMar>
            <w:vAlign w:val="center"/>
            <w:hideMark/>
          </w:tcPr>
          <w:p w14:paraId="19F2336E" w14:textId="77777777" w:rsidR="005C3E03" w:rsidRPr="005C3E03" w:rsidRDefault="005C3E03" w:rsidP="005C3E03">
            <w:pPr>
              <w:spacing w:beforeAutospacing="1" w:after="0" w:afterAutospacing="1" w:line="294" w:lineRule="atLeast"/>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По теме «Человек в экономических отношениях»</w:t>
            </w:r>
          </w:p>
        </w:tc>
      </w:tr>
      <w:tr w:rsidR="005C3E03" w:rsidRPr="005C3E03" w14:paraId="15894B59" w14:textId="77777777" w:rsidTr="005C3E03">
        <w:tc>
          <w:tcPr>
            <w:tcW w:w="1809" w:type="dxa"/>
            <w:shd w:val="clear" w:color="auto" w:fill="auto"/>
            <w:tcMar>
              <w:top w:w="0" w:type="dxa"/>
              <w:left w:w="108" w:type="dxa"/>
              <w:bottom w:w="0" w:type="dxa"/>
              <w:right w:w="108" w:type="dxa"/>
            </w:tcMar>
            <w:vAlign w:val="center"/>
            <w:hideMark/>
          </w:tcPr>
          <w:p w14:paraId="09EC658A"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w:t>
            </w:r>
          </w:p>
        </w:tc>
        <w:tc>
          <w:tcPr>
            <w:tcW w:w="7685" w:type="dxa"/>
            <w:shd w:val="clear" w:color="auto" w:fill="auto"/>
            <w:tcMar>
              <w:top w:w="0" w:type="dxa"/>
              <w:left w:w="108" w:type="dxa"/>
              <w:bottom w:w="0" w:type="dxa"/>
              <w:right w:w="108" w:type="dxa"/>
            </w:tcMar>
            <w:vAlign w:val="center"/>
            <w:hideMark/>
          </w:tcPr>
          <w:p w14:paraId="4D0009EB"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Осваивать и применять знания об экономической жизни общества, её основных проявлениях, эконо</w:t>
            </w:r>
            <w:r w:rsidRPr="005C3E03">
              <w:rPr>
                <w:rFonts w:ascii="Times New Roman" w:eastAsia="Times New Roman" w:hAnsi="Times New Roman" w:cs="Times New Roman"/>
                <w:color w:val="000000"/>
                <w:sz w:val="21"/>
                <w:szCs w:val="21"/>
                <w:lang w:eastAsia="ru-RU"/>
              </w:rPr>
              <w:softHyphen/>
              <w:t>мических системах, собственности, механизме рыноч</w:t>
            </w:r>
            <w:r w:rsidRPr="005C3E03">
              <w:rPr>
                <w:rFonts w:ascii="Times New Roman" w:eastAsia="Times New Roman" w:hAnsi="Times New Roman" w:cs="Times New Roman"/>
                <w:color w:val="000000"/>
                <w:sz w:val="21"/>
                <w:szCs w:val="21"/>
                <w:lang w:eastAsia="ru-RU"/>
              </w:rPr>
              <w:softHyphen/>
              <w:t>ного регулирования экономики, финансовых отноше</w:t>
            </w:r>
            <w:r w:rsidRPr="005C3E03">
              <w:rPr>
                <w:rFonts w:ascii="Times New Roman" w:eastAsia="Times New Roman" w:hAnsi="Times New Roman" w:cs="Times New Roman"/>
                <w:color w:val="000000"/>
                <w:sz w:val="21"/>
                <w:szCs w:val="21"/>
                <w:lang w:eastAsia="ru-RU"/>
              </w:rPr>
              <w:softHyphen/>
              <w:t>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5C3E03" w:rsidRPr="005C3E03" w14:paraId="457EAD41" w14:textId="77777777" w:rsidTr="005C3E03">
        <w:tc>
          <w:tcPr>
            <w:tcW w:w="1809" w:type="dxa"/>
            <w:shd w:val="clear" w:color="auto" w:fill="auto"/>
            <w:tcMar>
              <w:top w:w="0" w:type="dxa"/>
              <w:left w:w="108" w:type="dxa"/>
              <w:bottom w:w="0" w:type="dxa"/>
              <w:right w:w="108" w:type="dxa"/>
            </w:tcMar>
            <w:vAlign w:val="center"/>
            <w:hideMark/>
          </w:tcPr>
          <w:p w14:paraId="4F1C5A0A"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1.2</w:t>
            </w:r>
          </w:p>
        </w:tc>
        <w:tc>
          <w:tcPr>
            <w:tcW w:w="7685" w:type="dxa"/>
            <w:shd w:val="clear" w:color="auto" w:fill="auto"/>
            <w:tcMar>
              <w:top w:w="0" w:type="dxa"/>
              <w:left w:w="108" w:type="dxa"/>
              <w:bottom w:w="0" w:type="dxa"/>
              <w:right w:w="108" w:type="dxa"/>
            </w:tcMar>
            <w:vAlign w:val="center"/>
            <w:hideMark/>
          </w:tcPr>
          <w:p w14:paraId="0DB72121"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Характеризовать способы координации хозяйствен</w:t>
            </w:r>
            <w:r w:rsidRPr="005C3E03">
              <w:rPr>
                <w:rFonts w:ascii="Times New Roman" w:eastAsia="Times New Roman" w:hAnsi="Times New Roman" w:cs="Times New Roman"/>
                <w:color w:val="000000"/>
                <w:sz w:val="21"/>
                <w:szCs w:val="21"/>
                <w:lang w:eastAsia="ru-RU"/>
              </w:rPr>
              <w:softHyphen/>
              <w:t>ной жизни в различных экономических системах, объекты спроса и предложения на рынке труда и фи</w:t>
            </w:r>
            <w:r w:rsidRPr="005C3E03">
              <w:rPr>
                <w:rFonts w:ascii="Times New Roman" w:eastAsia="Times New Roman" w:hAnsi="Times New Roman" w:cs="Times New Roman"/>
                <w:color w:val="000000"/>
                <w:sz w:val="21"/>
                <w:szCs w:val="21"/>
                <w:lang w:eastAsia="ru-RU"/>
              </w:rPr>
              <w:softHyphen/>
              <w:t>нансовом рынке; функции денег</w:t>
            </w:r>
          </w:p>
        </w:tc>
      </w:tr>
      <w:tr w:rsidR="005C3E03" w:rsidRPr="005C3E03" w14:paraId="77957D1F" w14:textId="77777777" w:rsidTr="005C3E03">
        <w:tc>
          <w:tcPr>
            <w:tcW w:w="1809" w:type="dxa"/>
            <w:shd w:val="clear" w:color="auto" w:fill="auto"/>
            <w:tcMar>
              <w:top w:w="0" w:type="dxa"/>
              <w:left w:w="108" w:type="dxa"/>
              <w:bottom w:w="0" w:type="dxa"/>
              <w:right w:w="108" w:type="dxa"/>
            </w:tcMar>
            <w:vAlign w:val="center"/>
            <w:hideMark/>
          </w:tcPr>
          <w:p w14:paraId="27C96E48"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1.3</w:t>
            </w:r>
          </w:p>
        </w:tc>
        <w:tc>
          <w:tcPr>
            <w:tcW w:w="7685" w:type="dxa"/>
            <w:shd w:val="clear" w:color="auto" w:fill="auto"/>
            <w:tcMar>
              <w:top w:w="0" w:type="dxa"/>
              <w:left w:w="108" w:type="dxa"/>
              <w:bottom w:w="0" w:type="dxa"/>
              <w:right w:w="108" w:type="dxa"/>
            </w:tcMar>
            <w:vAlign w:val="center"/>
            <w:hideMark/>
          </w:tcPr>
          <w:p w14:paraId="7598878F"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Приводить примеры способов повышения эффектив</w:t>
            </w:r>
            <w:r w:rsidRPr="005C3E03">
              <w:rPr>
                <w:rFonts w:ascii="Times New Roman" w:eastAsia="Times New Roman" w:hAnsi="Times New Roman" w:cs="Times New Roman"/>
                <w:color w:val="000000"/>
                <w:sz w:val="21"/>
                <w:szCs w:val="21"/>
                <w:lang w:eastAsia="ru-RU"/>
              </w:rPr>
              <w:softHyphen/>
              <w:t>ности производства; деятельности и проявления основных функций различных финансовых посред</w:t>
            </w:r>
            <w:r w:rsidRPr="005C3E03">
              <w:rPr>
                <w:rFonts w:ascii="Times New Roman" w:eastAsia="Times New Roman" w:hAnsi="Times New Roman" w:cs="Times New Roman"/>
                <w:color w:val="000000"/>
                <w:sz w:val="21"/>
                <w:szCs w:val="21"/>
                <w:lang w:eastAsia="ru-RU"/>
              </w:rPr>
              <w:softHyphen/>
              <w:t>ников; использования способов повышения эффек</w:t>
            </w:r>
            <w:r w:rsidRPr="005C3E03">
              <w:rPr>
                <w:rFonts w:ascii="Times New Roman" w:eastAsia="Times New Roman" w:hAnsi="Times New Roman" w:cs="Times New Roman"/>
                <w:color w:val="000000"/>
                <w:sz w:val="21"/>
                <w:szCs w:val="21"/>
                <w:lang w:eastAsia="ru-RU"/>
              </w:rPr>
              <w:softHyphen/>
              <w:t>тивности производства</w:t>
            </w:r>
          </w:p>
        </w:tc>
      </w:tr>
      <w:tr w:rsidR="005C3E03" w:rsidRPr="005C3E03" w14:paraId="50B38BFA" w14:textId="77777777" w:rsidTr="005C3E03">
        <w:tc>
          <w:tcPr>
            <w:tcW w:w="1809" w:type="dxa"/>
            <w:shd w:val="clear" w:color="auto" w:fill="auto"/>
            <w:tcMar>
              <w:top w:w="0" w:type="dxa"/>
              <w:left w:w="108" w:type="dxa"/>
              <w:bottom w:w="0" w:type="dxa"/>
              <w:right w:w="108" w:type="dxa"/>
            </w:tcMar>
            <w:vAlign w:val="center"/>
            <w:hideMark/>
          </w:tcPr>
          <w:p w14:paraId="3CEDF7FC"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1.4</w:t>
            </w:r>
          </w:p>
        </w:tc>
        <w:tc>
          <w:tcPr>
            <w:tcW w:w="7685" w:type="dxa"/>
            <w:shd w:val="clear" w:color="auto" w:fill="auto"/>
            <w:tcMar>
              <w:top w:w="0" w:type="dxa"/>
              <w:left w:w="108" w:type="dxa"/>
              <w:bottom w:w="0" w:type="dxa"/>
              <w:right w:w="108" w:type="dxa"/>
            </w:tcMar>
            <w:vAlign w:val="center"/>
            <w:hideMark/>
          </w:tcPr>
          <w:p w14:paraId="104F63C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Классифицировать (в том числе устанавливать су</w:t>
            </w:r>
            <w:r w:rsidRPr="005C3E03">
              <w:rPr>
                <w:rFonts w:ascii="Times New Roman" w:eastAsia="Times New Roman" w:hAnsi="Times New Roman" w:cs="Times New Roman"/>
                <w:color w:val="000000"/>
                <w:sz w:val="21"/>
                <w:szCs w:val="21"/>
                <w:lang w:eastAsia="ru-RU"/>
              </w:rPr>
              <w:softHyphen/>
              <w:t>щественный признак классификации) механизмы государственного регулирования экономики</w:t>
            </w:r>
          </w:p>
        </w:tc>
      </w:tr>
      <w:tr w:rsidR="005C3E03" w:rsidRPr="005C3E03" w14:paraId="530B2C9C" w14:textId="77777777" w:rsidTr="005C3E03">
        <w:tc>
          <w:tcPr>
            <w:tcW w:w="1809" w:type="dxa"/>
            <w:shd w:val="clear" w:color="auto" w:fill="auto"/>
            <w:tcMar>
              <w:top w:w="0" w:type="dxa"/>
              <w:left w:w="108" w:type="dxa"/>
              <w:bottom w:w="0" w:type="dxa"/>
              <w:right w:w="108" w:type="dxa"/>
            </w:tcMar>
            <w:vAlign w:val="center"/>
            <w:hideMark/>
          </w:tcPr>
          <w:p w14:paraId="130DE8F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1.5</w:t>
            </w:r>
          </w:p>
        </w:tc>
        <w:tc>
          <w:tcPr>
            <w:tcW w:w="7685" w:type="dxa"/>
            <w:shd w:val="clear" w:color="auto" w:fill="auto"/>
            <w:tcMar>
              <w:top w:w="0" w:type="dxa"/>
              <w:left w:w="108" w:type="dxa"/>
              <w:bottom w:w="0" w:type="dxa"/>
              <w:right w:w="108" w:type="dxa"/>
            </w:tcMar>
            <w:vAlign w:val="center"/>
            <w:hideMark/>
          </w:tcPr>
          <w:p w14:paraId="17AFEC5B"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Сравнивать различные способы хозяйствования</w:t>
            </w:r>
          </w:p>
        </w:tc>
      </w:tr>
      <w:tr w:rsidR="005C3E03" w:rsidRPr="005C3E03" w14:paraId="4A87A6EA" w14:textId="77777777" w:rsidTr="005C3E03">
        <w:tc>
          <w:tcPr>
            <w:tcW w:w="1809" w:type="dxa"/>
            <w:shd w:val="clear" w:color="auto" w:fill="auto"/>
            <w:tcMar>
              <w:top w:w="0" w:type="dxa"/>
              <w:left w:w="108" w:type="dxa"/>
              <w:bottom w:w="0" w:type="dxa"/>
              <w:right w:w="108" w:type="dxa"/>
            </w:tcMar>
            <w:vAlign w:val="center"/>
            <w:hideMark/>
          </w:tcPr>
          <w:p w14:paraId="6EBB366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1.6</w:t>
            </w:r>
          </w:p>
        </w:tc>
        <w:tc>
          <w:tcPr>
            <w:tcW w:w="7685" w:type="dxa"/>
            <w:shd w:val="clear" w:color="auto" w:fill="auto"/>
            <w:tcMar>
              <w:top w:w="0" w:type="dxa"/>
              <w:left w:w="108" w:type="dxa"/>
              <w:bottom w:w="0" w:type="dxa"/>
              <w:right w:w="108" w:type="dxa"/>
            </w:tcMar>
            <w:vAlign w:val="center"/>
            <w:hideMark/>
          </w:tcPr>
          <w:p w14:paraId="1F243165"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Устанавливать и объяснять связи политических потрясений и социально-экономических кризисов в государстве</w:t>
            </w:r>
          </w:p>
        </w:tc>
      </w:tr>
      <w:tr w:rsidR="005C3E03" w:rsidRPr="005C3E03" w14:paraId="67A5AD94" w14:textId="77777777" w:rsidTr="005C3E03">
        <w:tc>
          <w:tcPr>
            <w:tcW w:w="1809" w:type="dxa"/>
            <w:shd w:val="clear" w:color="auto" w:fill="auto"/>
            <w:tcMar>
              <w:top w:w="0" w:type="dxa"/>
              <w:left w:w="108" w:type="dxa"/>
              <w:bottom w:w="0" w:type="dxa"/>
              <w:right w:w="108" w:type="dxa"/>
            </w:tcMar>
            <w:vAlign w:val="center"/>
            <w:hideMark/>
          </w:tcPr>
          <w:p w14:paraId="511B33D3"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1.7</w:t>
            </w:r>
          </w:p>
        </w:tc>
        <w:tc>
          <w:tcPr>
            <w:tcW w:w="7685" w:type="dxa"/>
            <w:shd w:val="clear" w:color="auto" w:fill="auto"/>
            <w:tcMar>
              <w:top w:w="0" w:type="dxa"/>
              <w:left w:w="108" w:type="dxa"/>
              <w:bottom w:w="0" w:type="dxa"/>
              <w:right w:w="108" w:type="dxa"/>
            </w:tcMar>
            <w:vAlign w:val="center"/>
            <w:hideMark/>
          </w:tcPr>
          <w:p w14:paraId="1BA0172C"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для объяснения причин достижения (недостижения) результатов экономической деятельности; для объяснения основ</w:t>
            </w:r>
            <w:r w:rsidRPr="005C3E03">
              <w:rPr>
                <w:rFonts w:ascii="Times New Roman" w:eastAsia="Times New Roman" w:hAnsi="Times New Roman" w:cs="Times New Roman"/>
                <w:color w:val="000000"/>
                <w:sz w:val="21"/>
                <w:szCs w:val="21"/>
                <w:lang w:eastAsia="ru-RU"/>
              </w:rPr>
              <w:softHyphen/>
              <w:t>ных механизмов государственного регулирования экономики, государственной политики по развитию конкуренции, социально-экономической роли и функ</w:t>
            </w:r>
            <w:r w:rsidRPr="005C3E03">
              <w:rPr>
                <w:rFonts w:ascii="Times New Roman" w:eastAsia="Times New Roman" w:hAnsi="Times New Roman" w:cs="Times New Roman"/>
                <w:color w:val="000000"/>
                <w:sz w:val="21"/>
                <w:szCs w:val="21"/>
                <w:lang w:eastAsia="ru-RU"/>
              </w:rPr>
              <w:softHyphen/>
              <w:t>ций предпринимательства, причин и последствий безработицы, необходимости правомерного налого</w:t>
            </w:r>
            <w:r w:rsidRPr="005C3E03">
              <w:rPr>
                <w:rFonts w:ascii="Times New Roman" w:eastAsia="Times New Roman" w:hAnsi="Times New Roman" w:cs="Times New Roman"/>
                <w:color w:val="000000"/>
                <w:sz w:val="21"/>
                <w:szCs w:val="21"/>
                <w:lang w:eastAsia="ru-RU"/>
              </w:rPr>
              <w:softHyphen/>
              <w:t>вого поведения</w:t>
            </w:r>
          </w:p>
        </w:tc>
      </w:tr>
      <w:tr w:rsidR="005C3E03" w:rsidRPr="005C3E03" w14:paraId="3B096F2B" w14:textId="77777777" w:rsidTr="005C3E03">
        <w:tc>
          <w:tcPr>
            <w:tcW w:w="1809" w:type="dxa"/>
            <w:shd w:val="clear" w:color="auto" w:fill="auto"/>
            <w:tcMar>
              <w:top w:w="0" w:type="dxa"/>
              <w:left w:w="108" w:type="dxa"/>
              <w:bottom w:w="0" w:type="dxa"/>
              <w:right w:w="108" w:type="dxa"/>
            </w:tcMar>
            <w:vAlign w:val="center"/>
            <w:hideMark/>
          </w:tcPr>
          <w:p w14:paraId="5A00E24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1.8</w:t>
            </w:r>
          </w:p>
        </w:tc>
        <w:tc>
          <w:tcPr>
            <w:tcW w:w="7685" w:type="dxa"/>
            <w:shd w:val="clear" w:color="auto" w:fill="auto"/>
            <w:tcMar>
              <w:top w:w="0" w:type="dxa"/>
              <w:left w:w="108" w:type="dxa"/>
              <w:bottom w:w="0" w:type="dxa"/>
              <w:right w:w="108" w:type="dxa"/>
            </w:tcMar>
            <w:vAlign w:val="center"/>
            <w:hideMark/>
          </w:tcPr>
          <w:p w14:paraId="6EF4A922"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Определять и аргументировать с точки зрения соци</w:t>
            </w:r>
            <w:r w:rsidRPr="005C3E03">
              <w:rPr>
                <w:rFonts w:ascii="Times New Roman" w:eastAsia="Times New Roman" w:hAnsi="Times New Roman" w:cs="Times New Roman"/>
                <w:color w:val="000000"/>
                <w:sz w:val="21"/>
                <w:szCs w:val="21"/>
                <w:lang w:eastAsia="ru-RU"/>
              </w:rPr>
              <w:softHyphen/>
              <w:t>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5C3E03" w:rsidRPr="005C3E03" w14:paraId="0087E27D" w14:textId="77777777" w:rsidTr="005C3E03">
        <w:tc>
          <w:tcPr>
            <w:tcW w:w="1809" w:type="dxa"/>
            <w:shd w:val="clear" w:color="auto" w:fill="auto"/>
            <w:tcMar>
              <w:top w:w="0" w:type="dxa"/>
              <w:left w:w="108" w:type="dxa"/>
              <w:bottom w:w="0" w:type="dxa"/>
              <w:right w:w="108" w:type="dxa"/>
            </w:tcMar>
            <w:vAlign w:val="center"/>
            <w:hideMark/>
          </w:tcPr>
          <w:p w14:paraId="73FA9B29"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1.9</w:t>
            </w:r>
          </w:p>
        </w:tc>
        <w:tc>
          <w:tcPr>
            <w:tcW w:w="7685" w:type="dxa"/>
            <w:shd w:val="clear" w:color="auto" w:fill="auto"/>
            <w:tcMar>
              <w:top w:w="0" w:type="dxa"/>
              <w:left w:w="108" w:type="dxa"/>
              <w:bottom w:w="0" w:type="dxa"/>
              <w:right w:w="108" w:type="dxa"/>
            </w:tcMar>
            <w:vAlign w:val="center"/>
            <w:hideMark/>
          </w:tcPr>
          <w:p w14:paraId="701F6C3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Решать познавательные и практические задачи, связанные с осуществлением экономических дейст</w:t>
            </w:r>
            <w:r w:rsidRPr="005C3E03">
              <w:rPr>
                <w:rFonts w:ascii="Times New Roman" w:eastAsia="Times New Roman" w:hAnsi="Times New Roman" w:cs="Times New Roman"/>
                <w:color w:val="000000"/>
                <w:sz w:val="21"/>
                <w:szCs w:val="21"/>
                <w:lang w:eastAsia="ru-RU"/>
              </w:rPr>
              <w:softHyphen/>
              <w:t>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5C3E03" w:rsidRPr="005C3E03" w14:paraId="763EE632" w14:textId="77777777" w:rsidTr="005C3E03">
        <w:tc>
          <w:tcPr>
            <w:tcW w:w="1809" w:type="dxa"/>
            <w:shd w:val="clear" w:color="auto" w:fill="auto"/>
            <w:tcMar>
              <w:top w:w="0" w:type="dxa"/>
              <w:left w:w="108" w:type="dxa"/>
              <w:bottom w:w="0" w:type="dxa"/>
              <w:right w:w="108" w:type="dxa"/>
            </w:tcMar>
            <w:vAlign w:val="center"/>
            <w:hideMark/>
          </w:tcPr>
          <w:p w14:paraId="78087ACC"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1.10</w:t>
            </w:r>
          </w:p>
        </w:tc>
        <w:tc>
          <w:tcPr>
            <w:tcW w:w="7685" w:type="dxa"/>
            <w:shd w:val="clear" w:color="auto" w:fill="auto"/>
            <w:tcMar>
              <w:top w:w="0" w:type="dxa"/>
              <w:left w:w="108" w:type="dxa"/>
              <w:bottom w:w="0" w:type="dxa"/>
              <w:right w:w="108" w:type="dxa"/>
            </w:tcMar>
            <w:vAlign w:val="center"/>
            <w:hideMark/>
          </w:tcPr>
          <w:p w14:paraId="785BD673"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Овладевать смысловым чтением, преобразовывать текстовую экономическую информацию в модели (таблица, схема, график и другое), в том числе о сво</w:t>
            </w:r>
            <w:r w:rsidRPr="005C3E03">
              <w:rPr>
                <w:rFonts w:ascii="Times New Roman" w:eastAsia="Times New Roman" w:hAnsi="Times New Roman" w:cs="Times New Roman"/>
                <w:color w:val="000000"/>
                <w:sz w:val="21"/>
                <w:szCs w:val="21"/>
                <w:lang w:eastAsia="ru-RU"/>
              </w:rPr>
              <w:softHyphen/>
              <w:t>бодных и экономических благах, о видах и формах предпринимательской деятельности, экономических и социальных последствиях безработицы</w:t>
            </w:r>
          </w:p>
        </w:tc>
      </w:tr>
      <w:tr w:rsidR="005C3E03" w:rsidRPr="005C3E03" w14:paraId="2E2BC9BC" w14:textId="77777777" w:rsidTr="005C3E03">
        <w:tc>
          <w:tcPr>
            <w:tcW w:w="1809" w:type="dxa"/>
            <w:shd w:val="clear" w:color="auto" w:fill="auto"/>
            <w:tcMar>
              <w:top w:w="0" w:type="dxa"/>
              <w:left w:w="108" w:type="dxa"/>
              <w:bottom w:w="0" w:type="dxa"/>
              <w:right w:w="108" w:type="dxa"/>
            </w:tcMar>
            <w:vAlign w:val="center"/>
            <w:hideMark/>
          </w:tcPr>
          <w:p w14:paraId="66120612"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1.11</w:t>
            </w:r>
          </w:p>
        </w:tc>
        <w:tc>
          <w:tcPr>
            <w:tcW w:w="7685" w:type="dxa"/>
            <w:shd w:val="clear" w:color="auto" w:fill="auto"/>
            <w:tcMar>
              <w:top w:w="0" w:type="dxa"/>
              <w:left w:w="108" w:type="dxa"/>
              <w:bottom w:w="0" w:type="dxa"/>
              <w:right w:w="108" w:type="dxa"/>
            </w:tcMar>
            <w:vAlign w:val="center"/>
            <w:hideMark/>
          </w:tcPr>
          <w:p w14:paraId="5C7FCEC2"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Извлекать информацию из адаптированных источ</w:t>
            </w:r>
            <w:r w:rsidRPr="005C3E03">
              <w:rPr>
                <w:rFonts w:ascii="Times New Roman" w:eastAsia="Times New Roman" w:hAnsi="Times New Roman" w:cs="Times New Roman"/>
                <w:color w:val="000000"/>
                <w:sz w:val="21"/>
                <w:szCs w:val="21"/>
                <w:lang w:eastAsia="ru-RU"/>
              </w:rPr>
              <w:softHyphen/>
              <w:t>ников, публикаций СМИ и сети Интернет о тенденциях развития экономики в нашей стране, о борьбе с раз</w:t>
            </w:r>
            <w:r w:rsidRPr="005C3E03">
              <w:rPr>
                <w:rFonts w:ascii="Times New Roman" w:eastAsia="Times New Roman" w:hAnsi="Times New Roman" w:cs="Times New Roman"/>
                <w:color w:val="000000"/>
                <w:sz w:val="21"/>
                <w:szCs w:val="21"/>
                <w:lang w:eastAsia="ru-RU"/>
              </w:rPr>
              <w:softHyphen/>
              <w:t>личными формами финансового мошенничества</w:t>
            </w:r>
          </w:p>
        </w:tc>
      </w:tr>
      <w:tr w:rsidR="005C3E03" w:rsidRPr="005C3E03" w14:paraId="281D5342" w14:textId="77777777" w:rsidTr="005C3E03">
        <w:tc>
          <w:tcPr>
            <w:tcW w:w="1809" w:type="dxa"/>
            <w:shd w:val="clear" w:color="auto" w:fill="auto"/>
            <w:tcMar>
              <w:top w:w="0" w:type="dxa"/>
              <w:left w:w="108" w:type="dxa"/>
              <w:bottom w:w="0" w:type="dxa"/>
              <w:right w:w="108" w:type="dxa"/>
            </w:tcMar>
            <w:vAlign w:val="center"/>
            <w:hideMark/>
          </w:tcPr>
          <w:p w14:paraId="60E7024B"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1.12</w:t>
            </w:r>
          </w:p>
        </w:tc>
        <w:tc>
          <w:tcPr>
            <w:tcW w:w="7685" w:type="dxa"/>
            <w:shd w:val="clear" w:color="auto" w:fill="auto"/>
            <w:tcMar>
              <w:top w:w="0" w:type="dxa"/>
              <w:left w:w="108" w:type="dxa"/>
              <w:bottom w:w="0" w:type="dxa"/>
              <w:right w:w="108" w:type="dxa"/>
            </w:tcMar>
            <w:vAlign w:val="center"/>
            <w:hideMark/>
          </w:tcPr>
          <w:p w14:paraId="194FDEA6"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Анализировать, обобщать, систематизировать, кон</w:t>
            </w:r>
            <w:r w:rsidRPr="005C3E03">
              <w:rPr>
                <w:rFonts w:ascii="Times New Roman" w:eastAsia="Times New Roman" w:hAnsi="Times New Roman" w:cs="Times New Roman"/>
                <w:color w:val="000000"/>
                <w:sz w:val="21"/>
                <w:szCs w:val="21"/>
                <w:lang w:eastAsia="ru-RU"/>
              </w:rPr>
              <w:softHyphen/>
              <w:t xml:space="preserve">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w:t>
            </w:r>
            <w:r w:rsidRPr="005C3E03">
              <w:rPr>
                <w:rFonts w:ascii="Times New Roman" w:eastAsia="Times New Roman" w:hAnsi="Times New Roman" w:cs="Times New Roman"/>
                <w:color w:val="000000"/>
                <w:sz w:val="21"/>
                <w:szCs w:val="21"/>
                <w:lang w:eastAsia="ru-RU"/>
              </w:rPr>
              <w:lastRenderedPageBreak/>
              <w:t>СМИ, соотносить её с лич</w:t>
            </w:r>
            <w:r w:rsidRPr="005C3E03">
              <w:rPr>
                <w:rFonts w:ascii="Times New Roman" w:eastAsia="Times New Roman" w:hAnsi="Times New Roman" w:cs="Times New Roman"/>
                <w:color w:val="000000"/>
                <w:sz w:val="21"/>
                <w:szCs w:val="21"/>
                <w:lang w:eastAsia="ru-RU"/>
              </w:rPr>
              <w:softHyphen/>
              <w:t>ным социальным опытом; используя обществовед</w:t>
            </w:r>
            <w:r w:rsidRPr="005C3E03">
              <w:rPr>
                <w:rFonts w:ascii="Times New Roman" w:eastAsia="Times New Roman" w:hAnsi="Times New Roman" w:cs="Times New Roman"/>
                <w:color w:val="000000"/>
                <w:sz w:val="21"/>
                <w:szCs w:val="21"/>
                <w:lang w:eastAsia="ru-RU"/>
              </w:rPr>
              <w:softHyphen/>
              <w:t>ческие знания, формулировать выводы, подкрепляя их аргументами</w:t>
            </w:r>
          </w:p>
        </w:tc>
      </w:tr>
      <w:tr w:rsidR="005C3E03" w:rsidRPr="005C3E03" w14:paraId="55162172" w14:textId="77777777" w:rsidTr="005C3E03">
        <w:tc>
          <w:tcPr>
            <w:tcW w:w="1809" w:type="dxa"/>
            <w:shd w:val="clear" w:color="auto" w:fill="auto"/>
            <w:tcMar>
              <w:top w:w="0" w:type="dxa"/>
              <w:left w:w="108" w:type="dxa"/>
              <w:bottom w:w="0" w:type="dxa"/>
              <w:right w:w="108" w:type="dxa"/>
            </w:tcMar>
            <w:vAlign w:val="center"/>
            <w:hideMark/>
          </w:tcPr>
          <w:p w14:paraId="080FD35C"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lastRenderedPageBreak/>
              <w:t>1.13</w:t>
            </w:r>
          </w:p>
        </w:tc>
        <w:tc>
          <w:tcPr>
            <w:tcW w:w="7685" w:type="dxa"/>
            <w:shd w:val="clear" w:color="auto" w:fill="auto"/>
            <w:tcMar>
              <w:top w:w="0" w:type="dxa"/>
              <w:left w:w="108" w:type="dxa"/>
              <w:bottom w:w="0" w:type="dxa"/>
              <w:right w:w="108" w:type="dxa"/>
            </w:tcMar>
            <w:vAlign w:val="center"/>
            <w:hideMark/>
          </w:tcPr>
          <w:p w14:paraId="622C35BB"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Оценивать собственные поступки и поступки других людей с точки зрения их экономической рациональ</w:t>
            </w:r>
            <w:r w:rsidRPr="005C3E03">
              <w:rPr>
                <w:rFonts w:ascii="Times New Roman" w:eastAsia="Times New Roman" w:hAnsi="Times New Roman" w:cs="Times New Roman"/>
                <w:color w:val="000000"/>
                <w:sz w:val="21"/>
                <w:szCs w:val="21"/>
                <w:lang w:eastAsia="ru-RU"/>
              </w:rPr>
              <w:softHyphen/>
              <w:t>ности (сложившиеся модели поведения произво</w:t>
            </w:r>
            <w:r w:rsidRPr="005C3E03">
              <w:rPr>
                <w:rFonts w:ascii="Times New Roman" w:eastAsia="Times New Roman" w:hAnsi="Times New Roman" w:cs="Times New Roman"/>
                <w:color w:val="000000"/>
                <w:sz w:val="21"/>
                <w:szCs w:val="21"/>
                <w:lang w:eastAsia="ru-RU"/>
              </w:rPr>
              <w:softHyphen/>
              <w:t>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w:t>
            </w:r>
            <w:r w:rsidRPr="005C3E03">
              <w:rPr>
                <w:rFonts w:ascii="Times New Roman" w:eastAsia="Times New Roman" w:hAnsi="Times New Roman" w:cs="Times New Roman"/>
                <w:color w:val="000000"/>
                <w:sz w:val="21"/>
                <w:szCs w:val="21"/>
                <w:lang w:eastAsia="ru-RU"/>
              </w:rPr>
              <w:softHyphen/>
              <w:t>зования различных способов повышения эффектив</w:t>
            </w:r>
            <w:r w:rsidRPr="005C3E03">
              <w:rPr>
                <w:rFonts w:ascii="Times New Roman" w:eastAsia="Times New Roman" w:hAnsi="Times New Roman" w:cs="Times New Roman"/>
                <w:color w:val="000000"/>
                <w:sz w:val="21"/>
                <w:szCs w:val="21"/>
                <w:lang w:eastAsia="ru-RU"/>
              </w:rPr>
              <w:softHyphen/>
              <w:t>ности производства, распределения семейных ресур</w:t>
            </w:r>
            <w:r w:rsidRPr="005C3E03">
              <w:rPr>
                <w:rFonts w:ascii="Times New Roman" w:eastAsia="Times New Roman" w:hAnsi="Times New Roman" w:cs="Times New Roman"/>
                <w:color w:val="000000"/>
                <w:sz w:val="21"/>
                <w:szCs w:val="21"/>
                <w:lang w:eastAsia="ru-RU"/>
              </w:rPr>
              <w:softHyphen/>
              <w:t>сов; для оценки рисков осуществления финансовых мошенничеств, применения недобросовестных практик)</w:t>
            </w:r>
          </w:p>
        </w:tc>
      </w:tr>
      <w:tr w:rsidR="005C3E03" w:rsidRPr="005C3E03" w14:paraId="3217614B" w14:textId="77777777" w:rsidTr="005C3E03">
        <w:tc>
          <w:tcPr>
            <w:tcW w:w="1809" w:type="dxa"/>
            <w:shd w:val="clear" w:color="auto" w:fill="auto"/>
            <w:tcMar>
              <w:top w:w="0" w:type="dxa"/>
              <w:left w:w="108" w:type="dxa"/>
              <w:bottom w:w="0" w:type="dxa"/>
              <w:right w:w="108" w:type="dxa"/>
            </w:tcMar>
            <w:vAlign w:val="center"/>
            <w:hideMark/>
          </w:tcPr>
          <w:p w14:paraId="4D0DFC7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1.14</w:t>
            </w:r>
          </w:p>
        </w:tc>
        <w:tc>
          <w:tcPr>
            <w:tcW w:w="7685" w:type="dxa"/>
            <w:shd w:val="clear" w:color="auto" w:fill="auto"/>
            <w:tcMar>
              <w:top w:w="0" w:type="dxa"/>
              <w:left w:w="108" w:type="dxa"/>
              <w:bottom w:w="0" w:type="dxa"/>
              <w:right w:w="108" w:type="dxa"/>
            </w:tcMar>
            <w:vAlign w:val="center"/>
            <w:hideMark/>
          </w:tcPr>
          <w:p w14:paraId="2C9A2F5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w:t>
            </w:r>
            <w:r w:rsidRPr="005C3E03">
              <w:rPr>
                <w:rFonts w:ascii="Times New Roman" w:eastAsia="Times New Roman" w:hAnsi="Times New Roman" w:cs="Times New Roman"/>
                <w:color w:val="000000"/>
                <w:sz w:val="21"/>
                <w:szCs w:val="21"/>
                <w:lang w:eastAsia="ru-RU"/>
              </w:rPr>
              <w:softHyphen/>
              <w:t>требления домашнего хозяйства, структуры семейно</w:t>
            </w:r>
            <w:r w:rsidRPr="005C3E03">
              <w:rPr>
                <w:rFonts w:ascii="Times New Roman" w:eastAsia="Times New Roman" w:hAnsi="Times New Roman" w:cs="Times New Roman"/>
                <w:color w:val="000000"/>
                <w:sz w:val="21"/>
                <w:szCs w:val="21"/>
                <w:lang w:eastAsia="ru-RU"/>
              </w:rPr>
              <w:softHyphen/>
              <w:t>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w:t>
            </w:r>
            <w:r w:rsidRPr="005C3E03">
              <w:rPr>
                <w:rFonts w:ascii="Times New Roman" w:eastAsia="Times New Roman" w:hAnsi="Times New Roman" w:cs="Times New Roman"/>
                <w:color w:val="000000"/>
                <w:sz w:val="21"/>
                <w:szCs w:val="21"/>
                <w:lang w:eastAsia="ru-RU"/>
              </w:rPr>
              <w:softHyphen/>
              <w:t>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5C3E03" w:rsidRPr="005C3E03" w14:paraId="1835DCF9" w14:textId="77777777" w:rsidTr="005C3E03">
        <w:tc>
          <w:tcPr>
            <w:tcW w:w="1809" w:type="dxa"/>
            <w:shd w:val="clear" w:color="auto" w:fill="auto"/>
            <w:tcMar>
              <w:top w:w="0" w:type="dxa"/>
              <w:left w:w="108" w:type="dxa"/>
              <w:bottom w:w="0" w:type="dxa"/>
              <w:right w:w="108" w:type="dxa"/>
            </w:tcMar>
            <w:vAlign w:val="center"/>
            <w:hideMark/>
          </w:tcPr>
          <w:p w14:paraId="45FC4CAB"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1.15</w:t>
            </w:r>
          </w:p>
        </w:tc>
        <w:tc>
          <w:tcPr>
            <w:tcW w:w="7685" w:type="dxa"/>
            <w:shd w:val="clear" w:color="auto" w:fill="auto"/>
            <w:tcMar>
              <w:top w:w="0" w:type="dxa"/>
              <w:left w:w="108" w:type="dxa"/>
              <w:bottom w:w="0" w:type="dxa"/>
              <w:right w:w="108" w:type="dxa"/>
            </w:tcMar>
            <w:vAlign w:val="center"/>
            <w:hideMark/>
          </w:tcPr>
          <w:p w14:paraId="7B160E7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Приобретать опыт составления простейших документов (личный финансовый план, заявление, резюме)</w:t>
            </w:r>
          </w:p>
        </w:tc>
      </w:tr>
      <w:tr w:rsidR="005C3E03" w:rsidRPr="005C3E03" w14:paraId="0FAAE96B" w14:textId="77777777" w:rsidTr="005C3E03">
        <w:tc>
          <w:tcPr>
            <w:tcW w:w="1809" w:type="dxa"/>
            <w:shd w:val="clear" w:color="auto" w:fill="auto"/>
            <w:tcMar>
              <w:top w:w="0" w:type="dxa"/>
              <w:left w:w="108" w:type="dxa"/>
              <w:bottom w:w="0" w:type="dxa"/>
              <w:right w:w="108" w:type="dxa"/>
            </w:tcMar>
            <w:vAlign w:val="center"/>
            <w:hideMark/>
          </w:tcPr>
          <w:p w14:paraId="656B0C1B"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1.16</w:t>
            </w:r>
          </w:p>
        </w:tc>
        <w:tc>
          <w:tcPr>
            <w:tcW w:w="7685" w:type="dxa"/>
            <w:shd w:val="clear" w:color="auto" w:fill="auto"/>
            <w:tcMar>
              <w:top w:w="0" w:type="dxa"/>
              <w:left w:w="108" w:type="dxa"/>
              <w:bottom w:w="0" w:type="dxa"/>
              <w:right w:w="108" w:type="dxa"/>
            </w:tcMar>
            <w:vAlign w:val="center"/>
            <w:hideMark/>
          </w:tcPr>
          <w:p w14:paraId="56BC44DE"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C3E03" w:rsidRPr="005C3E03" w14:paraId="6333DE16" w14:textId="77777777" w:rsidTr="005C3E03">
        <w:tc>
          <w:tcPr>
            <w:tcW w:w="1809" w:type="dxa"/>
            <w:shd w:val="clear" w:color="auto" w:fill="auto"/>
            <w:tcMar>
              <w:top w:w="0" w:type="dxa"/>
              <w:left w:w="108" w:type="dxa"/>
              <w:bottom w:w="0" w:type="dxa"/>
              <w:right w:w="108" w:type="dxa"/>
            </w:tcMar>
            <w:vAlign w:val="center"/>
            <w:hideMark/>
          </w:tcPr>
          <w:p w14:paraId="2AC96F83"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w:t>
            </w:r>
          </w:p>
        </w:tc>
        <w:tc>
          <w:tcPr>
            <w:tcW w:w="7685" w:type="dxa"/>
            <w:shd w:val="clear" w:color="auto" w:fill="auto"/>
            <w:tcMar>
              <w:top w:w="0" w:type="dxa"/>
              <w:left w:w="108" w:type="dxa"/>
              <w:bottom w:w="0" w:type="dxa"/>
              <w:right w:w="108" w:type="dxa"/>
            </w:tcMar>
            <w:vAlign w:val="center"/>
            <w:hideMark/>
          </w:tcPr>
          <w:p w14:paraId="0CC7AC91" w14:textId="77777777" w:rsidR="005C3E03" w:rsidRPr="005C3E03" w:rsidRDefault="005C3E03" w:rsidP="005C3E03">
            <w:pPr>
              <w:spacing w:beforeAutospacing="1" w:after="0" w:afterAutospacing="1" w:line="294" w:lineRule="atLeast"/>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По теме «Человек в мире культуры»</w:t>
            </w:r>
          </w:p>
        </w:tc>
      </w:tr>
      <w:tr w:rsidR="005C3E03" w:rsidRPr="005C3E03" w14:paraId="1445D5B8" w14:textId="77777777" w:rsidTr="005C3E03">
        <w:tc>
          <w:tcPr>
            <w:tcW w:w="1809" w:type="dxa"/>
            <w:shd w:val="clear" w:color="auto" w:fill="auto"/>
            <w:tcMar>
              <w:top w:w="0" w:type="dxa"/>
              <w:left w:w="108" w:type="dxa"/>
              <w:bottom w:w="0" w:type="dxa"/>
              <w:right w:w="108" w:type="dxa"/>
            </w:tcMar>
            <w:vAlign w:val="center"/>
            <w:hideMark/>
          </w:tcPr>
          <w:p w14:paraId="57DBE0A9"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w:t>
            </w:r>
          </w:p>
        </w:tc>
        <w:tc>
          <w:tcPr>
            <w:tcW w:w="7685" w:type="dxa"/>
            <w:shd w:val="clear" w:color="auto" w:fill="auto"/>
            <w:tcMar>
              <w:top w:w="0" w:type="dxa"/>
              <w:left w:w="108" w:type="dxa"/>
              <w:bottom w:w="0" w:type="dxa"/>
              <w:right w:w="108" w:type="dxa"/>
            </w:tcMar>
            <w:vAlign w:val="center"/>
            <w:hideMark/>
          </w:tcPr>
          <w:p w14:paraId="2946981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Осваивать и применять знания о процессах и яв</w:t>
            </w:r>
            <w:r w:rsidRPr="005C3E03">
              <w:rPr>
                <w:rFonts w:ascii="Times New Roman" w:eastAsia="Times New Roman" w:hAnsi="Times New Roman" w:cs="Times New Roman"/>
                <w:color w:val="000000"/>
                <w:sz w:val="21"/>
                <w:szCs w:val="21"/>
                <w:lang w:eastAsia="ru-RU"/>
              </w:rPr>
              <w:softHyphen/>
              <w:t>лениях в духовной жизни общества, о науке и образо</w:t>
            </w:r>
            <w:r w:rsidRPr="005C3E03">
              <w:rPr>
                <w:rFonts w:ascii="Times New Roman" w:eastAsia="Times New Roman" w:hAnsi="Times New Roman" w:cs="Times New Roman"/>
                <w:color w:val="000000"/>
                <w:sz w:val="21"/>
                <w:szCs w:val="21"/>
                <w:lang w:eastAsia="ru-RU"/>
              </w:rPr>
              <w:softHyphen/>
              <w:t>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5C3E03" w:rsidRPr="005C3E03" w14:paraId="5C5ABD2F" w14:textId="77777777" w:rsidTr="005C3E03">
        <w:tc>
          <w:tcPr>
            <w:tcW w:w="1809" w:type="dxa"/>
            <w:shd w:val="clear" w:color="auto" w:fill="auto"/>
            <w:tcMar>
              <w:top w:w="0" w:type="dxa"/>
              <w:left w:w="108" w:type="dxa"/>
              <w:bottom w:w="0" w:type="dxa"/>
              <w:right w:w="108" w:type="dxa"/>
            </w:tcMar>
            <w:vAlign w:val="center"/>
            <w:hideMark/>
          </w:tcPr>
          <w:p w14:paraId="5624B721"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2.2</w:t>
            </w:r>
          </w:p>
        </w:tc>
        <w:tc>
          <w:tcPr>
            <w:tcW w:w="7685" w:type="dxa"/>
            <w:shd w:val="clear" w:color="auto" w:fill="auto"/>
            <w:tcMar>
              <w:top w:w="0" w:type="dxa"/>
              <w:left w:w="108" w:type="dxa"/>
              <w:bottom w:w="0" w:type="dxa"/>
              <w:right w:w="108" w:type="dxa"/>
            </w:tcMar>
            <w:vAlign w:val="center"/>
            <w:hideMark/>
          </w:tcPr>
          <w:p w14:paraId="59924B2C"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Характеризовать духовно-нравственные ценности (в том числе нормы морали и нравственности, гума</w:t>
            </w:r>
            <w:r w:rsidRPr="005C3E03">
              <w:rPr>
                <w:rFonts w:ascii="Times New Roman" w:eastAsia="Times New Roman" w:hAnsi="Times New Roman" w:cs="Times New Roman"/>
                <w:color w:val="000000"/>
                <w:sz w:val="21"/>
                <w:szCs w:val="21"/>
                <w:lang w:eastAsia="ru-RU"/>
              </w:rPr>
              <w:softHyphen/>
              <w:t>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5C3E03" w:rsidRPr="005C3E03" w14:paraId="4030392E" w14:textId="77777777" w:rsidTr="005C3E03">
        <w:tc>
          <w:tcPr>
            <w:tcW w:w="1809" w:type="dxa"/>
            <w:shd w:val="clear" w:color="auto" w:fill="auto"/>
            <w:tcMar>
              <w:top w:w="0" w:type="dxa"/>
              <w:left w:w="108" w:type="dxa"/>
              <w:bottom w:w="0" w:type="dxa"/>
              <w:right w:w="108" w:type="dxa"/>
            </w:tcMar>
            <w:vAlign w:val="center"/>
            <w:hideMark/>
          </w:tcPr>
          <w:p w14:paraId="2018AAF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2.3</w:t>
            </w:r>
          </w:p>
        </w:tc>
        <w:tc>
          <w:tcPr>
            <w:tcW w:w="7685" w:type="dxa"/>
            <w:shd w:val="clear" w:color="auto" w:fill="auto"/>
            <w:tcMar>
              <w:top w:w="0" w:type="dxa"/>
              <w:left w:w="108" w:type="dxa"/>
              <w:bottom w:w="0" w:type="dxa"/>
              <w:right w:w="108" w:type="dxa"/>
            </w:tcMar>
            <w:vAlign w:val="center"/>
            <w:hideMark/>
          </w:tcPr>
          <w:p w14:paraId="6D646980"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Приводить примеры политики российского государ</w:t>
            </w:r>
            <w:r w:rsidRPr="005C3E03">
              <w:rPr>
                <w:rFonts w:ascii="Times New Roman" w:eastAsia="Times New Roman" w:hAnsi="Times New Roman" w:cs="Times New Roman"/>
                <w:color w:val="000000"/>
                <w:sz w:val="21"/>
                <w:szCs w:val="21"/>
                <w:lang w:eastAsia="ru-RU"/>
              </w:rPr>
              <w:softHyphen/>
              <w:t>ства в сфере культуры и образования; влияния обра</w:t>
            </w:r>
            <w:r w:rsidRPr="005C3E03">
              <w:rPr>
                <w:rFonts w:ascii="Times New Roman" w:eastAsia="Times New Roman" w:hAnsi="Times New Roman" w:cs="Times New Roman"/>
                <w:color w:val="000000"/>
                <w:sz w:val="21"/>
                <w:szCs w:val="21"/>
                <w:lang w:eastAsia="ru-RU"/>
              </w:rPr>
              <w:softHyphen/>
              <w:t>зования на социализацию личности; правил информа</w:t>
            </w:r>
            <w:r w:rsidRPr="005C3E03">
              <w:rPr>
                <w:rFonts w:ascii="Times New Roman" w:eastAsia="Times New Roman" w:hAnsi="Times New Roman" w:cs="Times New Roman"/>
                <w:color w:val="000000"/>
                <w:sz w:val="21"/>
                <w:szCs w:val="21"/>
                <w:lang w:eastAsia="ru-RU"/>
              </w:rPr>
              <w:softHyphen/>
              <w:t>ционной безопасности</w:t>
            </w:r>
          </w:p>
        </w:tc>
      </w:tr>
      <w:tr w:rsidR="005C3E03" w:rsidRPr="005C3E03" w14:paraId="249F003B" w14:textId="77777777" w:rsidTr="005C3E03">
        <w:tc>
          <w:tcPr>
            <w:tcW w:w="1809" w:type="dxa"/>
            <w:shd w:val="clear" w:color="auto" w:fill="auto"/>
            <w:tcMar>
              <w:top w:w="0" w:type="dxa"/>
              <w:left w:w="108" w:type="dxa"/>
              <w:bottom w:w="0" w:type="dxa"/>
              <w:right w:w="108" w:type="dxa"/>
            </w:tcMar>
            <w:vAlign w:val="center"/>
            <w:hideMark/>
          </w:tcPr>
          <w:p w14:paraId="150E5FEC"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2.4</w:t>
            </w:r>
          </w:p>
        </w:tc>
        <w:tc>
          <w:tcPr>
            <w:tcW w:w="7685" w:type="dxa"/>
            <w:shd w:val="clear" w:color="auto" w:fill="auto"/>
            <w:tcMar>
              <w:top w:w="0" w:type="dxa"/>
              <w:left w:w="108" w:type="dxa"/>
              <w:bottom w:w="0" w:type="dxa"/>
              <w:right w:w="108" w:type="dxa"/>
            </w:tcMar>
            <w:vAlign w:val="center"/>
            <w:hideMark/>
          </w:tcPr>
          <w:p w14:paraId="63829BC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Классифицировать по разным признакам формы и виды культуры</w:t>
            </w:r>
          </w:p>
        </w:tc>
      </w:tr>
      <w:tr w:rsidR="005C3E03" w:rsidRPr="005C3E03" w14:paraId="36C6010E" w14:textId="77777777" w:rsidTr="005C3E03">
        <w:tc>
          <w:tcPr>
            <w:tcW w:w="1809" w:type="dxa"/>
            <w:shd w:val="clear" w:color="auto" w:fill="auto"/>
            <w:tcMar>
              <w:top w:w="0" w:type="dxa"/>
              <w:left w:w="108" w:type="dxa"/>
              <w:bottom w:w="0" w:type="dxa"/>
              <w:right w:w="108" w:type="dxa"/>
            </w:tcMar>
            <w:vAlign w:val="center"/>
            <w:hideMark/>
          </w:tcPr>
          <w:p w14:paraId="02D8903C"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2.5</w:t>
            </w:r>
          </w:p>
        </w:tc>
        <w:tc>
          <w:tcPr>
            <w:tcW w:w="7685" w:type="dxa"/>
            <w:shd w:val="clear" w:color="auto" w:fill="auto"/>
            <w:tcMar>
              <w:top w:w="0" w:type="dxa"/>
              <w:left w:w="108" w:type="dxa"/>
              <w:bottom w:w="0" w:type="dxa"/>
              <w:right w:w="108" w:type="dxa"/>
            </w:tcMar>
            <w:vAlign w:val="center"/>
            <w:hideMark/>
          </w:tcPr>
          <w:p w14:paraId="4921F522"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Сравнивать формы культуры, естественные и соци</w:t>
            </w:r>
            <w:r w:rsidRPr="005C3E03">
              <w:rPr>
                <w:rFonts w:ascii="Times New Roman" w:eastAsia="Times New Roman" w:hAnsi="Times New Roman" w:cs="Times New Roman"/>
                <w:color w:val="000000"/>
                <w:sz w:val="21"/>
                <w:szCs w:val="21"/>
                <w:lang w:eastAsia="ru-RU"/>
              </w:rPr>
              <w:softHyphen/>
              <w:t>ально-гуманитарные науки, виды искусств</w:t>
            </w:r>
          </w:p>
        </w:tc>
      </w:tr>
      <w:tr w:rsidR="005C3E03" w:rsidRPr="005C3E03" w14:paraId="6C033580" w14:textId="77777777" w:rsidTr="005C3E03">
        <w:tc>
          <w:tcPr>
            <w:tcW w:w="1809" w:type="dxa"/>
            <w:shd w:val="clear" w:color="auto" w:fill="auto"/>
            <w:tcMar>
              <w:top w:w="0" w:type="dxa"/>
              <w:left w:w="108" w:type="dxa"/>
              <w:bottom w:w="0" w:type="dxa"/>
              <w:right w:w="108" w:type="dxa"/>
            </w:tcMar>
            <w:vAlign w:val="center"/>
            <w:hideMark/>
          </w:tcPr>
          <w:p w14:paraId="65234F8C"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2.6</w:t>
            </w:r>
          </w:p>
        </w:tc>
        <w:tc>
          <w:tcPr>
            <w:tcW w:w="7685" w:type="dxa"/>
            <w:shd w:val="clear" w:color="auto" w:fill="auto"/>
            <w:tcMar>
              <w:top w:w="0" w:type="dxa"/>
              <w:left w:w="108" w:type="dxa"/>
              <w:bottom w:w="0" w:type="dxa"/>
              <w:right w:w="108" w:type="dxa"/>
            </w:tcMar>
            <w:vAlign w:val="center"/>
            <w:hideMark/>
          </w:tcPr>
          <w:p w14:paraId="16AFA96B"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Устанавливать и объяснять взаимосвязь развития духовной культуры и формирования личности, взаимовлияние науки и образования</w:t>
            </w:r>
          </w:p>
        </w:tc>
      </w:tr>
      <w:tr w:rsidR="005C3E03" w:rsidRPr="005C3E03" w14:paraId="03D890C2" w14:textId="77777777" w:rsidTr="005C3E03">
        <w:tc>
          <w:tcPr>
            <w:tcW w:w="1809" w:type="dxa"/>
            <w:shd w:val="clear" w:color="auto" w:fill="auto"/>
            <w:tcMar>
              <w:top w:w="0" w:type="dxa"/>
              <w:left w:w="108" w:type="dxa"/>
              <w:bottom w:w="0" w:type="dxa"/>
              <w:right w:w="108" w:type="dxa"/>
            </w:tcMar>
            <w:vAlign w:val="center"/>
            <w:hideMark/>
          </w:tcPr>
          <w:p w14:paraId="52286237"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2.7</w:t>
            </w:r>
          </w:p>
        </w:tc>
        <w:tc>
          <w:tcPr>
            <w:tcW w:w="7685" w:type="dxa"/>
            <w:shd w:val="clear" w:color="auto" w:fill="auto"/>
            <w:tcMar>
              <w:top w:w="0" w:type="dxa"/>
              <w:left w:w="108" w:type="dxa"/>
              <w:bottom w:w="0" w:type="dxa"/>
              <w:right w:w="108" w:type="dxa"/>
            </w:tcMar>
            <w:vAlign w:val="center"/>
            <w:hideMark/>
          </w:tcPr>
          <w:p w14:paraId="724CB56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для объяснения роли непрерывного образования</w:t>
            </w:r>
          </w:p>
        </w:tc>
      </w:tr>
      <w:tr w:rsidR="005C3E03" w:rsidRPr="005C3E03" w14:paraId="3A722EA3" w14:textId="77777777" w:rsidTr="005C3E03">
        <w:tc>
          <w:tcPr>
            <w:tcW w:w="1809" w:type="dxa"/>
            <w:shd w:val="clear" w:color="auto" w:fill="auto"/>
            <w:tcMar>
              <w:top w:w="0" w:type="dxa"/>
              <w:left w:w="108" w:type="dxa"/>
              <w:bottom w:w="0" w:type="dxa"/>
              <w:right w:w="108" w:type="dxa"/>
            </w:tcMar>
            <w:vAlign w:val="center"/>
            <w:hideMark/>
          </w:tcPr>
          <w:p w14:paraId="26360FA9"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2.8</w:t>
            </w:r>
          </w:p>
        </w:tc>
        <w:tc>
          <w:tcPr>
            <w:tcW w:w="7685" w:type="dxa"/>
            <w:shd w:val="clear" w:color="auto" w:fill="auto"/>
            <w:tcMar>
              <w:top w:w="0" w:type="dxa"/>
              <w:left w:w="108" w:type="dxa"/>
              <w:bottom w:w="0" w:type="dxa"/>
              <w:right w:w="108" w:type="dxa"/>
            </w:tcMar>
            <w:vAlign w:val="center"/>
            <w:hideMark/>
          </w:tcPr>
          <w:p w14:paraId="03038E2E"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pacing w:val="-3"/>
                <w:sz w:val="21"/>
                <w:szCs w:val="21"/>
                <w:lang w:eastAsia="ru-RU"/>
              </w:rPr>
              <w:t>Определять и аргументировать с точки зрения соци</w:t>
            </w:r>
            <w:r w:rsidRPr="005C3E03">
              <w:rPr>
                <w:rFonts w:ascii="Times New Roman" w:eastAsia="Times New Roman" w:hAnsi="Times New Roman" w:cs="Times New Roman"/>
                <w:color w:val="000000"/>
                <w:spacing w:val="-3"/>
                <w:sz w:val="21"/>
                <w:szCs w:val="21"/>
                <w:lang w:eastAsia="ru-RU"/>
              </w:rPr>
              <w:softHyphen/>
              <w:t>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5C3E03" w:rsidRPr="005C3E03" w14:paraId="1749FC0E" w14:textId="77777777" w:rsidTr="005C3E03">
        <w:tc>
          <w:tcPr>
            <w:tcW w:w="1809" w:type="dxa"/>
            <w:shd w:val="clear" w:color="auto" w:fill="auto"/>
            <w:tcMar>
              <w:top w:w="0" w:type="dxa"/>
              <w:left w:w="108" w:type="dxa"/>
              <w:bottom w:w="0" w:type="dxa"/>
              <w:right w:w="108" w:type="dxa"/>
            </w:tcMar>
            <w:vAlign w:val="center"/>
            <w:hideMark/>
          </w:tcPr>
          <w:p w14:paraId="4973F856"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lastRenderedPageBreak/>
              <w:t>2.9</w:t>
            </w:r>
          </w:p>
        </w:tc>
        <w:tc>
          <w:tcPr>
            <w:tcW w:w="7685" w:type="dxa"/>
            <w:shd w:val="clear" w:color="auto" w:fill="auto"/>
            <w:tcMar>
              <w:top w:w="0" w:type="dxa"/>
              <w:left w:w="108" w:type="dxa"/>
              <w:bottom w:w="0" w:type="dxa"/>
              <w:right w:w="108" w:type="dxa"/>
            </w:tcMar>
            <w:vAlign w:val="center"/>
            <w:hideMark/>
          </w:tcPr>
          <w:p w14:paraId="010AD2E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Решать познавательные и практические задачи, касающиеся форм и многообразия духовной культуры</w:t>
            </w:r>
          </w:p>
        </w:tc>
      </w:tr>
      <w:tr w:rsidR="005C3E03" w:rsidRPr="005C3E03" w14:paraId="3C888E4A" w14:textId="77777777" w:rsidTr="005C3E03">
        <w:tc>
          <w:tcPr>
            <w:tcW w:w="1809" w:type="dxa"/>
            <w:shd w:val="clear" w:color="auto" w:fill="auto"/>
            <w:tcMar>
              <w:top w:w="0" w:type="dxa"/>
              <w:left w:w="108" w:type="dxa"/>
              <w:bottom w:w="0" w:type="dxa"/>
              <w:right w:w="108" w:type="dxa"/>
            </w:tcMar>
            <w:vAlign w:val="center"/>
            <w:hideMark/>
          </w:tcPr>
          <w:p w14:paraId="0C575C8A"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2.10</w:t>
            </w:r>
          </w:p>
        </w:tc>
        <w:tc>
          <w:tcPr>
            <w:tcW w:w="7685" w:type="dxa"/>
            <w:shd w:val="clear" w:color="auto" w:fill="auto"/>
            <w:tcMar>
              <w:top w:w="0" w:type="dxa"/>
              <w:left w:w="108" w:type="dxa"/>
              <w:bottom w:w="0" w:type="dxa"/>
              <w:right w:w="108" w:type="dxa"/>
            </w:tcMar>
            <w:vAlign w:val="center"/>
            <w:hideMark/>
          </w:tcPr>
          <w:p w14:paraId="0E85C2A3"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Овладевать смысловым чтением текстов по пробле</w:t>
            </w:r>
            <w:r w:rsidRPr="005C3E03">
              <w:rPr>
                <w:rFonts w:ascii="Times New Roman" w:eastAsia="Times New Roman" w:hAnsi="Times New Roman" w:cs="Times New Roman"/>
                <w:color w:val="000000"/>
                <w:sz w:val="21"/>
                <w:szCs w:val="21"/>
                <w:lang w:eastAsia="ru-RU"/>
              </w:rPr>
              <w:softHyphen/>
              <w:t>мам развития современной культуры, составлять план, преобразовывать текстовую информацию в мо</w:t>
            </w:r>
            <w:r w:rsidRPr="005C3E03">
              <w:rPr>
                <w:rFonts w:ascii="Times New Roman" w:eastAsia="Times New Roman" w:hAnsi="Times New Roman" w:cs="Times New Roman"/>
                <w:color w:val="000000"/>
                <w:sz w:val="21"/>
                <w:szCs w:val="21"/>
                <w:lang w:eastAsia="ru-RU"/>
              </w:rPr>
              <w:softHyphen/>
              <w:t>дели (таблицу, диаграмму, схему) и преобразовывать предложенные модели в текст</w:t>
            </w:r>
          </w:p>
        </w:tc>
      </w:tr>
      <w:tr w:rsidR="005C3E03" w:rsidRPr="005C3E03" w14:paraId="27C11F70" w14:textId="77777777" w:rsidTr="005C3E03">
        <w:tc>
          <w:tcPr>
            <w:tcW w:w="1809" w:type="dxa"/>
            <w:shd w:val="clear" w:color="auto" w:fill="auto"/>
            <w:tcMar>
              <w:top w:w="0" w:type="dxa"/>
              <w:left w:w="108" w:type="dxa"/>
              <w:bottom w:w="0" w:type="dxa"/>
              <w:right w:w="108" w:type="dxa"/>
            </w:tcMar>
            <w:vAlign w:val="center"/>
            <w:hideMark/>
          </w:tcPr>
          <w:p w14:paraId="5DC78F6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2.11</w:t>
            </w:r>
          </w:p>
        </w:tc>
        <w:tc>
          <w:tcPr>
            <w:tcW w:w="7685" w:type="dxa"/>
            <w:shd w:val="clear" w:color="auto" w:fill="auto"/>
            <w:tcMar>
              <w:top w:w="0" w:type="dxa"/>
              <w:left w:w="108" w:type="dxa"/>
              <w:bottom w:w="0" w:type="dxa"/>
              <w:right w:w="108" w:type="dxa"/>
            </w:tcMar>
            <w:vAlign w:val="center"/>
            <w:hideMark/>
          </w:tcPr>
          <w:p w14:paraId="4BD439FB"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5C3E03" w:rsidRPr="005C3E03" w14:paraId="6E3525A6" w14:textId="77777777" w:rsidTr="005C3E03">
        <w:tc>
          <w:tcPr>
            <w:tcW w:w="1809" w:type="dxa"/>
            <w:shd w:val="clear" w:color="auto" w:fill="auto"/>
            <w:tcMar>
              <w:top w:w="0" w:type="dxa"/>
              <w:left w:w="108" w:type="dxa"/>
              <w:bottom w:w="0" w:type="dxa"/>
              <w:right w:w="108" w:type="dxa"/>
            </w:tcMar>
            <w:vAlign w:val="center"/>
            <w:hideMark/>
          </w:tcPr>
          <w:p w14:paraId="36DFC994"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2.12</w:t>
            </w:r>
          </w:p>
        </w:tc>
        <w:tc>
          <w:tcPr>
            <w:tcW w:w="7685" w:type="dxa"/>
            <w:shd w:val="clear" w:color="auto" w:fill="auto"/>
            <w:tcMar>
              <w:top w:w="0" w:type="dxa"/>
              <w:left w:w="108" w:type="dxa"/>
              <w:bottom w:w="0" w:type="dxa"/>
              <w:right w:w="108" w:type="dxa"/>
            </w:tcMar>
            <w:vAlign w:val="center"/>
            <w:hideMark/>
          </w:tcPr>
          <w:p w14:paraId="42450DF4"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w:t>
            </w:r>
            <w:r w:rsidRPr="005C3E03">
              <w:rPr>
                <w:rFonts w:ascii="Times New Roman" w:eastAsia="Times New Roman" w:hAnsi="Times New Roman" w:cs="Times New Roman"/>
                <w:color w:val="000000"/>
                <w:sz w:val="21"/>
                <w:szCs w:val="21"/>
                <w:lang w:eastAsia="ru-RU"/>
              </w:rPr>
              <w:softHyphen/>
              <w:t>туры, науки и образования</w:t>
            </w:r>
          </w:p>
        </w:tc>
      </w:tr>
      <w:tr w:rsidR="005C3E03" w:rsidRPr="005C3E03" w14:paraId="62F7FAC0" w14:textId="77777777" w:rsidTr="005C3E03">
        <w:tc>
          <w:tcPr>
            <w:tcW w:w="1809" w:type="dxa"/>
            <w:shd w:val="clear" w:color="auto" w:fill="auto"/>
            <w:tcMar>
              <w:top w:w="0" w:type="dxa"/>
              <w:left w:w="108" w:type="dxa"/>
              <w:bottom w:w="0" w:type="dxa"/>
              <w:right w:w="108" w:type="dxa"/>
            </w:tcMar>
            <w:vAlign w:val="center"/>
            <w:hideMark/>
          </w:tcPr>
          <w:p w14:paraId="07F2539C"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2.13</w:t>
            </w:r>
          </w:p>
        </w:tc>
        <w:tc>
          <w:tcPr>
            <w:tcW w:w="7685" w:type="dxa"/>
            <w:shd w:val="clear" w:color="auto" w:fill="auto"/>
            <w:tcMar>
              <w:top w:w="0" w:type="dxa"/>
              <w:left w:w="108" w:type="dxa"/>
              <w:bottom w:w="0" w:type="dxa"/>
              <w:right w:w="108" w:type="dxa"/>
            </w:tcMar>
            <w:vAlign w:val="center"/>
            <w:hideMark/>
          </w:tcPr>
          <w:p w14:paraId="767E365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Оценивать собственные поступки, поведение людей в духовной сфере жизни общества</w:t>
            </w:r>
          </w:p>
        </w:tc>
      </w:tr>
      <w:tr w:rsidR="005C3E03" w:rsidRPr="005C3E03" w14:paraId="6345DEE3" w14:textId="77777777" w:rsidTr="005C3E03">
        <w:tc>
          <w:tcPr>
            <w:tcW w:w="1809" w:type="dxa"/>
            <w:shd w:val="clear" w:color="auto" w:fill="auto"/>
            <w:tcMar>
              <w:top w:w="0" w:type="dxa"/>
              <w:left w:w="108" w:type="dxa"/>
              <w:bottom w:w="0" w:type="dxa"/>
              <w:right w:w="108" w:type="dxa"/>
            </w:tcMar>
            <w:vAlign w:val="center"/>
            <w:hideMark/>
          </w:tcPr>
          <w:p w14:paraId="5E5B92DB"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2.14</w:t>
            </w:r>
          </w:p>
        </w:tc>
        <w:tc>
          <w:tcPr>
            <w:tcW w:w="7685" w:type="dxa"/>
            <w:shd w:val="clear" w:color="auto" w:fill="auto"/>
            <w:tcMar>
              <w:top w:w="0" w:type="dxa"/>
              <w:left w:w="108" w:type="dxa"/>
              <w:bottom w:w="0" w:type="dxa"/>
              <w:right w:w="108" w:type="dxa"/>
            </w:tcMar>
            <w:vAlign w:val="center"/>
            <w:hideMark/>
          </w:tcPr>
          <w:p w14:paraId="7A1DC61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для публичного представления результатов своей деятельности в сфе</w:t>
            </w:r>
            <w:r w:rsidRPr="005C3E03">
              <w:rPr>
                <w:rFonts w:ascii="Times New Roman" w:eastAsia="Times New Roman" w:hAnsi="Times New Roman" w:cs="Times New Roman"/>
                <w:color w:val="000000"/>
                <w:sz w:val="21"/>
                <w:szCs w:val="21"/>
                <w:lang w:eastAsia="ru-RU"/>
              </w:rPr>
              <w:softHyphen/>
              <w:t>ре духовной культуры в соответствии с особен</w:t>
            </w:r>
            <w:r w:rsidRPr="005C3E03">
              <w:rPr>
                <w:rFonts w:ascii="Times New Roman" w:eastAsia="Times New Roman" w:hAnsi="Times New Roman" w:cs="Times New Roman"/>
                <w:color w:val="000000"/>
                <w:sz w:val="21"/>
                <w:szCs w:val="21"/>
                <w:lang w:eastAsia="ru-RU"/>
              </w:rPr>
              <w:softHyphen/>
              <w:t>ностями аудитории и регламентом</w:t>
            </w:r>
          </w:p>
        </w:tc>
      </w:tr>
      <w:tr w:rsidR="005C3E03" w:rsidRPr="005C3E03" w14:paraId="6AB37625" w14:textId="77777777" w:rsidTr="005C3E03">
        <w:tc>
          <w:tcPr>
            <w:tcW w:w="1809" w:type="dxa"/>
            <w:shd w:val="clear" w:color="auto" w:fill="auto"/>
            <w:tcMar>
              <w:top w:w="0" w:type="dxa"/>
              <w:left w:w="108" w:type="dxa"/>
              <w:bottom w:w="0" w:type="dxa"/>
              <w:right w:w="108" w:type="dxa"/>
            </w:tcMar>
            <w:vAlign w:val="center"/>
            <w:hideMark/>
          </w:tcPr>
          <w:p w14:paraId="0A8485A8"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2.15</w:t>
            </w:r>
          </w:p>
        </w:tc>
        <w:tc>
          <w:tcPr>
            <w:tcW w:w="7685" w:type="dxa"/>
            <w:shd w:val="clear" w:color="auto" w:fill="auto"/>
            <w:tcMar>
              <w:top w:w="0" w:type="dxa"/>
              <w:left w:w="108" w:type="dxa"/>
              <w:bottom w:w="0" w:type="dxa"/>
              <w:right w:w="108" w:type="dxa"/>
            </w:tcMar>
            <w:vAlign w:val="center"/>
            <w:hideMark/>
          </w:tcPr>
          <w:p w14:paraId="190833AF"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Приобретать опыт осуществления совместной дея</w:t>
            </w:r>
            <w:r w:rsidRPr="005C3E03">
              <w:rPr>
                <w:rFonts w:ascii="Times New Roman" w:eastAsia="Times New Roman" w:hAnsi="Times New Roman" w:cs="Times New Roman"/>
                <w:color w:val="000000"/>
                <w:sz w:val="21"/>
                <w:szCs w:val="21"/>
                <w:lang w:eastAsia="ru-RU"/>
              </w:rPr>
              <w:softHyphen/>
              <w:t>тельности при изучении особенностей разных куль</w:t>
            </w:r>
            <w:r w:rsidRPr="005C3E03">
              <w:rPr>
                <w:rFonts w:ascii="Times New Roman" w:eastAsia="Times New Roman" w:hAnsi="Times New Roman" w:cs="Times New Roman"/>
                <w:color w:val="000000"/>
                <w:sz w:val="21"/>
                <w:szCs w:val="21"/>
                <w:lang w:eastAsia="ru-RU"/>
              </w:rPr>
              <w:softHyphen/>
              <w:t>тур, национальных и религиозных ценностей</w:t>
            </w:r>
          </w:p>
        </w:tc>
      </w:tr>
    </w:tbl>
    <w:p w14:paraId="7FCED904" w14:textId="77777777" w:rsidR="005C3E03" w:rsidRPr="005C3E03" w:rsidRDefault="005C3E03" w:rsidP="000679CB">
      <w:pPr>
        <w:pStyle w:val="a8"/>
        <w:rPr>
          <w:color w:val="333333"/>
          <w:sz w:val="25"/>
          <w:szCs w:val="25"/>
          <w:lang w:eastAsia="ru-RU"/>
        </w:rPr>
      </w:pPr>
      <w:r w:rsidRPr="005C3E03">
        <w:rPr>
          <w:lang w:eastAsia="ru-RU"/>
        </w:rPr>
        <w:t>9 КЛАСС</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4"/>
        <w:gridCol w:w="7683"/>
      </w:tblGrid>
      <w:tr w:rsidR="005C3E03" w:rsidRPr="005C3E03" w14:paraId="2F61582A" w14:textId="77777777" w:rsidTr="004C2BD1">
        <w:trPr>
          <w:tblHeader/>
        </w:trPr>
        <w:tc>
          <w:tcPr>
            <w:tcW w:w="0" w:type="auto"/>
            <w:shd w:val="clear" w:color="auto" w:fill="auto"/>
            <w:tcMar>
              <w:top w:w="96" w:type="dxa"/>
              <w:left w:w="96" w:type="dxa"/>
              <w:bottom w:w="96" w:type="dxa"/>
              <w:right w:w="96" w:type="dxa"/>
            </w:tcMar>
            <w:vAlign w:val="center"/>
            <w:hideMark/>
          </w:tcPr>
          <w:p w14:paraId="6A3EEDB8" w14:textId="77777777" w:rsidR="005C3E03" w:rsidRPr="005C3E03" w:rsidRDefault="005C3E03" w:rsidP="005C3E03">
            <w:pPr>
              <w:spacing w:after="150" w:line="240" w:lineRule="auto"/>
              <w:jc w:val="center"/>
              <w:rPr>
                <w:rFonts w:ascii="Times New Roman" w:eastAsia="Times New Roman" w:hAnsi="Times New Roman" w:cs="Times New Roman"/>
                <w:b/>
                <w:bCs/>
                <w:sz w:val="24"/>
                <w:szCs w:val="24"/>
                <w:lang w:eastAsia="ru-RU"/>
              </w:rPr>
            </w:pPr>
            <w:r w:rsidRPr="005C3E03">
              <w:rPr>
                <w:rFonts w:ascii="Times New Roman" w:eastAsia="Times New Roman" w:hAnsi="Times New Roman" w:cs="Times New Roman"/>
                <w:b/>
                <w:bCs/>
                <w:sz w:val="24"/>
                <w:szCs w:val="24"/>
                <w:lang w:eastAsia="ru-RU"/>
              </w:rPr>
              <w:t>Код проверяемого результата</w:t>
            </w:r>
          </w:p>
        </w:tc>
        <w:tc>
          <w:tcPr>
            <w:tcW w:w="7683" w:type="dxa"/>
            <w:shd w:val="clear" w:color="auto" w:fill="auto"/>
            <w:tcMar>
              <w:top w:w="96" w:type="dxa"/>
              <w:left w:w="96" w:type="dxa"/>
              <w:bottom w:w="96" w:type="dxa"/>
              <w:right w:w="96" w:type="dxa"/>
            </w:tcMar>
            <w:vAlign w:val="center"/>
            <w:hideMark/>
          </w:tcPr>
          <w:p w14:paraId="0B329A97" w14:textId="77777777" w:rsidR="005C3E03" w:rsidRPr="005C3E03" w:rsidRDefault="005C3E03" w:rsidP="005C3E03">
            <w:pPr>
              <w:spacing w:after="150" w:line="240" w:lineRule="auto"/>
              <w:jc w:val="center"/>
              <w:rPr>
                <w:rFonts w:ascii="Times New Roman" w:eastAsia="Times New Roman" w:hAnsi="Times New Roman" w:cs="Times New Roman"/>
                <w:b/>
                <w:bCs/>
                <w:sz w:val="24"/>
                <w:szCs w:val="24"/>
                <w:lang w:eastAsia="ru-RU"/>
              </w:rPr>
            </w:pPr>
            <w:r w:rsidRPr="005C3E03">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5C3E03" w:rsidRPr="005C3E03" w14:paraId="47079385" w14:textId="77777777" w:rsidTr="004C2BD1">
        <w:tc>
          <w:tcPr>
            <w:tcW w:w="1814" w:type="dxa"/>
            <w:shd w:val="clear" w:color="auto" w:fill="auto"/>
            <w:tcMar>
              <w:top w:w="0" w:type="dxa"/>
              <w:left w:w="108" w:type="dxa"/>
              <w:bottom w:w="0" w:type="dxa"/>
              <w:right w:w="108" w:type="dxa"/>
            </w:tcMar>
            <w:vAlign w:val="center"/>
            <w:hideMark/>
          </w:tcPr>
          <w:p w14:paraId="44801DC5"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w:t>
            </w:r>
          </w:p>
        </w:tc>
        <w:tc>
          <w:tcPr>
            <w:tcW w:w="7683" w:type="dxa"/>
            <w:shd w:val="clear" w:color="auto" w:fill="auto"/>
            <w:tcMar>
              <w:top w:w="0" w:type="dxa"/>
              <w:left w:w="108" w:type="dxa"/>
              <w:bottom w:w="0" w:type="dxa"/>
              <w:right w:w="108" w:type="dxa"/>
            </w:tcMar>
            <w:vAlign w:val="center"/>
            <w:hideMark/>
          </w:tcPr>
          <w:p w14:paraId="0202F898" w14:textId="77777777" w:rsidR="005C3E03" w:rsidRPr="005C3E03" w:rsidRDefault="005C3E03" w:rsidP="005C3E03">
            <w:pPr>
              <w:spacing w:beforeAutospacing="1" w:after="0" w:afterAutospacing="1" w:line="294" w:lineRule="atLeast"/>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По теме «Человек в политическом измерении»</w:t>
            </w:r>
          </w:p>
        </w:tc>
      </w:tr>
      <w:tr w:rsidR="005C3E03" w:rsidRPr="005C3E03" w14:paraId="0C5E139C" w14:textId="77777777" w:rsidTr="004C2BD1">
        <w:tc>
          <w:tcPr>
            <w:tcW w:w="1814" w:type="dxa"/>
            <w:shd w:val="clear" w:color="auto" w:fill="auto"/>
            <w:tcMar>
              <w:top w:w="0" w:type="dxa"/>
              <w:left w:w="108" w:type="dxa"/>
              <w:bottom w:w="0" w:type="dxa"/>
              <w:right w:w="108" w:type="dxa"/>
            </w:tcMar>
            <w:vAlign w:val="center"/>
            <w:hideMark/>
          </w:tcPr>
          <w:p w14:paraId="08B326EB"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w:t>
            </w:r>
          </w:p>
        </w:tc>
        <w:tc>
          <w:tcPr>
            <w:tcW w:w="7683" w:type="dxa"/>
            <w:shd w:val="clear" w:color="auto" w:fill="auto"/>
            <w:tcMar>
              <w:top w:w="0" w:type="dxa"/>
              <w:left w:w="108" w:type="dxa"/>
              <w:bottom w:w="0" w:type="dxa"/>
              <w:right w:w="108" w:type="dxa"/>
            </w:tcMar>
            <w:vAlign w:val="center"/>
            <w:hideMark/>
          </w:tcPr>
          <w:p w14:paraId="5BE8C86E"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w:t>
            </w:r>
            <w:r w:rsidRPr="005C3E03">
              <w:rPr>
                <w:rFonts w:ascii="Times New Roman" w:eastAsia="Times New Roman" w:hAnsi="Times New Roman" w:cs="Times New Roman"/>
                <w:color w:val="000000"/>
                <w:sz w:val="21"/>
                <w:szCs w:val="21"/>
                <w:lang w:eastAsia="ru-RU"/>
              </w:rPr>
              <w:softHyphen/>
              <w:t>ституционном статусе гражданина Российской Феде</w:t>
            </w:r>
            <w:r w:rsidRPr="005C3E03">
              <w:rPr>
                <w:rFonts w:ascii="Times New Roman" w:eastAsia="Times New Roman" w:hAnsi="Times New Roman" w:cs="Times New Roman"/>
                <w:color w:val="000000"/>
                <w:sz w:val="21"/>
                <w:szCs w:val="21"/>
                <w:lang w:eastAsia="ru-RU"/>
              </w:rPr>
              <w:softHyphen/>
              <w:t>рации, о формах участия граждан в политике, выбо</w:t>
            </w:r>
            <w:r w:rsidRPr="005C3E03">
              <w:rPr>
                <w:rFonts w:ascii="Times New Roman" w:eastAsia="Times New Roman" w:hAnsi="Times New Roman" w:cs="Times New Roman"/>
                <w:color w:val="000000"/>
                <w:sz w:val="21"/>
                <w:szCs w:val="21"/>
                <w:lang w:eastAsia="ru-RU"/>
              </w:rPr>
              <w:softHyphen/>
              <w:t>рах и референдуме, о политических партиях</w:t>
            </w:r>
          </w:p>
        </w:tc>
      </w:tr>
      <w:tr w:rsidR="005C3E03" w:rsidRPr="005C3E03" w14:paraId="0E01839D" w14:textId="77777777" w:rsidTr="004C2BD1">
        <w:tc>
          <w:tcPr>
            <w:tcW w:w="1814" w:type="dxa"/>
            <w:shd w:val="clear" w:color="auto" w:fill="auto"/>
            <w:tcMar>
              <w:top w:w="0" w:type="dxa"/>
              <w:left w:w="108" w:type="dxa"/>
              <w:bottom w:w="0" w:type="dxa"/>
              <w:right w:w="108" w:type="dxa"/>
            </w:tcMar>
            <w:vAlign w:val="center"/>
            <w:hideMark/>
          </w:tcPr>
          <w:p w14:paraId="1022ED84"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1.2</w:t>
            </w:r>
          </w:p>
        </w:tc>
        <w:tc>
          <w:tcPr>
            <w:tcW w:w="7683" w:type="dxa"/>
            <w:shd w:val="clear" w:color="auto" w:fill="auto"/>
            <w:tcMar>
              <w:top w:w="0" w:type="dxa"/>
              <w:left w:w="108" w:type="dxa"/>
              <w:bottom w:w="0" w:type="dxa"/>
              <w:right w:w="108" w:type="dxa"/>
            </w:tcMar>
            <w:vAlign w:val="center"/>
            <w:hideMark/>
          </w:tcPr>
          <w:p w14:paraId="26FE8A04"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Характеризовать государство как социальный инсти</w:t>
            </w:r>
            <w:r w:rsidRPr="005C3E03">
              <w:rPr>
                <w:rFonts w:ascii="Times New Roman" w:eastAsia="Times New Roman" w:hAnsi="Times New Roman" w:cs="Times New Roman"/>
                <w:color w:val="000000"/>
                <w:sz w:val="21"/>
                <w:szCs w:val="21"/>
                <w:lang w:eastAsia="ru-RU"/>
              </w:rPr>
              <w:softHyphen/>
              <w:t>тут; принципы и признаки демократии, демократи</w:t>
            </w:r>
            <w:r w:rsidRPr="005C3E03">
              <w:rPr>
                <w:rFonts w:ascii="Times New Roman" w:eastAsia="Times New Roman" w:hAnsi="Times New Roman" w:cs="Times New Roman"/>
                <w:color w:val="000000"/>
                <w:sz w:val="21"/>
                <w:szCs w:val="21"/>
                <w:lang w:eastAsia="ru-RU"/>
              </w:rPr>
              <w:softHyphen/>
              <w:t>ческие ценности; роль государства в обществе на основе его функций; правовое государство</w:t>
            </w:r>
          </w:p>
        </w:tc>
      </w:tr>
      <w:tr w:rsidR="005C3E03" w:rsidRPr="005C3E03" w14:paraId="5F4ECE49" w14:textId="77777777" w:rsidTr="004C2BD1">
        <w:tc>
          <w:tcPr>
            <w:tcW w:w="1814" w:type="dxa"/>
            <w:shd w:val="clear" w:color="auto" w:fill="auto"/>
            <w:tcMar>
              <w:top w:w="0" w:type="dxa"/>
              <w:left w:w="108" w:type="dxa"/>
              <w:bottom w:w="0" w:type="dxa"/>
              <w:right w:w="108" w:type="dxa"/>
            </w:tcMar>
            <w:vAlign w:val="center"/>
            <w:hideMark/>
          </w:tcPr>
          <w:p w14:paraId="6B22CE7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1.3</w:t>
            </w:r>
          </w:p>
        </w:tc>
        <w:tc>
          <w:tcPr>
            <w:tcW w:w="7683" w:type="dxa"/>
            <w:shd w:val="clear" w:color="auto" w:fill="auto"/>
            <w:tcMar>
              <w:top w:w="0" w:type="dxa"/>
              <w:left w:w="108" w:type="dxa"/>
              <w:bottom w:w="0" w:type="dxa"/>
              <w:right w:w="108" w:type="dxa"/>
            </w:tcMar>
            <w:vAlign w:val="center"/>
            <w:hideMark/>
          </w:tcPr>
          <w:p w14:paraId="31568591"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pacing w:val="-2"/>
                <w:sz w:val="21"/>
                <w:szCs w:val="21"/>
                <w:lang w:eastAsia="ru-RU"/>
              </w:rPr>
              <w:t>Приводить примеры государств с различными фор</w:t>
            </w:r>
            <w:r w:rsidRPr="005C3E03">
              <w:rPr>
                <w:rFonts w:ascii="Times New Roman" w:eastAsia="Times New Roman" w:hAnsi="Times New Roman" w:cs="Times New Roman"/>
                <w:color w:val="000000"/>
                <w:spacing w:val="-2"/>
                <w:sz w:val="21"/>
                <w:szCs w:val="21"/>
                <w:lang w:eastAsia="ru-RU"/>
              </w:rPr>
              <w:softHyphen/>
              <w:t>мами правления, государственно-территориального устройства и политическим режимом; реализации фун</w:t>
            </w:r>
            <w:r w:rsidRPr="005C3E03">
              <w:rPr>
                <w:rFonts w:ascii="Times New Roman" w:eastAsia="Times New Roman" w:hAnsi="Times New Roman" w:cs="Times New Roman"/>
                <w:color w:val="000000"/>
                <w:spacing w:val="-2"/>
                <w:sz w:val="21"/>
                <w:szCs w:val="21"/>
                <w:lang w:eastAsia="ru-RU"/>
              </w:rPr>
              <w:softHyphen/>
              <w:t>кций государства на примере внутренней и внешней политики России; политических партий и иных об</w:t>
            </w:r>
            <w:r w:rsidRPr="005C3E03">
              <w:rPr>
                <w:rFonts w:ascii="Times New Roman" w:eastAsia="Times New Roman" w:hAnsi="Times New Roman" w:cs="Times New Roman"/>
                <w:color w:val="000000"/>
                <w:spacing w:val="-2"/>
                <w:sz w:val="21"/>
                <w:szCs w:val="21"/>
                <w:lang w:eastAsia="ru-RU"/>
              </w:rPr>
              <w:softHyphen/>
              <w:t>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5C3E03" w:rsidRPr="005C3E03" w14:paraId="3369B866" w14:textId="77777777" w:rsidTr="004C2BD1">
        <w:tc>
          <w:tcPr>
            <w:tcW w:w="1814" w:type="dxa"/>
            <w:shd w:val="clear" w:color="auto" w:fill="auto"/>
            <w:tcMar>
              <w:top w:w="0" w:type="dxa"/>
              <w:left w:w="108" w:type="dxa"/>
              <w:bottom w:w="0" w:type="dxa"/>
              <w:right w:w="108" w:type="dxa"/>
            </w:tcMar>
            <w:vAlign w:val="center"/>
            <w:hideMark/>
          </w:tcPr>
          <w:p w14:paraId="6D4CB2B7"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1.4</w:t>
            </w:r>
          </w:p>
        </w:tc>
        <w:tc>
          <w:tcPr>
            <w:tcW w:w="7683" w:type="dxa"/>
            <w:shd w:val="clear" w:color="auto" w:fill="auto"/>
            <w:tcMar>
              <w:top w:w="0" w:type="dxa"/>
              <w:left w:w="108" w:type="dxa"/>
              <w:bottom w:w="0" w:type="dxa"/>
              <w:right w:w="108" w:type="dxa"/>
            </w:tcMar>
            <w:vAlign w:val="center"/>
            <w:hideMark/>
          </w:tcPr>
          <w:p w14:paraId="3270FB6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Классифицировать современные государства по раз</w:t>
            </w:r>
            <w:r w:rsidRPr="005C3E03">
              <w:rPr>
                <w:rFonts w:ascii="Times New Roman" w:eastAsia="Times New Roman" w:hAnsi="Times New Roman" w:cs="Times New Roman"/>
                <w:color w:val="000000"/>
                <w:sz w:val="21"/>
                <w:szCs w:val="21"/>
                <w:lang w:eastAsia="ru-RU"/>
              </w:rPr>
              <w:softHyphen/>
              <w:t>ным признакам; элементы формы государства; типы политических партий; типы общественно-полити</w:t>
            </w:r>
            <w:r w:rsidRPr="005C3E03">
              <w:rPr>
                <w:rFonts w:ascii="Times New Roman" w:eastAsia="Times New Roman" w:hAnsi="Times New Roman" w:cs="Times New Roman"/>
                <w:color w:val="000000"/>
                <w:sz w:val="21"/>
                <w:szCs w:val="21"/>
                <w:lang w:eastAsia="ru-RU"/>
              </w:rPr>
              <w:softHyphen/>
              <w:t>ческих организаций</w:t>
            </w:r>
          </w:p>
        </w:tc>
      </w:tr>
      <w:tr w:rsidR="005C3E03" w:rsidRPr="005C3E03" w14:paraId="7AC25287" w14:textId="77777777" w:rsidTr="004C2BD1">
        <w:tc>
          <w:tcPr>
            <w:tcW w:w="1814" w:type="dxa"/>
            <w:shd w:val="clear" w:color="auto" w:fill="auto"/>
            <w:tcMar>
              <w:top w:w="0" w:type="dxa"/>
              <w:left w:w="108" w:type="dxa"/>
              <w:bottom w:w="0" w:type="dxa"/>
              <w:right w:w="108" w:type="dxa"/>
            </w:tcMar>
            <w:vAlign w:val="center"/>
            <w:hideMark/>
          </w:tcPr>
          <w:p w14:paraId="79D3DEF1"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1.5</w:t>
            </w:r>
          </w:p>
        </w:tc>
        <w:tc>
          <w:tcPr>
            <w:tcW w:w="7683" w:type="dxa"/>
            <w:shd w:val="clear" w:color="auto" w:fill="auto"/>
            <w:tcMar>
              <w:top w:w="0" w:type="dxa"/>
              <w:left w:w="108" w:type="dxa"/>
              <w:bottom w:w="0" w:type="dxa"/>
              <w:right w:w="108" w:type="dxa"/>
            </w:tcMar>
            <w:vAlign w:val="center"/>
            <w:hideMark/>
          </w:tcPr>
          <w:p w14:paraId="501CC51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w:t>
            </w:r>
            <w:r w:rsidRPr="005C3E03">
              <w:rPr>
                <w:rFonts w:ascii="Times New Roman" w:eastAsia="Times New Roman" w:hAnsi="Times New Roman" w:cs="Times New Roman"/>
                <w:color w:val="000000"/>
                <w:sz w:val="21"/>
                <w:szCs w:val="21"/>
                <w:lang w:eastAsia="ru-RU"/>
              </w:rPr>
              <w:softHyphen/>
              <w:t>ческие политические режимы, унитарное и федера</w:t>
            </w:r>
            <w:r w:rsidRPr="005C3E03">
              <w:rPr>
                <w:rFonts w:ascii="Times New Roman" w:eastAsia="Times New Roman" w:hAnsi="Times New Roman" w:cs="Times New Roman"/>
                <w:color w:val="000000"/>
                <w:sz w:val="21"/>
                <w:szCs w:val="21"/>
                <w:lang w:eastAsia="ru-RU"/>
              </w:rPr>
              <w:softHyphen/>
              <w:t>тивное территориально-</w:t>
            </w:r>
            <w:r w:rsidRPr="005C3E03">
              <w:rPr>
                <w:rFonts w:ascii="Times New Roman" w:eastAsia="Times New Roman" w:hAnsi="Times New Roman" w:cs="Times New Roman"/>
                <w:color w:val="000000"/>
                <w:sz w:val="21"/>
                <w:szCs w:val="21"/>
                <w:lang w:eastAsia="ru-RU"/>
              </w:rPr>
              <w:lastRenderedPageBreak/>
              <w:t>государственное устройство, монархию и республику, политическую партию и общественно-политическое движение, выборы и рефе</w:t>
            </w:r>
            <w:r w:rsidRPr="005C3E03">
              <w:rPr>
                <w:rFonts w:ascii="Times New Roman" w:eastAsia="Times New Roman" w:hAnsi="Times New Roman" w:cs="Times New Roman"/>
                <w:color w:val="000000"/>
                <w:sz w:val="21"/>
                <w:szCs w:val="21"/>
                <w:lang w:eastAsia="ru-RU"/>
              </w:rPr>
              <w:softHyphen/>
              <w:t>рендум</w:t>
            </w:r>
          </w:p>
        </w:tc>
      </w:tr>
      <w:tr w:rsidR="005C3E03" w:rsidRPr="005C3E03" w14:paraId="05CE3B1D" w14:textId="77777777" w:rsidTr="004C2BD1">
        <w:tc>
          <w:tcPr>
            <w:tcW w:w="1814" w:type="dxa"/>
            <w:shd w:val="clear" w:color="auto" w:fill="auto"/>
            <w:tcMar>
              <w:top w:w="0" w:type="dxa"/>
              <w:left w:w="108" w:type="dxa"/>
              <w:bottom w:w="0" w:type="dxa"/>
              <w:right w:w="108" w:type="dxa"/>
            </w:tcMar>
            <w:vAlign w:val="center"/>
            <w:hideMark/>
          </w:tcPr>
          <w:p w14:paraId="0BE50E51"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lastRenderedPageBreak/>
              <w:t>1.6</w:t>
            </w:r>
          </w:p>
        </w:tc>
        <w:tc>
          <w:tcPr>
            <w:tcW w:w="7683" w:type="dxa"/>
            <w:shd w:val="clear" w:color="auto" w:fill="auto"/>
            <w:tcMar>
              <w:top w:w="0" w:type="dxa"/>
              <w:left w:w="108" w:type="dxa"/>
              <w:bottom w:w="0" w:type="dxa"/>
              <w:right w:w="108" w:type="dxa"/>
            </w:tcMar>
            <w:vAlign w:val="center"/>
            <w:hideMark/>
          </w:tcPr>
          <w:p w14:paraId="6D62E3E8"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Устанавливать и объяснять взаимосвязи в отноше</w:t>
            </w:r>
            <w:r w:rsidRPr="005C3E03">
              <w:rPr>
                <w:rFonts w:ascii="Times New Roman" w:eastAsia="Times New Roman" w:hAnsi="Times New Roman" w:cs="Times New Roman"/>
                <w:color w:val="000000"/>
                <w:sz w:val="21"/>
                <w:szCs w:val="21"/>
                <w:lang w:eastAsia="ru-RU"/>
              </w:rPr>
              <w:softHyphen/>
              <w:t>ниях между человеком, обществом и государством; между правами человека и гражданина и обязанно</w:t>
            </w:r>
            <w:r w:rsidRPr="005C3E03">
              <w:rPr>
                <w:rFonts w:ascii="Times New Roman" w:eastAsia="Times New Roman" w:hAnsi="Times New Roman" w:cs="Times New Roman"/>
                <w:color w:val="000000"/>
                <w:sz w:val="21"/>
                <w:szCs w:val="21"/>
                <w:lang w:eastAsia="ru-RU"/>
              </w:rPr>
              <w:softHyphen/>
              <w:t>стями граждан; связи политических потрясений и социально-экономических кризисов в государстве</w:t>
            </w:r>
          </w:p>
        </w:tc>
      </w:tr>
      <w:tr w:rsidR="005C3E03" w:rsidRPr="005C3E03" w14:paraId="34F087CA" w14:textId="77777777" w:rsidTr="004C2BD1">
        <w:tc>
          <w:tcPr>
            <w:tcW w:w="1814" w:type="dxa"/>
            <w:shd w:val="clear" w:color="auto" w:fill="auto"/>
            <w:tcMar>
              <w:top w:w="0" w:type="dxa"/>
              <w:left w:w="108" w:type="dxa"/>
              <w:bottom w:w="0" w:type="dxa"/>
              <w:right w:w="108" w:type="dxa"/>
            </w:tcMar>
            <w:vAlign w:val="center"/>
            <w:hideMark/>
          </w:tcPr>
          <w:p w14:paraId="53BE7684"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1.7</w:t>
            </w:r>
          </w:p>
        </w:tc>
        <w:tc>
          <w:tcPr>
            <w:tcW w:w="7683" w:type="dxa"/>
            <w:shd w:val="clear" w:color="auto" w:fill="auto"/>
            <w:tcMar>
              <w:top w:w="0" w:type="dxa"/>
              <w:left w:w="108" w:type="dxa"/>
              <w:bottom w:w="0" w:type="dxa"/>
              <w:right w:w="108" w:type="dxa"/>
            </w:tcMar>
            <w:vAlign w:val="center"/>
            <w:hideMark/>
          </w:tcPr>
          <w:p w14:paraId="4CD57B85"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для объяснения сущности политики, политической власти, значения политической деятельности в обществе; для объяс</w:t>
            </w:r>
            <w:r w:rsidRPr="005C3E03">
              <w:rPr>
                <w:rFonts w:ascii="Times New Roman" w:eastAsia="Times New Roman" w:hAnsi="Times New Roman" w:cs="Times New Roman"/>
                <w:color w:val="000000"/>
                <w:sz w:val="21"/>
                <w:szCs w:val="21"/>
                <w:lang w:eastAsia="ru-RU"/>
              </w:rPr>
              <w:softHyphen/>
              <w:t>нения взаимосвязи правового государства и граждан</w:t>
            </w:r>
            <w:r w:rsidRPr="005C3E03">
              <w:rPr>
                <w:rFonts w:ascii="Times New Roman" w:eastAsia="Times New Roman" w:hAnsi="Times New Roman" w:cs="Times New Roman"/>
                <w:color w:val="000000"/>
                <w:sz w:val="21"/>
                <w:szCs w:val="21"/>
                <w:lang w:eastAsia="ru-RU"/>
              </w:rPr>
              <w:softHyphen/>
              <w:t>ского общества; для осмысления личного социаль</w:t>
            </w:r>
            <w:r w:rsidRPr="005C3E03">
              <w:rPr>
                <w:rFonts w:ascii="Times New Roman" w:eastAsia="Times New Roman" w:hAnsi="Times New Roman" w:cs="Times New Roman"/>
                <w:color w:val="000000"/>
                <w:sz w:val="21"/>
                <w:szCs w:val="21"/>
                <w:lang w:eastAsia="ru-RU"/>
              </w:rPr>
              <w:softHyphen/>
              <w:t>ного опыта при исполнении социальной роли гражданина; о роли информации и информационных технологий в современном мире для аргументирован</w:t>
            </w:r>
            <w:r w:rsidRPr="005C3E03">
              <w:rPr>
                <w:rFonts w:ascii="Times New Roman" w:eastAsia="Times New Roman" w:hAnsi="Times New Roman" w:cs="Times New Roman"/>
                <w:color w:val="000000"/>
                <w:sz w:val="21"/>
                <w:szCs w:val="21"/>
                <w:lang w:eastAsia="ru-RU"/>
              </w:rPr>
              <w:softHyphen/>
              <w:t>ного объяснения роли СМИ в современном обществе и государстве</w:t>
            </w:r>
          </w:p>
        </w:tc>
      </w:tr>
      <w:tr w:rsidR="005C3E03" w:rsidRPr="005C3E03" w14:paraId="2E1C5C66" w14:textId="77777777" w:rsidTr="004C2BD1">
        <w:tc>
          <w:tcPr>
            <w:tcW w:w="1814" w:type="dxa"/>
            <w:shd w:val="clear" w:color="auto" w:fill="auto"/>
            <w:tcMar>
              <w:top w:w="0" w:type="dxa"/>
              <w:left w:w="108" w:type="dxa"/>
              <w:bottom w:w="0" w:type="dxa"/>
              <w:right w:w="108" w:type="dxa"/>
            </w:tcMar>
            <w:vAlign w:val="center"/>
            <w:hideMark/>
          </w:tcPr>
          <w:p w14:paraId="0A962E7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1.8</w:t>
            </w:r>
          </w:p>
        </w:tc>
        <w:tc>
          <w:tcPr>
            <w:tcW w:w="7683" w:type="dxa"/>
            <w:shd w:val="clear" w:color="auto" w:fill="auto"/>
            <w:tcMar>
              <w:top w:w="0" w:type="dxa"/>
              <w:left w:w="108" w:type="dxa"/>
              <w:bottom w:w="0" w:type="dxa"/>
              <w:right w:w="108" w:type="dxa"/>
            </w:tcMar>
            <w:vAlign w:val="center"/>
            <w:hideMark/>
          </w:tcPr>
          <w:p w14:paraId="3E827702"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5C3E03" w:rsidRPr="005C3E03" w14:paraId="3BE5CD71" w14:textId="77777777" w:rsidTr="004C2BD1">
        <w:tc>
          <w:tcPr>
            <w:tcW w:w="1814" w:type="dxa"/>
            <w:shd w:val="clear" w:color="auto" w:fill="auto"/>
            <w:tcMar>
              <w:top w:w="0" w:type="dxa"/>
              <w:left w:w="108" w:type="dxa"/>
              <w:bottom w:w="0" w:type="dxa"/>
              <w:right w:w="108" w:type="dxa"/>
            </w:tcMar>
            <w:vAlign w:val="center"/>
            <w:hideMark/>
          </w:tcPr>
          <w:p w14:paraId="11117246"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1.9</w:t>
            </w:r>
          </w:p>
        </w:tc>
        <w:tc>
          <w:tcPr>
            <w:tcW w:w="7683" w:type="dxa"/>
            <w:shd w:val="clear" w:color="auto" w:fill="auto"/>
            <w:tcMar>
              <w:top w:w="0" w:type="dxa"/>
              <w:left w:w="108" w:type="dxa"/>
              <w:bottom w:w="0" w:type="dxa"/>
              <w:right w:w="108" w:type="dxa"/>
            </w:tcMar>
            <w:vAlign w:val="center"/>
            <w:hideMark/>
          </w:tcPr>
          <w:p w14:paraId="6559AA44"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Решать в рамках изученного материала познава</w:t>
            </w:r>
            <w:r w:rsidRPr="005C3E03">
              <w:rPr>
                <w:rFonts w:ascii="Times New Roman" w:eastAsia="Times New Roman" w:hAnsi="Times New Roman" w:cs="Times New Roman"/>
                <w:color w:val="000000"/>
                <w:sz w:val="21"/>
                <w:szCs w:val="21"/>
                <w:lang w:eastAsia="ru-RU"/>
              </w:rPr>
              <w:softHyphen/>
              <w:t>тельные и практические задачи, отражающие типич</w:t>
            </w:r>
            <w:r w:rsidRPr="005C3E03">
              <w:rPr>
                <w:rFonts w:ascii="Times New Roman" w:eastAsia="Times New Roman" w:hAnsi="Times New Roman" w:cs="Times New Roman"/>
                <w:color w:val="000000"/>
                <w:sz w:val="21"/>
                <w:szCs w:val="21"/>
                <w:lang w:eastAsia="ru-RU"/>
              </w:rPr>
              <w:softHyphen/>
              <w:t>ные взаимодействия между субъектами политики; выполнение социальных ролей избирателя, члена политической партии, участника общественно-поли</w:t>
            </w:r>
            <w:r w:rsidRPr="005C3E03">
              <w:rPr>
                <w:rFonts w:ascii="Times New Roman" w:eastAsia="Times New Roman" w:hAnsi="Times New Roman" w:cs="Times New Roman"/>
                <w:color w:val="000000"/>
                <w:sz w:val="21"/>
                <w:szCs w:val="21"/>
                <w:lang w:eastAsia="ru-RU"/>
              </w:rPr>
              <w:softHyphen/>
              <w:t>тического движения</w:t>
            </w:r>
          </w:p>
        </w:tc>
      </w:tr>
      <w:tr w:rsidR="005C3E03" w:rsidRPr="005C3E03" w14:paraId="4B9B94D3" w14:textId="77777777" w:rsidTr="004C2BD1">
        <w:tc>
          <w:tcPr>
            <w:tcW w:w="1814" w:type="dxa"/>
            <w:shd w:val="clear" w:color="auto" w:fill="auto"/>
            <w:tcMar>
              <w:top w:w="0" w:type="dxa"/>
              <w:left w:w="108" w:type="dxa"/>
              <w:bottom w:w="0" w:type="dxa"/>
              <w:right w:w="108" w:type="dxa"/>
            </w:tcMar>
            <w:vAlign w:val="center"/>
            <w:hideMark/>
          </w:tcPr>
          <w:p w14:paraId="7A07409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1.10</w:t>
            </w:r>
          </w:p>
        </w:tc>
        <w:tc>
          <w:tcPr>
            <w:tcW w:w="7683" w:type="dxa"/>
            <w:shd w:val="clear" w:color="auto" w:fill="auto"/>
            <w:tcMar>
              <w:top w:w="0" w:type="dxa"/>
              <w:left w:w="108" w:type="dxa"/>
              <w:bottom w:w="0" w:type="dxa"/>
              <w:right w:w="108" w:type="dxa"/>
            </w:tcMar>
            <w:vAlign w:val="center"/>
            <w:hideMark/>
          </w:tcPr>
          <w:p w14:paraId="0346BBB4"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Овладевать смысловым чтением фрагментов Кон</w:t>
            </w:r>
            <w:r w:rsidRPr="005C3E03">
              <w:rPr>
                <w:rFonts w:ascii="Times New Roman" w:eastAsia="Times New Roman" w:hAnsi="Times New Roman" w:cs="Times New Roman"/>
                <w:color w:val="000000"/>
                <w:sz w:val="21"/>
                <w:szCs w:val="21"/>
                <w:lang w:eastAsia="ru-RU"/>
              </w:rPr>
              <w:softHyphen/>
              <w:t>ституции Российской Федерации, других норматив</w:t>
            </w:r>
            <w:r w:rsidRPr="005C3E03">
              <w:rPr>
                <w:rFonts w:ascii="Times New Roman" w:eastAsia="Times New Roman" w:hAnsi="Times New Roman" w:cs="Times New Roman"/>
                <w:color w:val="000000"/>
                <w:sz w:val="21"/>
                <w:szCs w:val="21"/>
                <w:lang w:eastAsia="ru-RU"/>
              </w:rPr>
              <w:softHyphen/>
              <w:t>ных правовых актов, учебных и иных текстов обществоведческой тематики, связанных с деятель</w:t>
            </w:r>
            <w:r w:rsidRPr="005C3E03">
              <w:rPr>
                <w:rFonts w:ascii="Times New Roman" w:eastAsia="Times New Roman" w:hAnsi="Times New Roman" w:cs="Times New Roman"/>
                <w:color w:val="000000"/>
                <w:sz w:val="21"/>
                <w:szCs w:val="21"/>
                <w:lang w:eastAsia="ru-RU"/>
              </w:rPr>
              <w:softHyphen/>
              <w:t>ностью субъектов политики; преобразовывать текстовую информацию в таблицу или схему о функ</w:t>
            </w:r>
            <w:r w:rsidRPr="005C3E03">
              <w:rPr>
                <w:rFonts w:ascii="Times New Roman" w:eastAsia="Times New Roman" w:hAnsi="Times New Roman" w:cs="Times New Roman"/>
                <w:color w:val="000000"/>
                <w:sz w:val="21"/>
                <w:szCs w:val="21"/>
                <w:lang w:eastAsia="ru-RU"/>
              </w:rPr>
              <w:softHyphen/>
              <w:t>циях государства, политических партий, формах учас</w:t>
            </w:r>
            <w:r w:rsidRPr="005C3E03">
              <w:rPr>
                <w:rFonts w:ascii="Times New Roman" w:eastAsia="Times New Roman" w:hAnsi="Times New Roman" w:cs="Times New Roman"/>
                <w:color w:val="000000"/>
                <w:sz w:val="21"/>
                <w:szCs w:val="21"/>
                <w:lang w:eastAsia="ru-RU"/>
              </w:rPr>
              <w:softHyphen/>
              <w:t>тия граждан в политике</w:t>
            </w:r>
          </w:p>
        </w:tc>
      </w:tr>
      <w:tr w:rsidR="005C3E03" w:rsidRPr="005C3E03" w14:paraId="0F63BC2D" w14:textId="77777777" w:rsidTr="004C2BD1">
        <w:tc>
          <w:tcPr>
            <w:tcW w:w="1814" w:type="dxa"/>
            <w:shd w:val="clear" w:color="auto" w:fill="auto"/>
            <w:tcMar>
              <w:top w:w="0" w:type="dxa"/>
              <w:left w:w="108" w:type="dxa"/>
              <w:bottom w:w="0" w:type="dxa"/>
              <w:right w:w="108" w:type="dxa"/>
            </w:tcMar>
            <w:vAlign w:val="center"/>
            <w:hideMark/>
          </w:tcPr>
          <w:p w14:paraId="2AA9317B"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1.11</w:t>
            </w:r>
          </w:p>
        </w:tc>
        <w:tc>
          <w:tcPr>
            <w:tcW w:w="7683" w:type="dxa"/>
            <w:shd w:val="clear" w:color="auto" w:fill="auto"/>
            <w:tcMar>
              <w:top w:w="0" w:type="dxa"/>
              <w:left w:w="108" w:type="dxa"/>
              <w:bottom w:w="0" w:type="dxa"/>
              <w:right w:w="108" w:type="dxa"/>
            </w:tcMar>
            <w:vAlign w:val="center"/>
            <w:hideMark/>
          </w:tcPr>
          <w:p w14:paraId="37DC0976"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Искать и извлекать информацию о сущности поли</w:t>
            </w:r>
            <w:r w:rsidRPr="005C3E03">
              <w:rPr>
                <w:rFonts w:ascii="Times New Roman" w:eastAsia="Times New Roman" w:hAnsi="Times New Roman" w:cs="Times New Roman"/>
                <w:color w:val="000000"/>
                <w:sz w:val="21"/>
                <w:szCs w:val="21"/>
                <w:lang w:eastAsia="ru-RU"/>
              </w:rPr>
              <w:softHyphen/>
              <w:t>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w:t>
            </w:r>
            <w:r w:rsidRPr="005C3E03">
              <w:rPr>
                <w:rFonts w:ascii="Times New Roman" w:eastAsia="Times New Roman" w:hAnsi="Times New Roman" w:cs="Times New Roman"/>
                <w:color w:val="000000"/>
                <w:sz w:val="21"/>
                <w:szCs w:val="21"/>
                <w:lang w:eastAsia="ru-RU"/>
              </w:rPr>
              <w:br/>
              <w:t>с соблюдением пра</w:t>
            </w:r>
            <w:r w:rsidRPr="005C3E03">
              <w:rPr>
                <w:rFonts w:ascii="Times New Roman" w:eastAsia="Times New Roman" w:hAnsi="Times New Roman" w:cs="Times New Roman"/>
                <w:color w:val="000000"/>
                <w:sz w:val="21"/>
                <w:szCs w:val="21"/>
                <w:lang w:eastAsia="ru-RU"/>
              </w:rPr>
              <w:softHyphen/>
              <w:t>вил информационной безопасности при работе в  сети Ин</w:t>
            </w:r>
            <w:r w:rsidRPr="005C3E03">
              <w:rPr>
                <w:rFonts w:ascii="Times New Roman" w:eastAsia="Times New Roman" w:hAnsi="Times New Roman" w:cs="Times New Roman"/>
                <w:color w:val="000000"/>
                <w:sz w:val="21"/>
                <w:szCs w:val="21"/>
                <w:lang w:eastAsia="ru-RU"/>
              </w:rPr>
              <w:softHyphen/>
              <w:t>тернет</w:t>
            </w:r>
          </w:p>
        </w:tc>
      </w:tr>
      <w:tr w:rsidR="005C3E03" w:rsidRPr="005C3E03" w14:paraId="204358B1" w14:textId="77777777" w:rsidTr="004C2BD1">
        <w:tc>
          <w:tcPr>
            <w:tcW w:w="1814" w:type="dxa"/>
            <w:shd w:val="clear" w:color="auto" w:fill="auto"/>
            <w:tcMar>
              <w:top w:w="0" w:type="dxa"/>
              <w:left w:w="108" w:type="dxa"/>
              <w:bottom w:w="0" w:type="dxa"/>
              <w:right w:w="108" w:type="dxa"/>
            </w:tcMar>
            <w:vAlign w:val="center"/>
            <w:hideMark/>
          </w:tcPr>
          <w:p w14:paraId="0036C8B1"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1.12</w:t>
            </w:r>
          </w:p>
        </w:tc>
        <w:tc>
          <w:tcPr>
            <w:tcW w:w="7683" w:type="dxa"/>
            <w:shd w:val="clear" w:color="auto" w:fill="auto"/>
            <w:tcMar>
              <w:top w:w="0" w:type="dxa"/>
              <w:left w:w="108" w:type="dxa"/>
              <w:bottom w:w="0" w:type="dxa"/>
              <w:right w:w="108" w:type="dxa"/>
            </w:tcMar>
            <w:vAlign w:val="center"/>
            <w:hideMark/>
          </w:tcPr>
          <w:p w14:paraId="50BDE692"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Анализировать и конкретизировать социальную информацию о формах участия граждан нашей страны в политической жизни, о выборах и рефе</w:t>
            </w:r>
            <w:r w:rsidRPr="005C3E03">
              <w:rPr>
                <w:rFonts w:ascii="Times New Roman" w:eastAsia="Times New Roman" w:hAnsi="Times New Roman" w:cs="Times New Roman"/>
                <w:color w:val="000000"/>
                <w:sz w:val="21"/>
                <w:szCs w:val="21"/>
                <w:lang w:eastAsia="ru-RU"/>
              </w:rPr>
              <w:softHyphen/>
              <w:t>рендуме</w:t>
            </w:r>
          </w:p>
        </w:tc>
      </w:tr>
      <w:tr w:rsidR="005C3E03" w:rsidRPr="005C3E03" w14:paraId="1295F5CA" w14:textId="77777777" w:rsidTr="004C2BD1">
        <w:tc>
          <w:tcPr>
            <w:tcW w:w="1814" w:type="dxa"/>
            <w:shd w:val="clear" w:color="auto" w:fill="auto"/>
            <w:tcMar>
              <w:top w:w="0" w:type="dxa"/>
              <w:left w:w="108" w:type="dxa"/>
              <w:bottom w:w="0" w:type="dxa"/>
              <w:right w:w="108" w:type="dxa"/>
            </w:tcMar>
            <w:vAlign w:val="center"/>
            <w:hideMark/>
          </w:tcPr>
          <w:p w14:paraId="52AE4482"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1.13</w:t>
            </w:r>
          </w:p>
        </w:tc>
        <w:tc>
          <w:tcPr>
            <w:tcW w:w="7683" w:type="dxa"/>
            <w:shd w:val="clear" w:color="auto" w:fill="auto"/>
            <w:tcMar>
              <w:top w:w="0" w:type="dxa"/>
              <w:left w:w="108" w:type="dxa"/>
              <w:bottom w:w="0" w:type="dxa"/>
              <w:right w:w="108" w:type="dxa"/>
            </w:tcMar>
            <w:vAlign w:val="center"/>
            <w:hideMark/>
          </w:tcPr>
          <w:p w14:paraId="028710A3"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Оценивать политическую деятельность различных субъектов политики с точки зрения учёта в ней инте</w:t>
            </w:r>
            <w:r w:rsidRPr="005C3E03">
              <w:rPr>
                <w:rFonts w:ascii="Times New Roman" w:eastAsia="Times New Roman" w:hAnsi="Times New Roman" w:cs="Times New Roman"/>
                <w:color w:val="000000"/>
                <w:sz w:val="21"/>
                <w:szCs w:val="21"/>
                <w:lang w:eastAsia="ru-RU"/>
              </w:rPr>
              <w:softHyphen/>
              <w:t>ресов развития общества, её соответствия гуманисти</w:t>
            </w:r>
            <w:r w:rsidRPr="005C3E03">
              <w:rPr>
                <w:rFonts w:ascii="Times New Roman" w:eastAsia="Times New Roman" w:hAnsi="Times New Roman" w:cs="Times New Roman"/>
                <w:color w:val="000000"/>
                <w:sz w:val="21"/>
                <w:szCs w:val="21"/>
                <w:lang w:eastAsia="ru-RU"/>
              </w:rPr>
              <w:softHyphen/>
              <w:t>ческим и демократическим ценностям: выражать свою точку зрения, отвечать на вопросы, участвовать в дискуссии</w:t>
            </w:r>
          </w:p>
        </w:tc>
      </w:tr>
      <w:tr w:rsidR="005C3E03" w:rsidRPr="005C3E03" w14:paraId="68BFFD24" w14:textId="77777777" w:rsidTr="004C2BD1">
        <w:tc>
          <w:tcPr>
            <w:tcW w:w="1814" w:type="dxa"/>
            <w:shd w:val="clear" w:color="auto" w:fill="auto"/>
            <w:tcMar>
              <w:top w:w="0" w:type="dxa"/>
              <w:left w:w="108" w:type="dxa"/>
              <w:bottom w:w="0" w:type="dxa"/>
              <w:right w:w="108" w:type="dxa"/>
            </w:tcMar>
            <w:vAlign w:val="center"/>
            <w:hideMark/>
          </w:tcPr>
          <w:p w14:paraId="1E02FF2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1.14</w:t>
            </w:r>
          </w:p>
        </w:tc>
        <w:tc>
          <w:tcPr>
            <w:tcW w:w="7683" w:type="dxa"/>
            <w:shd w:val="clear" w:color="auto" w:fill="auto"/>
            <w:tcMar>
              <w:top w:w="0" w:type="dxa"/>
              <w:left w:w="108" w:type="dxa"/>
              <w:bottom w:w="0" w:type="dxa"/>
              <w:right w:w="108" w:type="dxa"/>
            </w:tcMar>
            <w:vAlign w:val="center"/>
            <w:hideMark/>
          </w:tcPr>
          <w:p w14:paraId="74046C6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w:t>
            </w:r>
            <w:r w:rsidRPr="005C3E03">
              <w:rPr>
                <w:rFonts w:ascii="Times New Roman" w:eastAsia="Times New Roman" w:hAnsi="Times New Roman" w:cs="Times New Roman"/>
                <w:color w:val="000000"/>
                <w:sz w:val="21"/>
                <w:szCs w:val="21"/>
                <w:lang w:eastAsia="ru-RU"/>
              </w:rPr>
              <w:softHyphen/>
              <w:t>татов своей деятельности в соответствии с темой и ситуацией общения, особенностями аудитории и регламентом</w:t>
            </w:r>
          </w:p>
        </w:tc>
      </w:tr>
      <w:tr w:rsidR="005C3E03" w:rsidRPr="005C3E03" w14:paraId="7AA81434" w14:textId="77777777" w:rsidTr="004C2BD1">
        <w:tc>
          <w:tcPr>
            <w:tcW w:w="1814" w:type="dxa"/>
            <w:shd w:val="clear" w:color="auto" w:fill="auto"/>
            <w:tcMar>
              <w:top w:w="0" w:type="dxa"/>
              <w:left w:w="108" w:type="dxa"/>
              <w:bottom w:w="0" w:type="dxa"/>
              <w:right w:w="108" w:type="dxa"/>
            </w:tcMar>
            <w:vAlign w:val="center"/>
            <w:hideMark/>
          </w:tcPr>
          <w:p w14:paraId="285F37CE"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1.15</w:t>
            </w:r>
          </w:p>
        </w:tc>
        <w:tc>
          <w:tcPr>
            <w:tcW w:w="7683" w:type="dxa"/>
            <w:shd w:val="clear" w:color="auto" w:fill="auto"/>
            <w:tcMar>
              <w:top w:w="0" w:type="dxa"/>
              <w:left w:w="108" w:type="dxa"/>
              <w:bottom w:w="0" w:type="dxa"/>
              <w:right w:w="108" w:type="dxa"/>
            </w:tcMar>
            <w:vAlign w:val="center"/>
            <w:hideMark/>
          </w:tcPr>
          <w:p w14:paraId="67EC98A0"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w:t>
            </w:r>
            <w:r w:rsidRPr="005C3E03">
              <w:rPr>
                <w:rFonts w:ascii="Times New Roman" w:eastAsia="Times New Roman" w:hAnsi="Times New Roman" w:cs="Times New Roman"/>
                <w:color w:val="000000"/>
                <w:sz w:val="21"/>
                <w:szCs w:val="21"/>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w:t>
            </w:r>
            <w:r w:rsidRPr="005C3E03">
              <w:rPr>
                <w:rFonts w:ascii="Times New Roman" w:eastAsia="Times New Roman" w:hAnsi="Times New Roman" w:cs="Times New Roman"/>
                <w:color w:val="000000"/>
                <w:sz w:val="21"/>
                <w:szCs w:val="21"/>
                <w:lang w:eastAsia="ru-RU"/>
              </w:rPr>
              <w:softHyphen/>
              <w:t>ностей, идей мира и взаимопонимания между наро</w:t>
            </w:r>
            <w:r w:rsidRPr="005C3E03">
              <w:rPr>
                <w:rFonts w:ascii="Times New Roman" w:eastAsia="Times New Roman" w:hAnsi="Times New Roman" w:cs="Times New Roman"/>
                <w:color w:val="000000"/>
                <w:sz w:val="21"/>
                <w:szCs w:val="21"/>
                <w:lang w:eastAsia="ru-RU"/>
              </w:rPr>
              <w:softHyphen/>
              <w:t>дами, людьми разных культур: выполнять учебные задания в парах и группах, исследовательские проекты</w:t>
            </w:r>
          </w:p>
        </w:tc>
      </w:tr>
      <w:tr w:rsidR="005C3E03" w:rsidRPr="005C3E03" w14:paraId="602DE5BA" w14:textId="77777777" w:rsidTr="004C2BD1">
        <w:tc>
          <w:tcPr>
            <w:tcW w:w="1814" w:type="dxa"/>
            <w:shd w:val="clear" w:color="auto" w:fill="auto"/>
            <w:tcMar>
              <w:top w:w="0" w:type="dxa"/>
              <w:left w:w="108" w:type="dxa"/>
              <w:bottom w:w="0" w:type="dxa"/>
              <w:right w:w="108" w:type="dxa"/>
            </w:tcMar>
            <w:vAlign w:val="center"/>
            <w:hideMark/>
          </w:tcPr>
          <w:p w14:paraId="1D1C062E"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lastRenderedPageBreak/>
              <w:t>2</w:t>
            </w:r>
          </w:p>
        </w:tc>
        <w:tc>
          <w:tcPr>
            <w:tcW w:w="7683" w:type="dxa"/>
            <w:shd w:val="clear" w:color="auto" w:fill="auto"/>
            <w:tcMar>
              <w:top w:w="0" w:type="dxa"/>
              <w:left w:w="108" w:type="dxa"/>
              <w:bottom w:w="0" w:type="dxa"/>
              <w:right w:w="108" w:type="dxa"/>
            </w:tcMar>
            <w:vAlign w:val="center"/>
            <w:hideMark/>
          </w:tcPr>
          <w:p w14:paraId="5725CCC7" w14:textId="77777777" w:rsidR="005C3E03" w:rsidRPr="005C3E03" w:rsidRDefault="005C3E03" w:rsidP="005C3E03">
            <w:pPr>
              <w:spacing w:beforeAutospacing="1" w:after="0" w:afterAutospacing="1" w:line="294" w:lineRule="atLeast"/>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По теме «Гражданин и государство»</w:t>
            </w:r>
          </w:p>
        </w:tc>
      </w:tr>
      <w:tr w:rsidR="005C3E03" w:rsidRPr="005C3E03" w14:paraId="1E32745C" w14:textId="77777777" w:rsidTr="004C2BD1">
        <w:tc>
          <w:tcPr>
            <w:tcW w:w="1814" w:type="dxa"/>
            <w:shd w:val="clear" w:color="auto" w:fill="auto"/>
            <w:tcMar>
              <w:top w:w="0" w:type="dxa"/>
              <w:left w:w="108" w:type="dxa"/>
              <w:bottom w:w="0" w:type="dxa"/>
              <w:right w:w="108" w:type="dxa"/>
            </w:tcMar>
            <w:vAlign w:val="center"/>
            <w:hideMark/>
          </w:tcPr>
          <w:p w14:paraId="5BD2FEF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w:t>
            </w:r>
          </w:p>
        </w:tc>
        <w:tc>
          <w:tcPr>
            <w:tcW w:w="7683" w:type="dxa"/>
            <w:shd w:val="clear" w:color="auto" w:fill="auto"/>
            <w:tcMar>
              <w:top w:w="0" w:type="dxa"/>
              <w:left w:w="108" w:type="dxa"/>
              <w:bottom w:w="0" w:type="dxa"/>
              <w:right w:w="108" w:type="dxa"/>
            </w:tcMar>
            <w:vAlign w:val="center"/>
            <w:hideMark/>
          </w:tcPr>
          <w:p w14:paraId="488B2C62"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Осваивать и применять знания об основах консти</w:t>
            </w:r>
            <w:r w:rsidRPr="005C3E03">
              <w:rPr>
                <w:rFonts w:ascii="Times New Roman" w:eastAsia="Times New Roman" w:hAnsi="Times New Roman" w:cs="Times New Roman"/>
                <w:color w:val="000000"/>
                <w:sz w:val="21"/>
                <w:szCs w:val="21"/>
                <w:lang w:eastAsia="ru-RU"/>
              </w:rPr>
              <w:softHyphen/>
              <w:t>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w:t>
            </w:r>
            <w:r w:rsidRPr="005C3E03">
              <w:rPr>
                <w:rFonts w:ascii="Times New Roman" w:eastAsia="Times New Roman" w:hAnsi="Times New Roman" w:cs="Times New Roman"/>
                <w:color w:val="000000"/>
                <w:sz w:val="21"/>
                <w:szCs w:val="21"/>
                <w:lang w:eastAsia="ru-RU"/>
              </w:rPr>
              <w:br/>
              <w:t>и управления в Российской Федерации; об основных направлениях внутренней политики Российской Федерации</w:t>
            </w:r>
          </w:p>
        </w:tc>
      </w:tr>
      <w:tr w:rsidR="005C3E03" w:rsidRPr="005C3E03" w14:paraId="3D95B094" w14:textId="77777777" w:rsidTr="004C2BD1">
        <w:tc>
          <w:tcPr>
            <w:tcW w:w="1814" w:type="dxa"/>
            <w:shd w:val="clear" w:color="auto" w:fill="auto"/>
            <w:tcMar>
              <w:top w:w="0" w:type="dxa"/>
              <w:left w:w="108" w:type="dxa"/>
              <w:bottom w:w="0" w:type="dxa"/>
              <w:right w:w="108" w:type="dxa"/>
            </w:tcMar>
            <w:vAlign w:val="center"/>
            <w:hideMark/>
          </w:tcPr>
          <w:p w14:paraId="10A6AF36"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2.2</w:t>
            </w:r>
          </w:p>
        </w:tc>
        <w:tc>
          <w:tcPr>
            <w:tcW w:w="7683" w:type="dxa"/>
            <w:shd w:val="clear" w:color="auto" w:fill="auto"/>
            <w:tcMar>
              <w:top w:w="0" w:type="dxa"/>
              <w:left w:w="108" w:type="dxa"/>
              <w:bottom w:w="0" w:type="dxa"/>
              <w:right w:w="108" w:type="dxa"/>
            </w:tcMar>
            <w:vAlign w:val="center"/>
            <w:hideMark/>
          </w:tcPr>
          <w:p w14:paraId="659C7086"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Характеризовать Россию как демократическое фе</w:t>
            </w:r>
            <w:r w:rsidRPr="005C3E03">
              <w:rPr>
                <w:rFonts w:ascii="Times New Roman" w:eastAsia="Times New Roman" w:hAnsi="Times New Roman" w:cs="Times New Roman"/>
                <w:color w:val="000000"/>
                <w:sz w:val="21"/>
                <w:szCs w:val="21"/>
                <w:lang w:eastAsia="ru-RU"/>
              </w:rPr>
              <w:softHyphen/>
              <w:t>деративное правовое государство с республиканской формой правления, как социальное государство, как светское государство; статус и полномочия Президен</w:t>
            </w:r>
            <w:r w:rsidRPr="005C3E03">
              <w:rPr>
                <w:rFonts w:ascii="Times New Roman" w:eastAsia="Times New Roman" w:hAnsi="Times New Roman" w:cs="Times New Roman"/>
                <w:color w:val="000000"/>
                <w:sz w:val="21"/>
                <w:szCs w:val="21"/>
                <w:lang w:eastAsia="ru-RU"/>
              </w:rPr>
              <w:softHyphen/>
              <w:t>та Российской Федерации, особенности формирова</w:t>
            </w:r>
            <w:r w:rsidRPr="005C3E03">
              <w:rPr>
                <w:rFonts w:ascii="Times New Roman" w:eastAsia="Times New Roman" w:hAnsi="Times New Roman" w:cs="Times New Roman"/>
                <w:color w:val="000000"/>
                <w:sz w:val="21"/>
                <w:szCs w:val="21"/>
                <w:lang w:eastAsia="ru-RU"/>
              </w:rPr>
              <w:softHyphen/>
              <w:t>ния и функции Государственной Думы и Совета Федерации, Правительства Российской Федерации</w:t>
            </w:r>
          </w:p>
        </w:tc>
      </w:tr>
      <w:tr w:rsidR="005C3E03" w:rsidRPr="005C3E03" w14:paraId="6C67BD10" w14:textId="77777777" w:rsidTr="004C2BD1">
        <w:tc>
          <w:tcPr>
            <w:tcW w:w="1814" w:type="dxa"/>
            <w:shd w:val="clear" w:color="auto" w:fill="auto"/>
            <w:tcMar>
              <w:top w:w="0" w:type="dxa"/>
              <w:left w:w="108" w:type="dxa"/>
              <w:bottom w:w="0" w:type="dxa"/>
              <w:right w:w="108" w:type="dxa"/>
            </w:tcMar>
            <w:vAlign w:val="center"/>
            <w:hideMark/>
          </w:tcPr>
          <w:p w14:paraId="32A3E6D2"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2.3</w:t>
            </w:r>
          </w:p>
        </w:tc>
        <w:tc>
          <w:tcPr>
            <w:tcW w:w="7683" w:type="dxa"/>
            <w:shd w:val="clear" w:color="auto" w:fill="auto"/>
            <w:tcMar>
              <w:top w:w="0" w:type="dxa"/>
              <w:left w:w="108" w:type="dxa"/>
              <w:bottom w:w="0" w:type="dxa"/>
              <w:right w:w="108" w:type="dxa"/>
            </w:tcMar>
            <w:vAlign w:val="center"/>
            <w:hideMark/>
          </w:tcPr>
          <w:p w14:paraId="54DAE3F3"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5C3E03" w:rsidRPr="005C3E03" w14:paraId="75DD7874" w14:textId="77777777" w:rsidTr="004C2BD1">
        <w:tc>
          <w:tcPr>
            <w:tcW w:w="1814" w:type="dxa"/>
            <w:shd w:val="clear" w:color="auto" w:fill="auto"/>
            <w:tcMar>
              <w:top w:w="0" w:type="dxa"/>
              <w:left w:w="108" w:type="dxa"/>
              <w:bottom w:w="0" w:type="dxa"/>
              <w:right w:w="108" w:type="dxa"/>
            </w:tcMar>
            <w:vAlign w:val="center"/>
            <w:hideMark/>
          </w:tcPr>
          <w:p w14:paraId="62CCFC35"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2.4</w:t>
            </w:r>
          </w:p>
        </w:tc>
        <w:tc>
          <w:tcPr>
            <w:tcW w:w="7683" w:type="dxa"/>
            <w:shd w:val="clear" w:color="auto" w:fill="auto"/>
            <w:tcMar>
              <w:top w:w="0" w:type="dxa"/>
              <w:left w:w="108" w:type="dxa"/>
              <w:bottom w:w="0" w:type="dxa"/>
              <w:right w:w="108" w:type="dxa"/>
            </w:tcMar>
            <w:vAlign w:val="center"/>
            <w:hideMark/>
          </w:tcPr>
          <w:p w14:paraId="6CF45E95"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Классифицировать по разным признакам (в том числе устанавливать существенный признак классифика</w:t>
            </w:r>
            <w:r w:rsidRPr="005C3E03">
              <w:rPr>
                <w:rFonts w:ascii="Times New Roman" w:eastAsia="Times New Roman" w:hAnsi="Times New Roman" w:cs="Times New Roman"/>
                <w:color w:val="000000"/>
                <w:sz w:val="21"/>
                <w:szCs w:val="21"/>
                <w:lang w:eastAsia="ru-RU"/>
              </w:rPr>
              <w:softHyphen/>
              <w:t>ции) полномочия высших органов государственной власти Российской Федерации</w:t>
            </w:r>
          </w:p>
        </w:tc>
      </w:tr>
      <w:tr w:rsidR="005C3E03" w:rsidRPr="005C3E03" w14:paraId="053DE5D9" w14:textId="77777777" w:rsidTr="004C2BD1">
        <w:tc>
          <w:tcPr>
            <w:tcW w:w="1814" w:type="dxa"/>
            <w:shd w:val="clear" w:color="auto" w:fill="auto"/>
            <w:tcMar>
              <w:top w:w="0" w:type="dxa"/>
              <w:left w:w="108" w:type="dxa"/>
              <w:bottom w:w="0" w:type="dxa"/>
              <w:right w:w="108" w:type="dxa"/>
            </w:tcMar>
            <w:vAlign w:val="center"/>
            <w:hideMark/>
          </w:tcPr>
          <w:p w14:paraId="4C6303E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2.5</w:t>
            </w:r>
          </w:p>
        </w:tc>
        <w:tc>
          <w:tcPr>
            <w:tcW w:w="7683" w:type="dxa"/>
            <w:shd w:val="clear" w:color="auto" w:fill="auto"/>
            <w:tcMar>
              <w:top w:w="0" w:type="dxa"/>
              <w:left w:w="108" w:type="dxa"/>
              <w:bottom w:w="0" w:type="dxa"/>
              <w:right w:w="108" w:type="dxa"/>
            </w:tcMar>
            <w:vAlign w:val="center"/>
            <w:hideMark/>
          </w:tcPr>
          <w:p w14:paraId="0D9AC32A"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Сравнивать с использованием Конституции Российской Федерации полномочия центральных органов госу</w:t>
            </w:r>
            <w:r w:rsidRPr="005C3E03">
              <w:rPr>
                <w:rFonts w:ascii="Times New Roman" w:eastAsia="Times New Roman" w:hAnsi="Times New Roman" w:cs="Times New Roman"/>
                <w:color w:val="000000"/>
                <w:sz w:val="21"/>
                <w:szCs w:val="21"/>
                <w:lang w:eastAsia="ru-RU"/>
              </w:rPr>
              <w:softHyphen/>
              <w:t>дарственной власти и субъектов Российской Феде</w:t>
            </w:r>
            <w:r w:rsidRPr="005C3E03">
              <w:rPr>
                <w:rFonts w:ascii="Times New Roman" w:eastAsia="Times New Roman" w:hAnsi="Times New Roman" w:cs="Times New Roman"/>
                <w:color w:val="000000"/>
                <w:sz w:val="21"/>
                <w:szCs w:val="21"/>
                <w:lang w:eastAsia="ru-RU"/>
              </w:rPr>
              <w:softHyphen/>
              <w:t>рации</w:t>
            </w:r>
          </w:p>
        </w:tc>
      </w:tr>
      <w:tr w:rsidR="005C3E03" w:rsidRPr="005C3E03" w14:paraId="7E68A3DD" w14:textId="77777777" w:rsidTr="004C2BD1">
        <w:tc>
          <w:tcPr>
            <w:tcW w:w="1814" w:type="dxa"/>
            <w:shd w:val="clear" w:color="auto" w:fill="auto"/>
            <w:tcMar>
              <w:top w:w="0" w:type="dxa"/>
              <w:left w:w="108" w:type="dxa"/>
              <w:bottom w:w="0" w:type="dxa"/>
              <w:right w:w="108" w:type="dxa"/>
            </w:tcMar>
            <w:vAlign w:val="center"/>
            <w:hideMark/>
          </w:tcPr>
          <w:p w14:paraId="32A7632A"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2.6</w:t>
            </w:r>
          </w:p>
        </w:tc>
        <w:tc>
          <w:tcPr>
            <w:tcW w:w="7683" w:type="dxa"/>
            <w:shd w:val="clear" w:color="auto" w:fill="auto"/>
            <w:tcMar>
              <w:top w:w="0" w:type="dxa"/>
              <w:left w:w="108" w:type="dxa"/>
              <w:bottom w:w="0" w:type="dxa"/>
              <w:right w:w="108" w:type="dxa"/>
            </w:tcMar>
            <w:vAlign w:val="center"/>
            <w:hideMark/>
          </w:tcPr>
          <w:p w14:paraId="5A9417F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Устанавливать и объяснять взаимосвязи ветвей влас</w:t>
            </w:r>
            <w:r w:rsidRPr="005C3E03">
              <w:rPr>
                <w:rFonts w:ascii="Times New Roman" w:eastAsia="Times New Roman" w:hAnsi="Times New Roman" w:cs="Times New Roman"/>
                <w:color w:val="000000"/>
                <w:sz w:val="21"/>
                <w:szCs w:val="21"/>
                <w:lang w:eastAsia="ru-RU"/>
              </w:rPr>
              <w:softHyphen/>
              <w:t>ти и субъектов политики в Российской Федерации, федерального центра и субъектов Российской Феде</w:t>
            </w:r>
            <w:r w:rsidRPr="005C3E03">
              <w:rPr>
                <w:rFonts w:ascii="Times New Roman" w:eastAsia="Times New Roman" w:hAnsi="Times New Roman" w:cs="Times New Roman"/>
                <w:color w:val="000000"/>
                <w:sz w:val="21"/>
                <w:szCs w:val="21"/>
                <w:lang w:eastAsia="ru-RU"/>
              </w:rPr>
              <w:softHyphen/>
              <w:t>рации, между правами человека и гражданина и обя</w:t>
            </w:r>
            <w:r w:rsidRPr="005C3E03">
              <w:rPr>
                <w:rFonts w:ascii="Times New Roman" w:eastAsia="Times New Roman" w:hAnsi="Times New Roman" w:cs="Times New Roman"/>
                <w:color w:val="000000"/>
                <w:sz w:val="21"/>
                <w:szCs w:val="21"/>
                <w:lang w:eastAsia="ru-RU"/>
              </w:rPr>
              <w:softHyphen/>
              <w:t>занностями граждан</w:t>
            </w:r>
          </w:p>
        </w:tc>
      </w:tr>
      <w:tr w:rsidR="005C3E03" w:rsidRPr="005C3E03" w14:paraId="25A4C88E" w14:textId="77777777" w:rsidTr="004C2BD1">
        <w:tc>
          <w:tcPr>
            <w:tcW w:w="1814" w:type="dxa"/>
            <w:shd w:val="clear" w:color="auto" w:fill="auto"/>
            <w:tcMar>
              <w:top w:w="0" w:type="dxa"/>
              <w:left w:w="108" w:type="dxa"/>
              <w:bottom w:w="0" w:type="dxa"/>
              <w:right w:w="108" w:type="dxa"/>
            </w:tcMar>
            <w:vAlign w:val="center"/>
            <w:hideMark/>
          </w:tcPr>
          <w:p w14:paraId="0F635185"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2.7</w:t>
            </w:r>
          </w:p>
        </w:tc>
        <w:tc>
          <w:tcPr>
            <w:tcW w:w="7683" w:type="dxa"/>
            <w:shd w:val="clear" w:color="auto" w:fill="auto"/>
            <w:tcMar>
              <w:top w:w="0" w:type="dxa"/>
              <w:left w:w="108" w:type="dxa"/>
              <w:bottom w:w="0" w:type="dxa"/>
              <w:right w:w="108" w:type="dxa"/>
            </w:tcMar>
            <w:vAlign w:val="center"/>
            <w:hideMark/>
          </w:tcPr>
          <w:p w14:paraId="703B1515"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5C3E03" w:rsidRPr="005C3E03" w14:paraId="53B28E34" w14:textId="77777777" w:rsidTr="004C2BD1">
        <w:tc>
          <w:tcPr>
            <w:tcW w:w="1814" w:type="dxa"/>
            <w:shd w:val="clear" w:color="auto" w:fill="auto"/>
            <w:tcMar>
              <w:top w:w="0" w:type="dxa"/>
              <w:left w:w="108" w:type="dxa"/>
              <w:bottom w:w="0" w:type="dxa"/>
              <w:right w:w="108" w:type="dxa"/>
            </w:tcMar>
            <w:vAlign w:val="center"/>
            <w:hideMark/>
          </w:tcPr>
          <w:p w14:paraId="3DAEC83A"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2.8</w:t>
            </w:r>
          </w:p>
        </w:tc>
        <w:tc>
          <w:tcPr>
            <w:tcW w:w="7683" w:type="dxa"/>
            <w:shd w:val="clear" w:color="auto" w:fill="auto"/>
            <w:tcMar>
              <w:top w:w="0" w:type="dxa"/>
              <w:left w:w="108" w:type="dxa"/>
              <w:bottom w:w="0" w:type="dxa"/>
              <w:right w:w="108" w:type="dxa"/>
            </w:tcMar>
            <w:vAlign w:val="center"/>
            <w:hideMark/>
          </w:tcPr>
          <w:p w14:paraId="75442E56"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 опорой на обществоведческие знания, факты об</w:t>
            </w:r>
            <w:r w:rsidRPr="005C3E03">
              <w:rPr>
                <w:rFonts w:ascii="Times New Roman" w:eastAsia="Times New Roman" w:hAnsi="Times New Roman" w:cs="Times New Roman"/>
                <w:color w:val="000000"/>
                <w:sz w:val="21"/>
                <w:szCs w:val="21"/>
                <w:lang w:eastAsia="ru-RU"/>
              </w:rPr>
              <w:softHyphen/>
              <w:t>щественной жизни и личный социальный опыт определять и аргументировать с точки зрения цен</w:t>
            </w:r>
            <w:r w:rsidRPr="005C3E03">
              <w:rPr>
                <w:rFonts w:ascii="Times New Roman" w:eastAsia="Times New Roman" w:hAnsi="Times New Roman" w:cs="Times New Roman"/>
                <w:color w:val="000000"/>
                <w:sz w:val="21"/>
                <w:szCs w:val="21"/>
                <w:lang w:eastAsia="ru-RU"/>
              </w:rPr>
              <w:softHyphen/>
              <w:t>ностей гражданственности и патриотизма своё отно</w:t>
            </w:r>
            <w:r w:rsidRPr="005C3E03">
              <w:rPr>
                <w:rFonts w:ascii="Times New Roman" w:eastAsia="Times New Roman" w:hAnsi="Times New Roman" w:cs="Times New Roman"/>
                <w:color w:val="000000"/>
                <w:sz w:val="21"/>
                <w:szCs w:val="21"/>
                <w:lang w:eastAsia="ru-RU"/>
              </w:rPr>
              <w:softHyphen/>
              <w:t>шение к внутренней и внешней политике Российской Федерации, к проводимой по отношению к нашей стране политике «сдерживания»</w:t>
            </w:r>
          </w:p>
        </w:tc>
      </w:tr>
      <w:tr w:rsidR="005C3E03" w:rsidRPr="005C3E03" w14:paraId="5110B64D" w14:textId="77777777" w:rsidTr="004C2BD1">
        <w:tc>
          <w:tcPr>
            <w:tcW w:w="1814" w:type="dxa"/>
            <w:shd w:val="clear" w:color="auto" w:fill="auto"/>
            <w:tcMar>
              <w:top w:w="0" w:type="dxa"/>
              <w:left w:w="108" w:type="dxa"/>
              <w:bottom w:w="0" w:type="dxa"/>
              <w:right w:w="108" w:type="dxa"/>
            </w:tcMar>
            <w:vAlign w:val="center"/>
            <w:hideMark/>
          </w:tcPr>
          <w:p w14:paraId="04064F9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2.9</w:t>
            </w:r>
          </w:p>
        </w:tc>
        <w:tc>
          <w:tcPr>
            <w:tcW w:w="7683" w:type="dxa"/>
            <w:shd w:val="clear" w:color="auto" w:fill="auto"/>
            <w:tcMar>
              <w:top w:w="0" w:type="dxa"/>
              <w:left w:w="108" w:type="dxa"/>
              <w:bottom w:w="0" w:type="dxa"/>
              <w:right w:w="108" w:type="dxa"/>
            </w:tcMar>
            <w:vAlign w:val="center"/>
            <w:hideMark/>
          </w:tcPr>
          <w:p w14:paraId="012705A8"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5C3E03" w:rsidRPr="005C3E03" w14:paraId="31201C55" w14:textId="77777777" w:rsidTr="004C2BD1">
        <w:tc>
          <w:tcPr>
            <w:tcW w:w="1814" w:type="dxa"/>
            <w:shd w:val="clear" w:color="auto" w:fill="auto"/>
            <w:tcMar>
              <w:top w:w="0" w:type="dxa"/>
              <w:left w:w="108" w:type="dxa"/>
              <w:bottom w:w="0" w:type="dxa"/>
              <w:right w:w="108" w:type="dxa"/>
            </w:tcMar>
            <w:vAlign w:val="center"/>
            <w:hideMark/>
          </w:tcPr>
          <w:p w14:paraId="092E91A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2.10</w:t>
            </w:r>
          </w:p>
        </w:tc>
        <w:tc>
          <w:tcPr>
            <w:tcW w:w="7683" w:type="dxa"/>
            <w:shd w:val="clear" w:color="auto" w:fill="auto"/>
            <w:tcMar>
              <w:top w:w="0" w:type="dxa"/>
              <w:left w:w="108" w:type="dxa"/>
              <w:bottom w:w="0" w:type="dxa"/>
              <w:right w:w="108" w:type="dxa"/>
            </w:tcMar>
            <w:vAlign w:val="center"/>
            <w:hideMark/>
          </w:tcPr>
          <w:p w14:paraId="5A956A6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w:t>
            </w:r>
            <w:r w:rsidRPr="005C3E03">
              <w:rPr>
                <w:rFonts w:ascii="Times New Roman" w:eastAsia="Times New Roman" w:hAnsi="Times New Roman" w:cs="Times New Roman"/>
                <w:color w:val="000000"/>
                <w:sz w:val="21"/>
                <w:szCs w:val="21"/>
                <w:lang w:eastAsia="ru-RU"/>
              </w:rPr>
              <w:softHyphen/>
              <w:t>нов государственной власти, об основных направ</w:t>
            </w:r>
            <w:r w:rsidRPr="005C3E03">
              <w:rPr>
                <w:rFonts w:ascii="Times New Roman" w:eastAsia="Times New Roman" w:hAnsi="Times New Roman" w:cs="Times New Roman"/>
                <w:color w:val="000000"/>
                <w:sz w:val="21"/>
                <w:szCs w:val="21"/>
                <w:lang w:eastAsia="ru-RU"/>
              </w:rPr>
              <w:softHyphen/>
              <w:t>лениях внутренней и внешней политики, об усилиях нашего государства в борьбе с экстремизмом и меж</w:t>
            </w:r>
            <w:r w:rsidRPr="005C3E03">
              <w:rPr>
                <w:rFonts w:ascii="Times New Roman" w:eastAsia="Times New Roman" w:hAnsi="Times New Roman" w:cs="Times New Roman"/>
                <w:color w:val="000000"/>
                <w:sz w:val="21"/>
                <w:szCs w:val="21"/>
                <w:lang w:eastAsia="ru-RU"/>
              </w:rPr>
              <w:softHyphen/>
              <w:t>дународным терроризмом</w:t>
            </w:r>
          </w:p>
        </w:tc>
      </w:tr>
      <w:tr w:rsidR="005C3E03" w:rsidRPr="005C3E03" w14:paraId="3288BF49" w14:textId="77777777" w:rsidTr="004C2BD1">
        <w:tc>
          <w:tcPr>
            <w:tcW w:w="1814" w:type="dxa"/>
            <w:shd w:val="clear" w:color="auto" w:fill="auto"/>
            <w:tcMar>
              <w:top w:w="0" w:type="dxa"/>
              <w:left w:w="108" w:type="dxa"/>
              <w:bottom w:w="0" w:type="dxa"/>
              <w:right w:w="108" w:type="dxa"/>
            </w:tcMar>
            <w:vAlign w:val="center"/>
            <w:hideMark/>
          </w:tcPr>
          <w:p w14:paraId="37EBA8B8"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lastRenderedPageBreak/>
              <w:t>2.11</w:t>
            </w:r>
          </w:p>
        </w:tc>
        <w:tc>
          <w:tcPr>
            <w:tcW w:w="7683" w:type="dxa"/>
            <w:shd w:val="clear" w:color="auto" w:fill="auto"/>
            <w:tcMar>
              <w:top w:w="0" w:type="dxa"/>
              <w:left w:w="108" w:type="dxa"/>
              <w:bottom w:w="0" w:type="dxa"/>
              <w:right w:w="108" w:type="dxa"/>
            </w:tcMar>
            <w:vAlign w:val="center"/>
            <w:hideMark/>
          </w:tcPr>
          <w:p w14:paraId="66B46B64"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pacing w:val="-3"/>
                <w:sz w:val="21"/>
                <w:szCs w:val="21"/>
                <w:lang w:eastAsia="ru-RU"/>
              </w:rPr>
              <w:t>Овладевать смысловым чтением текстов обществовед</w:t>
            </w:r>
            <w:r w:rsidRPr="005C3E03">
              <w:rPr>
                <w:rFonts w:ascii="Times New Roman" w:eastAsia="Times New Roman" w:hAnsi="Times New Roman" w:cs="Times New Roman"/>
                <w:color w:val="000000"/>
                <w:spacing w:val="-3"/>
                <w:sz w:val="21"/>
                <w:szCs w:val="21"/>
                <w:lang w:eastAsia="ru-RU"/>
              </w:rPr>
              <w:softHyphen/>
              <w:t>ческой тематики: отбирать информацию об основах конституционного строя Российской Федерации, граж</w:t>
            </w:r>
            <w:r w:rsidRPr="005C3E03">
              <w:rPr>
                <w:rFonts w:ascii="Times New Roman" w:eastAsia="Times New Roman" w:hAnsi="Times New Roman" w:cs="Times New Roman"/>
                <w:color w:val="000000"/>
                <w:spacing w:val="-3"/>
                <w:sz w:val="21"/>
                <w:szCs w:val="21"/>
                <w:lang w:eastAsia="ru-RU"/>
              </w:rPr>
              <w:softHyphen/>
              <w:t>данстве Российской Федерации, конституционном ста</w:t>
            </w:r>
            <w:r w:rsidRPr="005C3E03">
              <w:rPr>
                <w:rFonts w:ascii="Times New Roman" w:eastAsia="Times New Roman" w:hAnsi="Times New Roman" w:cs="Times New Roman"/>
                <w:color w:val="000000"/>
                <w:spacing w:val="-3"/>
                <w:sz w:val="21"/>
                <w:szCs w:val="21"/>
                <w:lang w:eastAsia="ru-RU"/>
              </w:rPr>
              <w:softHyphen/>
              <w:t>тусе человека и гражданина, о полномочиях высших органов государственной власти, местном самоуправ</w:t>
            </w:r>
            <w:r w:rsidRPr="005C3E03">
              <w:rPr>
                <w:rFonts w:ascii="Times New Roman" w:eastAsia="Times New Roman" w:hAnsi="Times New Roman" w:cs="Times New Roman"/>
                <w:color w:val="000000"/>
                <w:spacing w:val="-3"/>
                <w:sz w:val="21"/>
                <w:szCs w:val="21"/>
                <w:lang w:eastAsia="ru-RU"/>
              </w:rPr>
              <w:softHyphen/>
              <w:t>лении и его функциях из фрагментов Конституции Российской Федерации, других нормативных правовых актов</w:t>
            </w:r>
            <w:r w:rsidRPr="005C3E03">
              <w:rPr>
                <w:rFonts w:ascii="Times New Roman" w:eastAsia="Times New Roman" w:hAnsi="Times New Roman" w:cs="Times New Roman"/>
                <w:color w:val="000000"/>
                <w:spacing w:val="-3"/>
                <w:sz w:val="21"/>
                <w:szCs w:val="21"/>
                <w:lang w:eastAsia="ru-RU"/>
              </w:rPr>
              <w:br/>
              <w:t>и из предложенных учителем источников и учеб</w:t>
            </w:r>
            <w:r w:rsidRPr="005C3E03">
              <w:rPr>
                <w:rFonts w:ascii="Times New Roman" w:eastAsia="Times New Roman" w:hAnsi="Times New Roman" w:cs="Times New Roman"/>
                <w:color w:val="000000"/>
                <w:spacing w:val="-3"/>
                <w:sz w:val="21"/>
                <w:szCs w:val="21"/>
                <w:lang w:eastAsia="ru-RU"/>
              </w:rPr>
              <w:softHyphen/>
              <w:t>ных материалов, составлять на их основе план, преоб</w:t>
            </w:r>
            <w:r w:rsidRPr="005C3E03">
              <w:rPr>
                <w:rFonts w:ascii="Times New Roman" w:eastAsia="Times New Roman" w:hAnsi="Times New Roman" w:cs="Times New Roman"/>
                <w:color w:val="000000"/>
                <w:spacing w:val="-3"/>
                <w:sz w:val="21"/>
                <w:szCs w:val="21"/>
                <w:lang w:eastAsia="ru-RU"/>
              </w:rPr>
              <w:softHyphen/>
              <w:t>разовывать текстовую информацию в таблицу, схему</w:t>
            </w:r>
          </w:p>
        </w:tc>
      </w:tr>
      <w:tr w:rsidR="005C3E03" w:rsidRPr="005C3E03" w14:paraId="3411A8D1" w14:textId="77777777" w:rsidTr="004C2BD1">
        <w:tc>
          <w:tcPr>
            <w:tcW w:w="1814" w:type="dxa"/>
            <w:shd w:val="clear" w:color="auto" w:fill="auto"/>
            <w:tcMar>
              <w:top w:w="0" w:type="dxa"/>
              <w:left w:w="108" w:type="dxa"/>
              <w:bottom w:w="0" w:type="dxa"/>
              <w:right w:w="108" w:type="dxa"/>
            </w:tcMar>
            <w:vAlign w:val="center"/>
            <w:hideMark/>
          </w:tcPr>
          <w:p w14:paraId="431F12D6"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2.12</w:t>
            </w:r>
          </w:p>
        </w:tc>
        <w:tc>
          <w:tcPr>
            <w:tcW w:w="7683" w:type="dxa"/>
            <w:shd w:val="clear" w:color="auto" w:fill="auto"/>
            <w:tcMar>
              <w:top w:w="0" w:type="dxa"/>
              <w:left w:w="108" w:type="dxa"/>
              <w:bottom w:w="0" w:type="dxa"/>
              <w:right w:w="108" w:type="dxa"/>
            </w:tcMar>
            <w:vAlign w:val="center"/>
            <w:hideMark/>
          </w:tcPr>
          <w:p w14:paraId="1A2261E1"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Искать и извлекать информацию об основных направ</w:t>
            </w:r>
            <w:r w:rsidRPr="005C3E03">
              <w:rPr>
                <w:rFonts w:ascii="Times New Roman" w:eastAsia="Times New Roman" w:hAnsi="Times New Roman" w:cs="Times New Roman"/>
                <w:color w:val="000000"/>
                <w:sz w:val="21"/>
                <w:szCs w:val="21"/>
                <w:lang w:eastAsia="ru-RU"/>
              </w:rPr>
              <w:softHyphen/>
              <w:t>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5C3E03" w:rsidRPr="005C3E03" w14:paraId="79A7FE4B" w14:textId="77777777" w:rsidTr="004C2BD1">
        <w:tc>
          <w:tcPr>
            <w:tcW w:w="1814" w:type="dxa"/>
            <w:shd w:val="clear" w:color="auto" w:fill="auto"/>
            <w:tcMar>
              <w:top w:w="0" w:type="dxa"/>
              <w:left w:w="108" w:type="dxa"/>
              <w:bottom w:w="0" w:type="dxa"/>
              <w:right w:w="108" w:type="dxa"/>
            </w:tcMar>
            <w:vAlign w:val="center"/>
            <w:hideMark/>
          </w:tcPr>
          <w:p w14:paraId="2486169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2.13</w:t>
            </w:r>
          </w:p>
        </w:tc>
        <w:tc>
          <w:tcPr>
            <w:tcW w:w="7683" w:type="dxa"/>
            <w:shd w:val="clear" w:color="auto" w:fill="auto"/>
            <w:tcMar>
              <w:top w:w="0" w:type="dxa"/>
              <w:left w:w="108" w:type="dxa"/>
              <w:bottom w:w="0" w:type="dxa"/>
              <w:right w:w="108" w:type="dxa"/>
            </w:tcMar>
            <w:vAlign w:val="center"/>
            <w:hideMark/>
          </w:tcPr>
          <w:p w14:paraId="471E8A2F"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Анализировать, обобщать, систематизировать и кон</w:t>
            </w:r>
            <w:r w:rsidRPr="005C3E03">
              <w:rPr>
                <w:rFonts w:ascii="Times New Roman" w:eastAsia="Times New Roman" w:hAnsi="Times New Roman" w:cs="Times New Roman"/>
                <w:color w:val="000000"/>
                <w:sz w:val="21"/>
                <w:szCs w:val="21"/>
                <w:lang w:eastAsia="ru-RU"/>
              </w:rPr>
              <w:softHyphen/>
              <w:t>кретизировать информацию о важнейших изменениях в российском законодательстве, о ключевых решени</w:t>
            </w:r>
            <w:r w:rsidRPr="005C3E03">
              <w:rPr>
                <w:rFonts w:ascii="Times New Roman" w:eastAsia="Times New Roman" w:hAnsi="Times New Roman" w:cs="Times New Roman"/>
                <w:color w:val="000000"/>
                <w:sz w:val="21"/>
                <w:szCs w:val="21"/>
                <w:lang w:eastAsia="ru-RU"/>
              </w:rPr>
              <w:softHyphen/>
              <w:t>ях высших органов государственной власти и управ</w:t>
            </w:r>
            <w:r w:rsidRPr="005C3E03">
              <w:rPr>
                <w:rFonts w:ascii="Times New Roman" w:eastAsia="Times New Roman" w:hAnsi="Times New Roman" w:cs="Times New Roman"/>
                <w:color w:val="000000"/>
                <w:sz w:val="21"/>
                <w:szCs w:val="21"/>
                <w:lang w:eastAsia="ru-RU"/>
              </w:rPr>
              <w:softHyphen/>
              <w:t>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5C3E03" w:rsidRPr="005C3E03" w14:paraId="2B7506B9" w14:textId="77777777" w:rsidTr="004C2BD1">
        <w:tc>
          <w:tcPr>
            <w:tcW w:w="1814" w:type="dxa"/>
            <w:shd w:val="clear" w:color="auto" w:fill="auto"/>
            <w:tcMar>
              <w:top w:w="0" w:type="dxa"/>
              <w:left w:w="108" w:type="dxa"/>
              <w:bottom w:w="0" w:type="dxa"/>
              <w:right w:w="108" w:type="dxa"/>
            </w:tcMar>
            <w:vAlign w:val="center"/>
            <w:hideMark/>
          </w:tcPr>
          <w:p w14:paraId="3CD37F8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2.14</w:t>
            </w:r>
          </w:p>
        </w:tc>
        <w:tc>
          <w:tcPr>
            <w:tcW w:w="7683" w:type="dxa"/>
            <w:shd w:val="clear" w:color="auto" w:fill="auto"/>
            <w:tcMar>
              <w:top w:w="0" w:type="dxa"/>
              <w:left w:w="108" w:type="dxa"/>
              <w:bottom w:w="0" w:type="dxa"/>
              <w:right w:w="108" w:type="dxa"/>
            </w:tcMar>
            <w:vAlign w:val="center"/>
            <w:hideMark/>
          </w:tcPr>
          <w:p w14:paraId="18D12B40"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w:t>
            </w:r>
            <w:r w:rsidRPr="005C3E03">
              <w:rPr>
                <w:rFonts w:ascii="Times New Roman" w:eastAsia="Times New Roman" w:hAnsi="Times New Roman" w:cs="Times New Roman"/>
                <w:color w:val="000000"/>
                <w:sz w:val="21"/>
                <w:szCs w:val="21"/>
                <w:lang w:eastAsia="ru-RU"/>
              </w:rPr>
              <w:softHyphen/>
              <w:t>ния, отвечать на вопросы, участвовать в дискуссии</w:t>
            </w:r>
          </w:p>
        </w:tc>
      </w:tr>
      <w:tr w:rsidR="005C3E03" w:rsidRPr="005C3E03" w14:paraId="5EBA5AB4" w14:textId="77777777" w:rsidTr="004C2BD1">
        <w:tc>
          <w:tcPr>
            <w:tcW w:w="1814" w:type="dxa"/>
            <w:shd w:val="clear" w:color="auto" w:fill="auto"/>
            <w:tcMar>
              <w:top w:w="0" w:type="dxa"/>
              <w:left w:w="108" w:type="dxa"/>
              <w:bottom w:w="0" w:type="dxa"/>
              <w:right w:w="108" w:type="dxa"/>
            </w:tcMar>
            <w:vAlign w:val="center"/>
            <w:hideMark/>
          </w:tcPr>
          <w:p w14:paraId="438FC431"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2.15</w:t>
            </w:r>
          </w:p>
        </w:tc>
        <w:tc>
          <w:tcPr>
            <w:tcW w:w="7683" w:type="dxa"/>
            <w:shd w:val="clear" w:color="auto" w:fill="auto"/>
            <w:tcMar>
              <w:top w:w="0" w:type="dxa"/>
              <w:left w:w="108" w:type="dxa"/>
              <w:bottom w:w="0" w:type="dxa"/>
              <w:right w:w="108" w:type="dxa"/>
            </w:tcMar>
            <w:vAlign w:val="center"/>
            <w:hideMark/>
          </w:tcPr>
          <w:p w14:paraId="7D66759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pacing w:val="-2"/>
                <w:sz w:val="21"/>
                <w:szCs w:val="21"/>
                <w:lang w:eastAsia="ru-RU"/>
              </w:rPr>
              <w:t>Использовать полученные знания о государстве Рос</w:t>
            </w:r>
            <w:r w:rsidRPr="005C3E03">
              <w:rPr>
                <w:rFonts w:ascii="Times New Roman" w:eastAsia="Times New Roman" w:hAnsi="Times New Roman" w:cs="Times New Roman"/>
                <w:color w:val="000000"/>
                <w:spacing w:val="-2"/>
                <w:sz w:val="21"/>
                <w:szCs w:val="21"/>
                <w:lang w:eastAsia="ru-RU"/>
              </w:rPr>
              <w:softHyphen/>
              <w:t>сийская Федерация в практической учебной деятель</w:t>
            </w:r>
            <w:r w:rsidRPr="005C3E03">
              <w:rPr>
                <w:rFonts w:ascii="Times New Roman" w:eastAsia="Times New Roman" w:hAnsi="Times New Roman" w:cs="Times New Roman"/>
                <w:color w:val="000000"/>
                <w:spacing w:val="-2"/>
                <w:sz w:val="21"/>
                <w:szCs w:val="21"/>
                <w:lang w:eastAsia="ru-RU"/>
              </w:rPr>
              <w:softHyphen/>
              <w:t>ности (выполнять проблемные задания, индивидуаль</w:t>
            </w:r>
            <w:r w:rsidRPr="005C3E03">
              <w:rPr>
                <w:rFonts w:ascii="Times New Roman" w:eastAsia="Times New Roman" w:hAnsi="Times New Roman" w:cs="Times New Roman"/>
                <w:color w:val="000000"/>
                <w:spacing w:val="-2"/>
                <w:sz w:val="21"/>
                <w:szCs w:val="21"/>
                <w:lang w:eastAsia="ru-RU"/>
              </w:rPr>
              <w:softHyphen/>
              <w:t>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C3E03" w:rsidRPr="005C3E03" w14:paraId="0C6BE114" w14:textId="77777777" w:rsidTr="004C2BD1">
        <w:tc>
          <w:tcPr>
            <w:tcW w:w="1814" w:type="dxa"/>
            <w:shd w:val="clear" w:color="auto" w:fill="auto"/>
            <w:tcMar>
              <w:top w:w="0" w:type="dxa"/>
              <w:left w:w="108" w:type="dxa"/>
              <w:bottom w:w="0" w:type="dxa"/>
              <w:right w:w="108" w:type="dxa"/>
            </w:tcMar>
            <w:vAlign w:val="center"/>
            <w:hideMark/>
          </w:tcPr>
          <w:p w14:paraId="2E36896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2.16</w:t>
            </w:r>
          </w:p>
        </w:tc>
        <w:tc>
          <w:tcPr>
            <w:tcW w:w="7683" w:type="dxa"/>
            <w:shd w:val="clear" w:color="auto" w:fill="auto"/>
            <w:tcMar>
              <w:top w:w="0" w:type="dxa"/>
              <w:left w:w="108" w:type="dxa"/>
              <w:bottom w:w="0" w:type="dxa"/>
              <w:right w:w="108" w:type="dxa"/>
            </w:tcMar>
            <w:vAlign w:val="center"/>
            <w:hideMark/>
          </w:tcPr>
          <w:p w14:paraId="7D42F2DC"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5C3E03" w:rsidRPr="005C3E03" w14:paraId="7D6BAD46" w14:textId="77777777" w:rsidTr="004C2BD1">
        <w:tc>
          <w:tcPr>
            <w:tcW w:w="1814" w:type="dxa"/>
            <w:shd w:val="clear" w:color="auto" w:fill="auto"/>
            <w:tcMar>
              <w:top w:w="0" w:type="dxa"/>
              <w:left w:w="108" w:type="dxa"/>
              <w:bottom w:w="0" w:type="dxa"/>
              <w:right w:w="108" w:type="dxa"/>
            </w:tcMar>
            <w:vAlign w:val="center"/>
            <w:hideMark/>
          </w:tcPr>
          <w:p w14:paraId="21A6792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2.17</w:t>
            </w:r>
          </w:p>
        </w:tc>
        <w:tc>
          <w:tcPr>
            <w:tcW w:w="7683" w:type="dxa"/>
            <w:shd w:val="clear" w:color="auto" w:fill="auto"/>
            <w:tcMar>
              <w:top w:w="0" w:type="dxa"/>
              <w:left w:w="108" w:type="dxa"/>
              <w:bottom w:w="0" w:type="dxa"/>
              <w:right w:w="108" w:type="dxa"/>
            </w:tcMar>
            <w:vAlign w:val="center"/>
            <w:hideMark/>
          </w:tcPr>
          <w:p w14:paraId="0A83CD6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w:t>
            </w:r>
            <w:r w:rsidRPr="005C3E03">
              <w:rPr>
                <w:rFonts w:ascii="Times New Roman" w:eastAsia="Times New Roman" w:hAnsi="Times New Roman" w:cs="Times New Roman"/>
                <w:color w:val="000000"/>
                <w:sz w:val="21"/>
                <w:szCs w:val="21"/>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w:t>
            </w:r>
            <w:r w:rsidRPr="005C3E03">
              <w:rPr>
                <w:rFonts w:ascii="Times New Roman" w:eastAsia="Times New Roman" w:hAnsi="Times New Roman" w:cs="Times New Roman"/>
                <w:color w:val="000000"/>
                <w:sz w:val="21"/>
                <w:szCs w:val="21"/>
                <w:lang w:eastAsia="ru-RU"/>
              </w:rPr>
              <w:softHyphen/>
              <w:t>ностей, идей мира и взаимопонимания между наро</w:t>
            </w:r>
            <w:r w:rsidRPr="005C3E03">
              <w:rPr>
                <w:rFonts w:ascii="Times New Roman" w:eastAsia="Times New Roman" w:hAnsi="Times New Roman" w:cs="Times New Roman"/>
                <w:color w:val="000000"/>
                <w:sz w:val="21"/>
                <w:szCs w:val="21"/>
                <w:lang w:eastAsia="ru-RU"/>
              </w:rPr>
              <w:softHyphen/>
              <w:t>дами, людьми разных культур</w:t>
            </w:r>
          </w:p>
        </w:tc>
      </w:tr>
      <w:tr w:rsidR="005C3E03" w:rsidRPr="005C3E03" w14:paraId="11FF9DDC" w14:textId="77777777" w:rsidTr="004C2BD1">
        <w:tc>
          <w:tcPr>
            <w:tcW w:w="1814" w:type="dxa"/>
            <w:shd w:val="clear" w:color="auto" w:fill="auto"/>
            <w:tcMar>
              <w:top w:w="0" w:type="dxa"/>
              <w:left w:w="108" w:type="dxa"/>
              <w:bottom w:w="0" w:type="dxa"/>
              <w:right w:w="108" w:type="dxa"/>
            </w:tcMar>
            <w:vAlign w:val="center"/>
            <w:hideMark/>
          </w:tcPr>
          <w:p w14:paraId="26E353D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w:t>
            </w:r>
          </w:p>
        </w:tc>
        <w:tc>
          <w:tcPr>
            <w:tcW w:w="7683" w:type="dxa"/>
            <w:shd w:val="clear" w:color="auto" w:fill="auto"/>
            <w:tcMar>
              <w:top w:w="0" w:type="dxa"/>
              <w:left w:w="108" w:type="dxa"/>
              <w:bottom w:w="0" w:type="dxa"/>
              <w:right w:w="108" w:type="dxa"/>
            </w:tcMar>
            <w:vAlign w:val="center"/>
            <w:hideMark/>
          </w:tcPr>
          <w:p w14:paraId="7A14FB75" w14:textId="77777777" w:rsidR="005C3E03" w:rsidRPr="005C3E03" w:rsidRDefault="005C3E03" w:rsidP="005C3E03">
            <w:pPr>
              <w:spacing w:beforeAutospacing="1" w:after="0" w:afterAutospacing="1" w:line="294" w:lineRule="atLeast"/>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По теме «Человек в системе социальных отношений»</w:t>
            </w:r>
          </w:p>
        </w:tc>
      </w:tr>
      <w:tr w:rsidR="005C3E03" w:rsidRPr="005C3E03" w14:paraId="4894F7F6" w14:textId="77777777" w:rsidTr="004C2BD1">
        <w:tc>
          <w:tcPr>
            <w:tcW w:w="1814" w:type="dxa"/>
            <w:shd w:val="clear" w:color="auto" w:fill="auto"/>
            <w:tcMar>
              <w:top w:w="0" w:type="dxa"/>
              <w:left w:w="108" w:type="dxa"/>
              <w:bottom w:w="0" w:type="dxa"/>
              <w:right w:w="108" w:type="dxa"/>
            </w:tcMar>
            <w:vAlign w:val="center"/>
            <w:hideMark/>
          </w:tcPr>
          <w:p w14:paraId="1657B932"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3.1</w:t>
            </w:r>
          </w:p>
        </w:tc>
        <w:tc>
          <w:tcPr>
            <w:tcW w:w="7683" w:type="dxa"/>
            <w:shd w:val="clear" w:color="auto" w:fill="auto"/>
            <w:tcMar>
              <w:top w:w="0" w:type="dxa"/>
              <w:left w:w="108" w:type="dxa"/>
              <w:bottom w:w="0" w:type="dxa"/>
              <w:right w:w="108" w:type="dxa"/>
            </w:tcMar>
            <w:vAlign w:val="center"/>
            <w:hideMark/>
          </w:tcPr>
          <w:p w14:paraId="3E687673"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Осваивать и применять знания о социальной структуре общества, социальных общностях и груп</w:t>
            </w:r>
            <w:r w:rsidRPr="005C3E03">
              <w:rPr>
                <w:rFonts w:ascii="Times New Roman" w:eastAsia="Times New Roman" w:hAnsi="Times New Roman" w:cs="Times New Roman"/>
                <w:color w:val="000000"/>
                <w:sz w:val="21"/>
                <w:szCs w:val="21"/>
                <w:lang w:eastAsia="ru-RU"/>
              </w:rPr>
              <w:softHyphen/>
              <w:t>пах; социальных статусах, ролях, социализации лич</w:t>
            </w:r>
            <w:r w:rsidRPr="005C3E03">
              <w:rPr>
                <w:rFonts w:ascii="Times New Roman" w:eastAsia="Times New Roman" w:hAnsi="Times New Roman" w:cs="Times New Roman"/>
                <w:color w:val="000000"/>
                <w:sz w:val="21"/>
                <w:szCs w:val="21"/>
                <w:lang w:eastAsia="ru-RU"/>
              </w:rPr>
              <w:softHyphen/>
              <w:t>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5C3E03" w:rsidRPr="005C3E03" w14:paraId="11ED9973" w14:textId="77777777" w:rsidTr="004C2BD1">
        <w:tc>
          <w:tcPr>
            <w:tcW w:w="1814" w:type="dxa"/>
            <w:shd w:val="clear" w:color="auto" w:fill="auto"/>
            <w:tcMar>
              <w:top w:w="0" w:type="dxa"/>
              <w:left w:w="108" w:type="dxa"/>
              <w:bottom w:w="0" w:type="dxa"/>
              <w:right w:w="108" w:type="dxa"/>
            </w:tcMar>
            <w:vAlign w:val="center"/>
            <w:hideMark/>
          </w:tcPr>
          <w:p w14:paraId="15F97E93"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3.2</w:t>
            </w:r>
          </w:p>
        </w:tc>
        <w:tc>
          <w:tcPr>
            <w:tcW w:w="7683" w:type="dxa"/>
            <w:shd w:val="clear" w:color="auto" w:fill="auto"/>
            <w:tcMar>
              <w:top w:w="0" w:type="dxa"/>
              <w:left w:w="108" w:type="dxa"/>
              <w:bottom w:w="0" w:type="dxa"/>
              <w:right w:w="108" w:type="dxa"/>
            </w:tcMar>
            <w:vAlign w:val="center"/>
            <w:hideMark/>
          </w:tcPr>
          <w:p w14:paraId="1F79779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Характеризовать функции семьи в обществе; основы социальной политики Российского государства</w:t>
            </w:r>
          </w:p>
        </w:tc>
      </w:tr>
      <w:tr w:rsidR="005C3E03" w:rsidRPr="005C3E03" w14:paraId="2418BBA3" w14:textId="77777777" w:rsidTr="004C2BD1">
        <w:tc>
          <w:tcPr>
            <w:tcW w:w="1814" w:type="dxa"/>
            <w:shd w:val="clear" w:color="auto" w:fill="auto"/>
            <w:tcMar>
              <w:top w:w="0" w:type="dxa"/>
              <w:left w:w="108" w:type="dxa"/>
              <w:bottom w:w="0" w:type="dxa"/>
              <w:right w:w="108" w:type="dxa"/>
            </w:tcMar>
            <w:vAlign w:val="center"/>
            <w:hideMark/>
          </w:tcPr>
          <w:p w14:paraId="63249017"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3.3</w:t>
            </w:r>
          </w:p>
        </w:tc>
        <w:tc>
          <w:tcPr>
            <w:tcW w:w="7683" w:type="dxa"/>
            <w:shd w:val="clear" w:color="auto" w:fill="auto"/>
            <w:tcMar>
              <w:top w:w="0" w:type="dxa"/>
              <w:left w:w="108" w:type="dxa"/>
              <w:bottom w:w="0" w:type="dxa"/>
              <w:right w:w="108" w:type="dxa"/>
            </w:tcMar>
            <w:vAlign w:val="center"/>
            <w:hideMark/>
          </w:tcPr>
          <w:p w14:paraId="0CB8AEDB"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Приводить примеры различных социальных статусов, социальных ролей, социальной политики Российского государства</w:t>
            </w:r>
          </w:p>
        </w:tc>
      </w:tr>
      <w:tr w:rsidR="005C3E03" w:rsidRPr="005C3E03" w14:paraId="0B956C67" w14:textId="77777777" w:rsidTr="004C2BD1">
        <w:tc>
          <w:tcPr>
            <w:tcW w:w="1814" w:type="dxa"/>
            <w:shd w:val="clear" w:color="auto" w:fill="auto"/>
            <w:tcMar>
              <w:top w:w="0" w:type="dxa"/>
              <w:left w:w="108" w:type="dxa"/>
              <w:bottom w:w="0" w:type="dxa"/>
              <w:right w:w="108" w:type="dxa"/>
            </w:tcMar>
            <w:vAlign w:val="center"/>
            <w:hideMark/>
          </w:tcPr>
          <w:p w14:paraId="63E318E8"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lastRenderedPageBreak/>
              <w:t>3.4</w:t>
            </w:r>
          </w:p>
        </w:tc>
        <w:tc>
          <w:tcPr>
            <w:tcW w:w="7683" w:type="dxa"/>
            <w:shd w:val="clear" w:color="auto" w:fill="auto"/>
            <w:tcMar>
              <w:top w:w="0" w:type="dxa"/>
              <w:left w:w="108" w:type="dxa"/>
              <w:bottom w:w="0" w:type="dxa"/>
              <w:right w:w="108" w:type="dxa"/>
            </w:tcMar>
            <w:vAlign w:val="center"/>
            <w:hideMark/>
          </w:tcPr>
          <w:p w14:paraId="1A3F5B11"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Классифицировать социальные общности и группы</w:t>
            </w:r>
          </w:p>
        </w:tc>
      </w:tr>
      <w:tr w:rsidR="005C3E03" w:rsidRPr="005C3E03" w14:paraId="7A879D82" w14:textId="77777777" w:rsidTr="004C2BD1">
        <w:tc>
          <w:tcPr>
            <w:tcW w:w="1814" w:type="dxa"/>
            <w:shd w:val="clear" w:color="auto" w:fill="auto"/>
            <w:tcMar>
              <w:top w:w="0" w:type="dxa"/>
              <w:left w:w="108" w:type="dxa"/>
              <w:bottom w:w="0" w:type="dxa"/>
              <w:right w:w="108" w:type="dxa"/>
            </w:tcMar>
            <w:vAlign w:val="center"/>
            <w:hideMark/>
          </w:tcPr>
          <w:p w14:paraId="7E6C5AFE"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3.5</w:t>
            </w:r>
          </w:p>
        </w:tc>
        <w:tc>
          <w:tcPr>
            <w:tcW w:w="7683" w:type="dxa"/>
            <w:shd w:val="clear" w:color="auto" w:fill="auto"/>
            <w:tcMar>
              <w:top w:w="0" w:type="dxa"/>
              <w:left w:w="108" w:type="dxa"/>
              <w:bottom w:w="0" w:type="dxa"/>
              <w:right w:w="108" w:type="dxa"/>
            </w:tcMar>
            <w:vAlign w:val="center"/>
            <w:hideMark/>
          </w:tcPr>
          <w:p w14:paraId="1DEBCF9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Сравнивать виды социальной мобильности</w:t>
            </w:r>
          </w:p>
        </w:tc>
      </w:tr>
      <w:tr w:rsidR="005C3E03" w:rsidRPr="005C3E03" w14:paraId="73DEC405" w14:textId="77777777" w:rsidTr="004C2BD1">
        <w:tc>
          <w:tcPr>
            <w:tcW w:w="1814" w:type="dxa"/>
            <w:shd w:val="clear" w:color="auto" w:fill="auto"/>
            <w:tcMar>
              <w:top w:w="0" w:type="dxa"/>
              <w:left w:w="108" w:type="dxa"/>
              <w:bottom w:w="0" w:type="dxa"/>
              <w:right w:w="108" w:type="dxa"/>
            </w:tcMar>
            <w:vAlign w:val="center"/>
            <w:hideMark/>
          </w:tcPr>
          <w:p w14:paraId="3FB27345"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3.6</w:t>
            </w:r>
          </w:p>
        </w:tc>
        <w:tc>
          <w:tcPr>
            <w:tcW w:w="7683" w:type="dxa"/>
            <w:shd w:val="clear" w:color="auto" w:fill="auto"/>
            <w:tcMar>
              <w:top w:w="0" w:type="dxa"/>
              <w:left w:w="108" w:type="dxa"/>
              <w:bottom w:w="0" w:type="dxa"/>
              <w:right w:w="108" w:type="dxa"/>
            </w:tcMar>
            <w:vAlign w:val="center"/>
            <w:hideMark/>
          </w:tcPr>
          <w:p w14:paraId="3BFCFF66"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Устанавливать и объяснять причины существования разных социальных групп; социальных различий и конфликтов</w:t>
            </w:r>
          </w:p>
        </w:tc>
      </w:tr>
      <w:tr w:rsidR="005C3E03" w:rsidRPr="005C3E03" w14:paraId="29700BE0" w14:textId="77777777" w:rsidTr="004C2BD1">
        <w:tc>
          <w:tcPr>
            <w:tcW w:w="1814" w:type="dxa"/>
            <w:shd w:val="clear" w:color="auto" w:fill="auto"/>
            <w:tcMar>
              <w:top w:w="0" w:type="dxa"/>
              <w:left w:w="108" w:type="dxa"/>
              <w:bottom w:w="0" w:type="dxa"/>
              <w:right w:w="108" w:type="dxa"/>
            </w:tcMar>
            <w:vAlign w:val="center"/>
            <w:hideMark/>
          </w:tcPr>
          <w:p w14:paraId="4412D719"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3.7</w:t>
            </w:r>
          </w:p>
        </w:tc>
        <w:tc>
          <w:tcPr>
            <w:tcW w:w="7683" w:type="dxa"/>
            <w:shd w:val="clear" w:color="auto" w:fill="auto"/>
            <w:tcMar>
              <w:top w:w="0" w:type="dxa"/>
              <w:left w:w="108" w:type="dxa"/>
              <w:bottom w:w="0" w:type="dxa"/>
              <w:right w:w="108" w:type="dxa"/>
            </w:tcMar>
            <w:vAlign w:val="center"/>
            <w:hideMark/>
          </w:tcPr>
          <w:p w14:paraId="21D2A77C"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для осмысления личного социального опыта при исполнении типич</w:t>
            </w:r>
            <w:r w:rsidRPr="005C3E03">
              <w:rPr>
                <w:rFonts w:ascii="Times New Roman" w:eastAsia="Times New Roman" w:hAnsi="Times New Roman" w:cs="Times New Roman"/>
                <w:color w:val="000000"/>
                <w:sz w:val="21"/>
                <w:szCs w:val="21"/>
                <w:lang w:eastAsia="ru-RU"/>
              </w:rPr>
              <w:softHyphen/>
              <w:t>ных для несовершеннолетних социальных ролей; аргументированного объяснения социальной и лич</w:t>
            </w:r>
            <w:r w:rsidRPr="005C3E03">
              <w:rPr>
                <w:rFonts w:ascii="Times New Roman" w:eastAsia="Times New Roman" w:hAnsi="Times New Roman" w:cs="Times New Roman"/>
                <w:color w:val="000000"/>
                <w:sz w:val="21"/>
                <w:szCs w:val="21"/>
                <w:lang w:eastAsia="ru-RU"/>
              </w:rPr>
              <w:softHyphen/>
              <w:t>ной значимости здорового образа жизни, опасности наркомании и алкоголизма для человека и общества</w:t>
            </w:r>
          </w:p>
        </w:tc>
      </w:tr>
      <w:tr w:rsidR="005C3E03" w:rsidRPr="005C3E03" w14:paraId="4AF17F1E" w14:textId="77777777" w:rsidTr="004C2BD1">
        <w:tc>
          <w:tcPr>
            <w:tcW w:w="1814" w:type="dxa"/>
            <w:shd w:val="clear" w:color="auto" w:fill="auto"/>
            <w:tcMar>
              <w:top w:w="0" w:type="dxa"/>
              <w:left w:w="108" w:type="dxa"/>
              <w:bottom w:w="0" w:type="dxa"/>
              <w:right w:w="108" w:type="dxa"/>
            </w:tcMar>
            <w:vAlign w:val="center"/>
            <w:hideMark/>
          </w:tcPr>
          <w:p w14:paraId="4A846352"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3.8</w:t>
            </w:r>
          </w:p>
        </w:tc>
        <w:tc>
          <w:tcPr>
            <w:tcW w:w="7683" w:type="dxa"/>
            <w:shd w:val="clear" w:color="auto" w:fill="auto"/>
            <w:tcMar>
              <w:top w:w="0" w:type="dxa"/>
              <w:left w:w="108" w:type="dxa"/>
              <w:bottom w:w="0" w:type="dxa"/>
              <w:right w:w="108" w:type="dxa"/>
            </w:tcMar>
            <w:vAlign w:val="center"/>
            <w:hideMark/>
          </w:tcPr>
          <w:p w14:paraId="53E31D8D"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5C3E03" w:rsidRPr="005C3E03" w14:paraId="3B94A288" w14:textId="77777777" w:rsidTr="004C2BD1">
        <w:tc>
          <w:tcPr>
            <w:tcW w:w="1814" w:type="dxa"/>
            <w:shd w:val="clear" w:color="auto" w:fill="auto"/>
            <w:tcMar>
              <w:top w:w="0" w:type="dxa"/>
              <w:left w:w="108" w:type="dxa"/>
              <w:bottom w:w="0" w:type="dxa"/>
              <w:right w:w="108" w:type="dxa"/>
            </w:tcMar>
            <w:vAlign w:val="center"/>
            <w:hideMark/>
          </w:tcPr>
          <w:p w14:paraId="2DA67405"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3.9</w:t>
            </w:r>
          </w:p>
        </w:tc>
        <w:tc>
          <w:tcPr>
            <w:tcW w:w="7683" w:type="dxa"/>
            <w:shd w:val="clear" w:color="auto" w:fill="auto"/>
            <w:tcMar>
              <w:top w:w="0" w:type="dxa"/>
              <w:left w:w="108" w:type="dxa"/>
              <w:bottom w:w="0" w:type="dxa"/>
              <w:right w:w="108" w:type="dxa"/>
            </w:tcMar>
            <w:vAlign w:val="center"/>
            <w:hideMark/>
          </w:tcPr>
          <w:p w14:paraId="65BDC0A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Решать познавательные и практические задачи, от</w:t>
            </w:r>
            <w:r w:rsidRPr="005C3E03">
              <w:rPr>
                <w:rFonts w:ascii="Times New Roman" w:eastAsia="Times New Roman" w:hAnsi="Times New Roman" w:cs="Times New Roman"/>
                <w:color w:val="000000"/>
                <w:sz w:val="21"/>
                <w:szCs w:val="21"/>
                <w:lang w:eastAsia="ru-RU"/>
              </w:rPr>
              <w:softHyphen/>
              <w:t>ражающие типичные социальные взаимодействия; направленные на распознавание отклоняющегося поведения и его видов</w:t>
            </w:r>
          </w:p>
        </w:tc>
      </w:tr>
      <w:tr w:rsidR="005C3E03" w:rsidRPr="005C3E03" w14:paraId="59AC639D" w14:textId="77777777" w:rsidTr="004C2BD1">
        <w:tc>
          <w:tcPr>
            <w:tcW w:w="1814" w:type="dxa"/>
            <w:shd w:val="clear" w:color="auto" w:fill="auto"/>
            <w:tcMar>
              <w:top w:w="0" w:type="dxa"/>
              <w:left w:w="108" w:type="dxa"/>
              <w:bottom w:w="0" w:type="dxa"/>
              <w:right w:w="108" w:type="dxa"/>
            </w:tcMar>
            <w:vAlign w:val="center"/>
            <w:hideMark/>
          </w:tcPr>
          <w:p w14:paraId="502C0968"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3.10</w:t>
            </w:r>
          </w:p>
        </w:tc>
        <w:tc>
          <w:tcPr>
            <w:tcW w:w="7683" w:type="dxa"/>
            <w:shd w:val="clear" w:color="auto" w:fill="auto"/>
            <w:tcMar>
              <w:top w:w="0" w:type="dxa"/>
              <w:left w:w="108" w:type="dxa"/>
              <w:bottom w:w="0" w:type="dxa"/>
              <w:right w:w="108" w:type="dxa"/>
            </w:tcMar>
            <w:vAlign w:val="center"/>
            <w:hideMark/>
          </w:tcPr>
          <w:p w14:paraId="4471B7FE"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pacing w:val="-2"/>
                <w:sz w:val="21"/>
                <w:szCs w:val="21"/>
                <w:lang w:eastAsia="ru-RU"/>
              </w:rPr>
              <w:t>Осуществлять смысловое чтение текстов и составлять на основе учебных текстов план (в том числе отражаю</w:t>
            </w:r>
            <w:r w:rsidRPr="005C3E03">
              <w:rPr>
                <w:rFonts w:ascii="Times New Roman" w:eastAsia="Times New Roman" w:hAnsi="Times New Roman" w:cs="Times New Roman"/>
                <w:color w:val="000000"/>
                <w:spacing w:val="-2"/>
                <w:sz w:val="21"/>
                <w:szCs w:val="21"/>
                <w:lang w:eastAsia="ru-RU"/>
              </w:rPr>
              <w:softHyphen/>
              <w:t>щий изученный материал о социализации личности)</w:t>
            </w:r>
          </w:p>
        </w:tc>
      </w:tr>
      <w:tr w:rsidR="005C3E03" w:rsidRPr="005C3E03" w14:paraId="367A991D" w14:textId="77777777" w:rsidTr="004C2BD1">
        <w:tc>
          <w:tcPr>
            <w:tcW w:w="1814" w:type="dxa"/>
            <w:shd w:val="clear" w:color="auto" w:fill="auto"/>
            <w:tcMar>
              <w:top w:w="0" w:type="dxa"/>
              <w:left w:w="108" w:type="dxa"/>
              <w:bottom w:w="0" w:type="dxa"/>
              <w:right w:w="108" w:type="dxa"/>
            </w:tcMar>
            <w:vAlign w:val="center"/>
            <w:hideMark/>
          </w:tcPr>
          <w:p w14:paraId="45765DCB"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3.11</w:t>
            </w:r>
          </w:p>
        </w:tc>
        <w:tc>
          <w:tcPr>
            <w:tcW w:w="7683" w:type="dxa"/>
            <w:shd w:val="clear" w:color="auto" w:fill="auto"/>
            <w:tcMar>
              <w:top w:w="0" w:type="dxa"/>
              <w:left w:w="108" w:type="dxa"/>
              <w:bottom w:w="0" w:type="dxa"/>
              <w:right w:w="108" w:type="dxa"/>
            </w:tcMar>
            <w:vAlign w:val="center"/>
            <w:hideMark/>
          </w:tcPr>
          <w:p w14:paraId="68F913D4"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Извлекать информацию из адаптированных источ</w:t>
            </w:r>
            <w:r w:rsidRPr="005C3E03">
              <w:rPr>
                <w:rFonts w:ascii="Times New Roman" w:eastAsia="Times New Roman" w:hAnsi="Times New Roman" w:cs="Times New Roman"/>
                <w:color w:val="000000"/>
                <w:sz w:val="21"/>
                <w:szCs w:val="21"/>
                <w:lang w:eastAsia="ru-RU"/>
              </w:rPr>
              <w:softHyphen/>
              <w:t>ников, публикаций СМИ и сети Интернет о межнацио</w:t>
            </w:r>
            <w:r w:rsidRPr="005C3E03">
              <w:rPr>
                <w:rFonts w:ascii="Times New Roman" w:eastAsia="Times New Roman" w:hAnsi="Times New Roman" w:cs="Times New Roman"/>
                <w:color w:val="000000"/>
                <w:sz w:val="21"/>
                <w:szCs w:val="21"/>
                <w:lang w:eastAsia="ru-RU"/>
              </w:rPr>
              <w:softHyphen/>
              <w:t>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5C3E03" w:rsidRPr="005C3E03" w14:paraId="064274FE" w14:textId="77777777" w:rsidTr="004C2BD1">
        <w:tc>
          <w:tcPr>
            <w:tcW w:w="1814" w:type="dxa"/>
            <w:shd w:val="clear" w:color="auto" w:fill="auto"/>
            <w:tcMar>
              <w:top w:w="0" w:type="dxa"/>
              <w:left w:w="108" w:type="dxa"/>
              <w:bottom w:w="0" w:type="dxa"/>
              <w:right w:w="108" w:type="dxa"/>
            </w:tcMar>
            <w:vAlign w:val="center"/>
            <w:hideMark/>
          </w:tcPr>
          <w:p w14:paraId="1850B2F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3.12</w:t>
            </w:r>
          </w:p>
        </w:tc>
        <w:tc>
          <w:tcPr>
            <w:tcW w:w="7683" w:type="dxa"/>
            <w:shd w:val="clear" w:color="auto" w:fill="auto"/>
            <w:tcMar>
              <w:top w:w="0" w:type="dxa"/>
              <w:left w:w="108" w:type="dxa"/>
              <w:bottom w:w="0" w:type="dxa"/>
              <w:right w:w="108" w:type="dxa"/>
            </w:tcMar>
            <w:vAlign w:val="center"/>
            <w:hideMark/>
          </w:tcPr>
          <w:p w14:paraId="6AEFA2B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Анализировать, обобщать, систематизировать тексто</w:t>
            </w:r>
            <w:r w:rsidRPr="005C3E03">
              <w:rPr>
                <w:rFonts w:ascii="Times New Roman" w:eastAsia="Times New Roman" w:hAnsi="Times New Roman" w:cs="Times New Roman"/>
                <w:color w:val="000000"/>
                <w:sz w:val="21"/>
                <w:szCs w:val="21"/>
                <w:lang w:eastAsia="ru-RU"/>
              </w:rPr>
              <w:softHyphen/>
              <w:t>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w:t>
            </w:r>
            <w:r w:rsidRPr="005C3E03">
              <w:rPr>
                <w:rFonts w:ascii="Times New Roman" w:eastAsia="Times New Roman" w:hAnsi="Times New Roman" w:cs="Times New Roman"/>
                <w:color w:val="000000"/>
                <w:sz w:val="21"/>
                <w:szCs w:val="21"/>
                <w:lang w:eastAsia="ru-RU"/>
              </w:rPr>
              <w:softHyphen/>
              <w:t>полнении членами семьи своих социальных ролей; о социальных конфликтах; критически оценивать современную социальную информацию</w:t>
            </w:r>
          </w:p>
        </w:tc>
      </w:tr>
      <w:tr w:rsidR="005C3E03" w:rsidRPr="005C3E03" w14:paraId="176E5C39" w14:textId="77777777" w:rsidTr="004C2BD1">
        <w:tc>
          <w:tcPr>
            <w:tcW w:w="1814" w:type="dxa"/>
            <w:shd w:val="clear" w:color="auto" w:fill="auto"/>
            <w:tcMar>
              <w:top w:w="0" w:type="dxa"/>
              <w:left w:w="108" w:type="dxa"/>
              <w:bottom w:w="0" w:type="dxa"/>
              <w:right w:w="108" w:type="dxa"/>
            </w:tcMar>
            <w:vAlign w:val="center"/>
            <w:hideMark/>
          </w:tcPr>
          <w:p w14:paraId="3E8EE966"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3.13</w:t>
            </w:r>
          </w:p>
        </w:tc>
        <w:tc>
          <w:tcPr>
            <w:tcW w:w="7683" w:type="dxa"/>
            <w:shd w:val="clear" w:color="auto" w:fill="auto"/>
            <w:tcMar>
              <w:top w:w="0" w:type="dxa"/>
              <w:left w:w="108" w:type="dxa"/>
              <w:bottom w:w="0" w:type="dxa"/>
              <w:right w:w="108" w:type="dxa"/>
            </w:tcMar>
            <w:vAlign w:val="center"/>
            <w:hideMark/>
          </w:tcPr>
          <w:p w14:paraId="0B9CBF95"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Оценивать собственные поступки и поведение, демонстрирующее отношение к людям других нацио</w:t>
            </w:r>
            <w:r w:rsidRPr="005C3E03">
              <w:rPr>
                <w:rFonts w:ascii="Times New Roman" w:eastAsia="Times New Roman" w:hAnsi="Times New Roman" w:cs="Times New Roman"/>
                <w:color w:val="000000"/>
                <w:sz w:val="21"/>
                <w:szCs w:val="21"/>
                <w:lang w:eastAsia="ru-RU"/>
              </w:rPr>
              <w:softHyphen/>
              <w:t>нальностей; осознавать неприемлемость антиобщест</w:t>
            </w:r>
            <w:r w:rsidRPr="005C3E03">
              <w:rPr>
                <w:rFonts w:ascii="Times New Roman" w:eastAsia="Times New Roman" w:hAnsi="Times New Roman" w:cs="Times New Roman"/>
                <w:color w:val="000000"/>
                <w:sz w:val="21"/>
                <w:szCs w:val="21"/>
                <w:lang w:eastAsia="ru-RU"/>
              </w:rPr>
              <w:softHyphen/>
              <w:t>венного поведения</w:t>
            </w:r>
          </w:p>
        </w:tc>
      </w:tr>
      <w:tr w:rsidR="005C3E03" w:rsidRPr="005C3E03" w14:paraId="372341C6" w14:textId="77777777" w:rsidTr="004C2BD1">
        <w:tc>
          <w:tcPr>
            <w:tcW w:w="1814" w:type="dxa"/>
            <w:shd w:val="clear" w:color="auto" w:fill="auto"/>
            <w:tcMar>
              <w:top w:w="0" w:type="dxa"/>
              <w:left w:w="108" w:type="dxa"/>
              <w:bottom w:w="0" w:type="dxa"/>
              <w:right w:w="108" w:type="dxa"/>
            </w:tcMar>
            <w:vAlign w:val="center"/>
            <w:hideMark/>
          </w:tcPr>
          <w:p w14:paraId="7FD4A6C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3.14</w:t>
            </w:r>
          </w:p>
        </w:tc>
        <w:tc>
          <w:tcPr>
            <w:tcW w:w="7683" w:type="dxa"/>
            <w:shd w:val="clear" w:color="auto" w:fill="auto"/>
            <w:tcMar>
              <w:top w:w="0" w:type="dxa"/>
              <w:left w:w="108" w:type="dxa"/>
              <w:bottom w:w="0" w:type="dxa"/>
              <w:right w:w="108" w:type="dxa"/>
            </w:tcMar>
            <w:vAlign w:val="center"/>
            <w:hideMark/>
          </w:tcPr>
          <w:p w14:paraId="1C104491"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в практической деятельности для выстраивания собственного поведе</w:t>
            </w:r>
            <w:r w:rsidRPr="005C3E03">
              <w:rPr>
                <w:rFonts w:ascii="Times New Roman" w:eastAsia="Times New Roman" w:hAnsi="Times New Roman" w:cs="Times New Roman"/>
                <w:color w:val="000000"/>
                <w:sz w:val="21"/>
                <w:szCs w:val="21"/>
                <w:lang w:eastAsia="ru-RU"/>
              </w:rPr>
              <w:softHyphen/>
              <w:t>ния с позиции здорового образа жизни</w:t>
            </w:r>
          </w:p>
        </w:tc>
      </w:tr>
      <w:tr w:rsidR="005C3E03" w:rsidRPr="005C3E03" w14:paraId="467C93EE" w14:textId="77777777" w:rsidTr="004C2BD1">
        <w:tc>
          <w:tcPr>
            <w:tcW w:w="1814" w:type="dxa"/>
            <w:shd w:val="clear" w:color="auto" w:fill="auto"/>
            <w:tcMar>
              <w:top w:w="0" w:type="dxa"/>
              <w:left w:w="108" w:type="dxa"/>
              <w:bottom w:w="0" w:type="dxa"/>
              <w:right w:w="108" w:type="dxa"/>
            </w:tcMar>
            <w:vAlign w:val="center"/>
            <w:hideMark/>
          </w:tcPr>
          <w:p w14:paraId="5E9F0D43"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3.15</w:t>
            </w:r>
          </w:p>
        </w:tc>
        <w:tc>
          <w:tcPr>
            <w:tcW w:w="7683" w:type="dxa"/>
            <w:shd w:val="clear" w:color="auto" w:fill="auto"/>
            <w:tcMar>
              <w:top w:w="0" w:type="dxa"/>
              <w:left w:w="108" w:type="dxa"/>
              <w:bottom w:w="0" w:type="dxa"/>
              <w:right w:w="108" w:type="dxa"/>
            </w:tcMar>
            <w:vAlign w:val="center"/>
            <w:hideMark/>
          </w:tcPr>
          <w:p w14:paraId="16CCB65C"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5C3E03" w:rsidRPr="005C3E03" w14:paraId="5078CF3C" w14:textId="77777777" w:rsidTr="004C2BD1">
        <w:tc>
          <w:tcPr>
            <w:tcW w:w="1814" w:type="dxa"/>
            <w:shd w:val="clear" w:color="auto" w:fill="auto"/>
            <w:tcMar>
              <w:top w:w="0" w:type="dxa"/>
              <w:left w:w="108" w:type="dxa"/>
              <w:bottom w:w="0" w:type="dxa"/>
              <w:right w:w="108" w:type="dxa"/>
            </w:tcMar>
            <w:vAlign w:val="center"/>
            <w:hideMark/>
          </w:tcPr>
          <w:p w14:paraId="3443E741"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w:t>
            </w:r>
          </w:p>
        </w:tc>
        <w:tc>
          <w:tcPr>
            <w:tcW w:w="7683" w:type="dxa"/>
            <w:shd w:val="clear" w:color="auto" w:fill="auto"/>
            <w:tcMar>
              <w:top w:w="0" w:type="dxa"/>
              <w:left w:w="108" w:type="dxa"/>
              <w:bottom w:w="0" w:type="dxa"/>
              <w:right w:w="108" w:type="dxa"/>
            </w:tcMar>
            <w:vAlign w:val="center"/>
            <w:hideMark/>
          </w:tcPr>
          <w:p w14:paraId="2C0B81A1" w14:textId="77777777" w:rsidR="005C3E03" w:rsidRPr="005C3E03" w:rsidRDefault="005C3E03" w:rsidP="005C3E03">
            <w:pPr>
              <w:spacing w:beforeAutospacing="1" w:after="0" w:afterAutospacing="1" w:line="294" w:lineRule="atLeast"/>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По теме «Человек в современном изменяющемся мире»</w:t>
            </w:r>
          </w:p>
        </w:tc>
      </w:tr>
      <w:tr w:rsidR="005C3E03" w:rsidRPr="005C3E03" w14:paraId="56CD3A57" w14:textId="77777777" w:rsidTr="004C2BD1">
        <w:tc>
          <w:tcPr>
            <w:tcW w:w="1814" w:type="dxa"/>
            <w:shd w:val="clear" w:color="auto" w:fill="auto"/>
            <w:tcMar>
              <w:top w:w="0" w:type="dxa"/>
              <w:left w:w="108" w:type="dxa"/>
              <w:bottom w:w="0" w:type="dxa"/>
              <w:right w:w="108" w:type="dxa"/>
            </w:tcMar>
            <w:vAlign w:val="center"/>
            <w:hideMark/>
          </w:tcPr>
          <w:p w14:paraId="45B31128"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4.1</w:t>
            </w:r>
          </w:p>
        </w:tc>
        <w:tc>
          <w:tcPr>
            <w:tcW w:w="7683" w:type="dxa"/>
            <w:shd w:val="clear" w:color="auto" w:fill="auto"/>
            <w:tcMar>
              <w:top w:w="0" w:type="dxa"/>
              <w:left w:w="108" w:type="dxa"/>
              <w:bottom w:w="0" w:type="dxa"/>
              <w:right w:w="108" w:type="dxa"/>
            </w:tcMar>
            <w:vAlign w:val="center"/>
            <w:hideMark/>
          </w:tcPr>
          <w:p w14:paraId="01A5F5A4"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Осваивать и применять знания об информационном обществе, глобализации, глобальных проблемах</w:t>
            </w:r>
          </w:p>
        </w:tc>
      </w:tr>
      <w:tr w:rsidR="005C3E03" w:rsidRPr="005C3E03" w14:paraId="1A2F0AFC" w14:textId="77777777" w:rsidTr="004C2BD1">
        <w:tc>
          <w:tcPr>
            <w:tcW w:w="1814" w:type="dxa"/>
            <w:shd w:val="clear" w:color="auto" w:fill="auto"/>
            <w:tcMar>
              <w:top w:w="0" w:type="dxa"/>
              <w:left w:w="108" w:type="dxa"/>
              <w:bottom w:w="0" w:type="dxa"/>
              <w:right w:w="108" w:type="dxa"/>
            </w:tcMar>
            <w:vAlign w:val="center"/>
            <w:hideMark/>
          </w:tcPr>
          <w:p w14:paraId="1A440A6E"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4.2</w:t>
            </w:r>
          </w:p>
        </w:tc>
        <w:tc>
          <w:tcPr>
            <w:tcW w:w="7683" w:type="dxa"/>
            <w:shd w:val="clear" w:color="auto" w:fill="auto"/>
            <w:tcMar>
              <w:top w:w="0" w:type="dxa"/>
              <w:left w:w="108" w:type="dxa"/>
              <w:bottom w:w="0" w:type="dxa"/>
              <w:right w:w="108" w:type="dxa"/>
            </w:tcMar>
            <w:vAlign w:val="center"/>
            <w:hideMark/>
          </w:tcPr>
          <w:p w14:paraId="3F50CF5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Характеризовать сущность информационного об</w:t>
            </w:r>
            <w:r w:rsidRPr="005C3E03">
              <w:rPr>
                <w:rFonts w:ascii="Times New Roman" w:eastAsia="Times New Roman" w:hAnsi="Times New Roman" w:cs="Times New Roman"/>
                <w:color w:val="000000"/>
                <w:sz w:val="21"/>
                <w:szCs w:val="21"/>
                <w:lang w:eastAsia="ru-RU"/>
              </w:rPr>
              <w:softHyphen/>
              <w:t>щества; здоровый образ жизни; глобализацию как важный общемировой интеграционный процесс</w:t>
            </w:r>
          </w:p>
        </w:tc>
      </w:tr>
      <w:tr w:rsidR="005C3E03" w:rsidRPr="005C3E03" w14:paraId="01FBCCCF" w14:textId="77777777" w:rsidTr="004C2BD1">
        <w:tc>
          <w:tcPr>
            <w:tcW w:w="1814" w:type="dxa"/>
            <w:shd w:val="clear" w:color="auto" w:fill="auto"/>
            <w:tcMar>
              <w:top w:w="0" w:type="dxa"/>
              <w:left w:w="108" w:type="dxa"/>
              <w:bottom w:w="0" w:type="dxa"/>
              <w:right w:w="108" w:type="dxa"/>
            </w:tcMar>
            <w:vAlign w:val="center"/>
            <w:hideMark/>
          </w:tcPr>
          <w:p w14:paraId="19C518E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4.3</w:t>
            </w:r>
          </w:p>
        </w:tc>
        <w:tc>
          <w:tcPr>
            <w:tcW w:w="7683" w:type="dxa"/>
            <w:shd w:val="clear" w:color="auto" w:fill="auto"/>
            <w:tcMar>
              <w:top w:w="0" w:type="dxa"/>
              <w:left w:w="108" w:type="dxa"/>
              <w:bottom w:w="0" w:type="dxa"/>
              <w:right w:w="108" w:type="dxa"/>
            </w:tcMar>
            <w:vAlign w:val="center"/>
            <w:hideMark/>
          </w:tcPr>
          <w:p w14:paraId="39580D1C"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Приводить примеры глобальных проблем и воз</w:t>
            </w:r>
            <w:r w:rsidRPr="005C3E03">
              <w:rPr>
                <w:rFonts w:ascii="Times New Roman" w:eastAsia="Times New Roman" w:hAnsi="Times New Roman" w:cs="Times New Roman"/>
                <w:color w:val="000000"/>
                <w:sz w:val="21"/>
                <w:szCs w:val="21"/>
                <w:lang w:eastAsia="ru-RU"/>
              </w:rPr>
              <w:softHyphen/>
              <w:t>можных путей их решения; участия молодёжи в об</w:t>
            </w:r>
            <w:r w:rsidRPr="005C3E03">
              <w:rPr>
                <w:rFonts w:ascii="Times New Roman" w:eastAsia="Times New Roman" w:hAnsi="Times New Roman" w:cs="Times New Roman"/>
                <w:color w:val="000000"/>
                <w:sz w:val="21"/>
                <w:szCs w:val="21"/>
                <w:lang w:eastAsia="ru-RU"/>
              </w:rPr>
              <w:softHyphen/>
              <w:t>щественной жизни; влияния образования на возмож</w:t>
            </w:r>
            <w:r w:rsidRPr="005C3E03">
              <w:rPr>
                <w:rFonts w:ascii="Times New Roman" w:eastAsia="Times New Roman" w:hAnsi="Times New Roman" w:cs="Times New Roman"/>
                <w:color w:val="000000"/>
                <w:sz w:val="21"/>
                <w:szCs w:val="21"/>
                <w:lang w:eastAsia="ru-RU"/>
              </w:rPr>
              <w:softHyphen/>
              <w:t>ности профессионального выбора и карьерного роста</w:t>
            </w:r>
          </w:p>
        </w:tc>
      </w:tr>
      <w:tr w:rsidR="005C3E03" w:rsidRPr="005C3E03" w14:paraId="6E7C18BF" w14:textId="77777777" w:rsidTr="004C2BD1">
        <w:tc>
          <w:tcPr>
            <w:tcW w:w="1814" w:type="dxa"/>
            <w:shd w:val="clear" w:color="auto" w:fill="auto"/>
            <w:tcMar>
              <w:top w:w="0" w:type="dxa"/>
              <w:left w:w="108" w:type="dxa"/>
              <w:bottom w:w="0" w:type="dxa"/>
              <w:right w:w="108" w:type="dxa"/>
            </w:tcMar>
            <w:vAlign w:val="center"/>
            <w:hideMark/>
          </w:tcPr>
          <w:p w14:paraId="33ECC850"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4.4</w:t>
            </w:r>
          </w:p>
        </w:tc>
        <w:tc>
          <w:tcPr>
            <w:tcW w:w="7683" w:type="dxa"/>
            <w:shd w:val="clear" w:color="auto" w:fill="auto"/>
            <w:tcMar>
              <w:top w:w="0" w:type="dxa"/>
              <w:left w:w="108" w:type="dxa"/>
              <w:bottom w:w="0" w:type="dxa"/>
              <w:right w:w="108" w:type="dxa"/>
            </w:tcMar>
            <w:vAlign w:val="center"/>
            <w:hideMark/>
          </w:tcPr>
          <w:p w14:paraId="1DCD77DD"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Сравнивать требования к современным профессиям</w:t>
            </w:r>
          </w:p>
        </w:tc>
      </w:tr>
      <w:tr w:rsidR="005C3E03" w:rsidRPr="005C3E03" w14:paraId="2102B398" w14:textId="77777777" w:rsidTr="004C2BD1">
        <w:tc>
          <w:tcPr>
            <w:tcW w:w="1814" w:type="dxa"/>
            <w:shd w:val="clear" w:color="auto" w:fill="auto"/>
            <w:tcMar>
              <w:top w:w="0" w:type="dxa"/>
              <w:left w:w="108" w:type="dxa"/>
              <w:bottom w:w="0" w:type="dxa"/>
              <w:right w:w="108" w:type="dxa"/>
            </w:tcMar>
            <w:vAlign w:val="center"/>
            <w:hideMark/>
          </w:tcPr>
          <w:p w14:paraId="29CE51D2"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4.5</w:t>
            </w:r>
          </w:p>
        </w:tc>
        <w:tc>
          <w:tcPr>
            <w:tcW w:w="7683" w:type="dxa"/>
            <w:shd w:val="clear" w:color="auto" w:fill="auto"/>
            <w:tcMar>
              <w:top w:w="0" w:type="dxa"/>
              <w:left w:w="108" w:type="dxa"/>
              <w:bottom w:w="0" w:type="dxa"/>
              <w:right w:w="108" w:type="dxa"/>
            </w:tcMar>
            <w:vAlign w:val="center"/>
            <w:hideMark/>
          </w:tcPr>
          <w:p w14:paraId="6B25B7A2"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Устанавливать и объяснять причины и последствия глобализации</w:t>
            </w:r>
          </w:p>
        </w:tc>
      </w:tr>
      <w:tr w:rsidR="005C3E03" w:rsidRPr="005C3E03" w14:paraId="1C6452AC" w14:textId="77777777" w:rsidTr="004C2BD1">
        <w:trPr>
          <w:trHeight w:val="147"/>
        </w:trPr>
        <w:tc>
          <w:tcPr>
            <w:tcW w:w="1814" w:type="dxa"/>
            <w:shd w:val="clear" w:color="auto" w:fill="auto"/>
            <w:tcMar>
              <w:top w:w="0" w:type="dxa"/>
              <w:left w:w="108" w:type="dxa"/>
              <w:bottom w:w="0" w:type="dxa"/>
              <w:right w:w="108" w:type="dxa"/>
            </w:tcMar>
            <w:vAlign w:val="center"/>
            <w:hideMark/>
          </w:tcPr>
          <w:p w14:paraId="7FB09DDD"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lastRenderedPageBreak/>
              <w:t>4.6</w:t>
            </w:r>
          </w:p>
        </w:tc>
        <w:tc>
          <w:tcPr>
            <w:tcW w:w="7683" w:type="dxa"/>
            <w:shd w:val="clear" w:color="auto" w:fill="auto"/>
            <w:tcMar>
              <w:top w:w="0" w:type="dxa"/>
              <w:left w:w="108" w:type="dxa"/>
              <w:bottom w:w="0" w:type="dxa"/>
              <w:right w:w="108" w:type="dxa"/>
            </w:tcMar>
            <w:vAlign w:val="center"/>
            <w:hideMark/>
          </w:tcPr>
          <w:p w14:paraId="35A52AB6"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Использовать полученные знания о современном об</w:t>
            </w:r>
            <w:r w:rsidRPr="005C3E03">
              <w:rPr>
                <w:rFonts w:ascii="Times New Roman" w:eastAsia="Times New Roman" w:hAnsi="Times New Roman" w:cs="Times New Roman"/>
                <w:color w:val="000000"/>
                <w:sz w:val="21"/>
                <w:szCs w:val="21"/>
                <w:lang w:eastAsia="ru-RU"/>
              </w:rPr>
              <w:softHyphen/>
              <w:t>ществе для решения познавательных задач и анализа ситуаций, включающих объяснение (устное и пись</w:t>
            </w:r>
            <w:r w:rsidRPr="005C3E03">
              <w:rPr>
                <w:rFonts w:ascii="Times New Roman" w:eastAsia="Times New Roman" w:hAnsi="Times New Roman" w:cs="Times New Roman"/>
                <w:color w:val="000000"/>
                <w:sz w:val="21"/>
                <w:szCs w:val="21"/>
                <w:lang w:eastAsia="ru-RU"/>
              </w:rPr>
              <w:softHyphen/>
              <w:t>менное) важности здорового образа жизни, связи здоровья и спорта в жизни человека</w:t>
            </w:r>
          </w:p>
        </w:tc>
      </w:tr>
      <w:tr w:rsidR="005C3E03" w:rsidRPr="005C3E03" w14:paraId="68C9A405" w14:textId="77777777" w:rsidTr="004C2BD1">
        <w:tc>
          <w:tcPr>
            <w:tcW w:w="1814" w:type="dxa"/>
            <w:shd w:val="clear" w:color="auto" w:fill="auto"/>
            <w:tcMar>
              <w:top w:w="0" w:type="dxa"/>
              <w:left w:w="108" w:type="dxa"/>
              <w:bottom w:w="0" w:type="dxa"/>
              <w:right w:w="108" w:type="dxa"/>
            </w:tcMar>
            <w:vAlign w:val="center"/>
            <w:hideMark/>
          </w:tcPr>
          <w:p w14:paraId="4FC4600F"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4.7</w:t>
            </w:r>
          </w:p>
        </w:tc>
        <w:tc>
          <w:tcPr>
            <w:tcW w:w="7683" w:type="dxa"/>
            <w:shd w:val="clear" w:color="auto" w:fill="auto"/>
            <w:tcMar>
              <w:top w:w="0" w:type="dxa"/>
              <w:left w:w="108" w:type="dxa"/>
              <w:bottom w:w="0" w:type="dxa"/>
              <w:right w:w="108" w:type="dxa"/>
            </w:tcMar>
            <w:vAlign w:val="center"/>
            <w:hideMark/>
          </w:tcPr>
          <w:p w14:paraId="3BA5F58B"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Определять и аргументировать с опорой на общество</w:t>
            </w:r>
            <w:r w:rsidRPr="005C3E03">
              <w:rPr>
                <w:rFonts w:ascii="Times New Roman" w:eastAsia="Times New Roman" w:hAnsi="Times New Roman" w:cs="Times New Roman"/>
                <w:color w:val="000000"/>
                <w:sz w:val="21"/>
                <w:szCs w:val="21"/>
                <w:lang w:eastAsia="ru-RU"/>
              </w:rPr>
              <w:softHyphen/>
              <w:t>ведческие знания, факты общественной жизни и лич</w:t>
            </w:r>
            <w:r w:rsidRPr="005C3E03">
              <w:rPr>
                <w:rFonts w:ascii="Times New Roman" w:eastAsia="Times New Roman" w:hAnsi="Times New Roman" w:cs="Times New Roman"/>
                <w:color w:val="000000"/>
                <w:sz w:val="21"/>
                <w:szCs w:val="21"/>
                <w:lang w:eastAsia="ru-RU"/>
              </w:rPr>
              <w:softHyphen/>
              <w:t>ный социальный опыт своё отношение к современ</w:t>
            </w:r>
            <w:r w:rsidRPr="005C3E03">
              <w:rPr>
                <w:rFonts w:ascii="Times New Roman" w:eastAsia="Times New Roman" w:hAnsi="Times New Roman" w:cs="Times New Roman"/>
                <w:color w:val="000000"/>
                <w:sz w:val="21"/>
                <w:szCs w:val="21"/>
                <w:lang w:eastAsia="ru-RU"/>
              </w:rPr>
              <w:softHyphen/>
              <w:t>ным формам коммуникации; к здоровому образу жизни</w:t>
            </w:r>
          </w:p>
        </w:tc>
      </w:tr>
      <w:tr w:rsidR="005C3E03" w:rsidRPr="005C3E03" w14:paraId="0CF789AA" w14:textId="77777777" w:rsidTr="004C2BD1">
        <w:tc>
          <w:tcPr>
            <w:tcW w:w="1814" w:type="dxa"/>
            <w:shd w:val="clear" w:color="auto" w:fill="auto"/>
            <w:tcMar>
              <w:top w:w="0" w:type="dxa"/>
              <w:left w:w="108" w:type="dxa"/>
              <w:bottom w:w="0" w:type="dxa"/>
              <w:right w:w="108" w:type="dxa"/>
            </w:tcMar>
            <w:vAlign w:val="center"/>
            <w:hideMark/>
          </w:tcPr>
          <w:p w14:paraId="1AA63B72"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4.8</w:t>
            </w:r>
          </w:p>
        </w:tc>
        <w:tc>
          <w:tcPr>
            <w:tcW w:w="7683" w:type="dxa"/>
            <w:shd w:val="clear" w:color="auto" w:fill="auto"/>
            <w:tcMar>
              <w:top w:w="0" w:type="dxa"/>
              <w:left w:w="108" w:type="dxa"/>
              <w:bottom w:w="0" w:type="dxa"/>
              <w:right w:w="108" w:type="dxa"/>
            </w:tcMar>
            <w:vAlign w:val="center"/>
            <w:hideMark/>
          </w:tcPr>
          <w:p w14:paraId="76433FE7"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Решать в рамках изученного материала познаватель</w:t>
            </w:r>
            <w:r w:rsidRPr="005C3E03">
              <w:rPr>
                <w:rFonts w:ascii="Times New Roman" w:eastAsia="Times New Roman" w:hAnsi="Times New Roman" w:cs="Times New Roman"/>
                <w:color w:val="000000"/>
                <w:sz w:val="21"/>
                <w:szCs w:val="21"/>
                <w:lang w:eastAsia="ru-RU"/>
              </w:rPr>
              <w:softHyphen/>
              <w:t>ные и практические задачи, связанные с волонтёр</w:t>
            </w:r>
            <w:r w:rsidRPr="005C3E03">
              <w:rPr>
                <w:rFonts w:ascii="Times New Roman" w:eastAsia="Times New Roman" w:hAnsi="Times New Roman" w:cs="Times New Roman"/>
                <w:color w:val="000000"/>
                <w:sz w:val="21"/>
                <w:szCs w:val="21"/>
                <w:lang w:eastAsia="ru-RU"/>
              </w:rPr>
              <w:softHyphen/>
              <w:t>ским движением; отражающие особенности коммуни</w:t>
            </w:r>
            <w:r w:rsidRPr="005C3E03">
              <w:rPr>
                <w:rFonts w:ascii="Times New Roman" w:eastAsia="Times New Roman" w:hAnsi="Times New Roman" w:cs="Times New Roman"/>
                <w:color w:val="000000"/>
                <w:sz w:val="21"/>
                <w:szCs w:val="21"/>
                <w:lang w:eastAsia="ru-RU"/>
              </w:rPr>
              <w:softHyphen/>
              <w:t>кации в виртуальном пространстве</w:t>
            </w:r>
          </w:p>
        </w:tc>
      </w:tr>
      <w:tr w:rsidR="005C3E03" w:rsidRPr="005C3E03" w14:paraId="3AB21A36" w14:textId="77777777" w:rsidTr="004C2BD1">
        <w:tc>
          <w:tcPr>
            <w:tcW w:w="1814" w:type="dxa"/>
            <w:shd w:val="clear" w:color="auto" w:fill="auto"/>
            <w:tcMar>
              <w:top w:w="0" w:type="dxa"/>
              <w:left w:w="108" w:type="dxa"/>
              <w:bottom w:w="0" w:type="dxa"/>
              <w:right w:w="108" w:type="dxa"/>
            </w:tcMar>
            <w:vAlign w:val="center"/>
            <w:hideMark/>
          </w:tcPr>
          <w:p w14:paraId="0F690545"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4.9</w:t>
            </w:r>
          </w:p>
        </w:tc>
        <w:tc>
          <w:tcPr>
            <w:tcW w:w="7683" w:type="dxa"/>
            <w:shd w:val="clear" w:color="auto" w:fill="auto"/>
            <w:tcMar>
              <w:top w:w="0" w:type="dxa"/>
              <w:left w:w="108" w:type="dxa"/>
              <w:bottom w:w="0" w:type="dxa"/>
              <w:right w:w="108" w:type="dxa"/>
            </w:tcMar>
            <w:vAlign w:val="center"/>
            <w:hideMark/>
          </w:tcPr>
          <w:p w14:paraId="4AFBD89F"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Осуществлять смысловое чтение текстов (научно-популярных, публицистических и других) по про</w:t>
            </w:r>
            <w:r w:rsidRPr="005C3E03">
              <w:rPr>
                <w:rFonts w:ascii="Times New Roman" w:eastAsia="Times New Roman" w:hAnsi="Times New Roman" w:cs="Times New Roman"/>
                <w:color w:val="000000"/>
                <w:sz w:val="21"/>
                <w:szCs w:val="21"/>
                <w:lang w:eastAsia="ru-RU"/>
              </w:rPr>
              <w:softHyphen/>
              <w:t>блемам современного общества, глобализации, непре</w:t>
            </w:r>
            <w:r w:rsidRPr="005C3E03">
              <w:rPr>
                <w:rFonts w:ascii="Times New Roman" w:eastAsia="Times New Roman" w:hAnsi="Times New Roman" w:cs="Times New Roman"/>
                <w:color w:val="000000"/>
                <w:sz w:val="21"/>
                <w:szCs w:val="21"/>
                <w:lang w:eastAsia="ru-RU"/>
              </w:rPr>
              <w:softHyphen/>
              <w:t>рывного образования, выбора профессии</w:t>
            </w:r>
          </w:p>
        </w:tc>
      </w:tr>
      <w:tr w:rsidR="005C3E03" w:rsidRPr="005C3E03" w14:paraId="69A6A8C9" w14:textId="77777777" w:rsidTr="004C2BD1">
        <w:tc>
          <w:tcPr>
            <w:tcW w:w="1814" w:type="dxa"/>
            <w:shd w:val="clear" w:color="auto" w:fill="auto"/>
            <w:tcMar>
              <w:top w:w="0" w:type="dxa"/>
              <w:left w:w="108" w:type="dxa"/>
              <w:bottom w:w="0" w:type="dxa"/>
              <w:right w:w="108" w:type="dxa"/>
            </w:tcMar>
            <w:vAlign w:val="center"/>
            <w:hideMark/>
          </w:tcPr>
          <w:p w14:paraId="5DA46A46" w14:textId="77777777" w:rsidR="005C3E03" w:rsidRPr="005C3E03" w:rsidRDefault="005C3E03" w:rsidP="005C3E03">
            <w:pPr>
              <w:spacing w:beforeAutospacing="1" w:after="0" w:afterAutospacing="1" w:line="294" w:lineRule="atLeast"/>
              <w:jc w:val="center"/>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4.10</w:t>
            </w:r>
          </w:p>
        </w:tc>
        <w:tc>
          <w:tcPr>
            <w:tcW w:w="7683" w:type="dxa"/>
            <w:shd w:val="clear" w:color="auto" w:fill="auto"/>
            <w:tcMar>
              <w:top w:w="0" w:type="dxa"/>
              <w:left w:w="108" w:type="dxa"/>
              <w:bottom w:w="0" w:type="dxa"/>
              <w:right w:w="108" w:type="dxa"/>
            </w:tcMar>
            <w:vAlign w:val="center"/>
            <w:hideMark/>
          </w:tcPr>
          <w:p w14:paraId="078DE569" w14:textId="77777777" w:rsidR="005C3E03" w:rsidRPr="005C3E03" w:rsidRDefault="005C3E03" w:rsidP="005C3E03">
            <w:pPr>
              <w:spacing w:beforeAutospacing="1" w:after="0" w:afterAutospacing="1" w:line="294" w:lineRule="atLeast"/>
              <w:jc w:val="both"/>
              <w:rPr>
                <w:rFonts w:ascii="Times New Roman" w:eastAsia="Times New Roman" w:hAnsi="Times New Roman" w:cs="Times New Roman"/>
                <w:sz w:val="24"/>
                <w:szCs w:val="24"/>
                <w:lang w:eastAsia="ru-RU"/>
              </w:rPr>
            </w:pPr>
            <w:r w:rsidRPr="005C3E03">
              <w:rPr>
                <w:rFonts w:ascii="Times New Roman" w:eastAsia="Times New Roman" w:hAnsi="Times New Roman" w:cs="Times New Roman"/>
                <w:color w:val="000000"/>
                <w:sz w:val="21"/>
                <w:szCs w:val="21"/>
                <w:lang w:eastAsia="ru-RU"/>
              </w:rPr>
              <w:t>Осуществлять поиск и извлечение социальной информации (текстовой, графической, аудиовизу</w:t>
            </w:r>
            <w:r w:rsidRPr="005C3E03">
              <w:rPr>
                <w:rFonts w:ascii="Times New Roman" w:eastAsia="Times New Roman" w:hAnsi="Times New Roman" w:cs="Times New Roman"/>
                <w:color w:val="000000"/>
                <w:sz w:val="21"/>
                <w:szCs w:val="21"/>
                <w:lang w:eastAsia="ru-RU"/>
              </w:rPr>
              <w:softHyphen/>
              <w:t>альной) из различных источников о глобализации и её последствиях; о роли непрерывного образования в современном обществе</w:t>
            </w:r>
          </w:p>
        </w:tc>
      </w:tr>
    </w:tbl>
    <w:p w14:paraId="33DA22CC" w14:textId="77777777" w:rsidR="005C3E03" w:rsidRPr="005C3E03" w:rsidRDefault="005C3E03" w:rsidP="005C3E0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eastAsia="ru-RU"/>
        </w:rPr>
      </w:pPr>
      <w:r w:rsidRPr="005C3E03">
        <w:rPr>
          <w:rFonts w:ascii="Times New Roman" w:eastAsia="Times New Roman" w:hAnsi="Times New Roman" w:cs="Times New Roman"/>
          <w:b/>
          <w:bCs/>
          <w:color w:val="000000"/>
          <w:sz w:val="21"/>
          <w:szCs w:val="21"/>
          <w:lang w:eastAsia="ru-RU"/>
        </w:rPr>
        <w:t>ПРОВЕРЯЕМЫЕ ЭЛЕМЕНТЫ СОДЕРЖАНИЯ</w:t>
      </w:r>
    </w:p>
    <w:p w14:paraId="1988E200" w14:textId="77777777" w:rsidR="00EC3084" w:rsidRPr="00EC3084" w:rsidRDefault="00EC3084" w:rsidP="00EC308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eastAsia="ru-RU"/>
        </w:rPr>
      </w:pPr>
      <w:r w:rsidRPr="00EC3084">
        <w:rPr>
          <w:rFonts w:ascii="Times New Roman" w:eastAsia="Times New Roman" w:hAnsi="Times New Roman" w:cs="Times New Roman"/>
          <w:b/>
          <w:bCs/>
          <w:color w:val="333333"/>
          <w:sz w:val="21"/>
          <w:szCs w:val="21"/>
          <w:lang w:eastAsia="ru-RU"/>
        </w:rPr>
        <w:t>8 КЛАСС</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9"/>
        <w:gridCol w:w="7967"/>
      </w:tblGrid>
      <w:tr w:rsidR="00EC3084" w:rsidRPr="00EC3084" w14:paraId="59341182" w14:textId="77777777" w:rsidTr="00940675">
        <w:trPr>
          <w:tblHeader/>
        </w:trPr>
        <w:tc>
          <w:tcPr>
            <w:tcW w:w="0" w:type="auto"/>
            <w:shd w:val="clear" w:color="auto" w:fill="auto"/>
            <w:tcMar>
              <w:top w:w="96" w:type="dxa"/>
              <w:left w:w="96" w:type="dxa"/>
              <w:bottom w:w="96" w:type="dxa"/>
              <w:right w:w="96" w:type="dxa"/>
            </w:tcMar>
            <w:vAlign w:val="center"/>
            <w:hideMark/>
          </w:tcPr>
          <w:p w14:paraId="0F337E5C" w14:textId="77777777" w:rsidR="00EC3084" w:rsidRPr="00EC3084" w:rsidRDefault="00EC3084" w:rsidP="00EC3084">
            <w:pPr>
              <w:spacing w:after="0" w:line="240" w:lineRule="auto"/>
              <w:jc w:val="center"/>
              <w:rPr>
                <w:rFonts w:ascii="Times New Roman" w:eastAsia="Times New Roman" w:hAnsi="Times New Roman" w:cs="Times New Roman"/>
                <w:b/>
                <w:bCs/>
                <w:sz w:val="24"/>
                <w:szCs w:val="24"/>
                <w:lang w:eastAsia="ru-RU"/>
              </w:rPr>
            </w:pPr>
            <w:r w:rsidRPr="00EC3084">
              <w:rPr>
                <w:rFonts w:ascii="Times New Roman" w:eastAsia="Times New Roman" w:hAnsi="Times New Roman" w:cs="Times New Roman"/>
                <w:b/>
                <w:bCs/>
                <w:sz w:val="21"/>
                <w:szCs w:val="21"/>
                <w:lang w:eastAsia="ru-RU"/>
              </w:rPr>
              <w:t>Код</w:t>
            </w:r>
            <w:r w:rsidRPr="00EC3084">
              <w:rPr>
                <w:rFonts w:ascii="Times New Roman" w:eastAsia="Times New Roman" w:hAnsi="Times New Roman" w:cs="Times New Roman"/>
                <w:b/>
                <w:bCs/>
                <w:sz w:val="21"/>
                <w:szCs w:val="21"/>
                <w:lang w:eastAsia="ru-RU"/>
              </w:rPr>
              <w:br/>
            </w:r>
          </w:p>
        </w:tc>
        <w:tc>
          <w:tcPr>
            <w:tcW w:w="7967" w:type="dxa"/>
            <w:shd w:val="clear" w:color="auto" w:fill="auto"/>
            <w:tcMar>
              <w:top w:w="96" w:type="dxa"/>
              <w:left w:w="96" w:type="dxa"/>
              <w:bottom w:w="96" w:type="dxa"/>
              <w:right w:w="96" w:type="dxa"/>
            </w:tcMar>
            <w:vAlign w:val="center"/>
            <w:hideMark/>
          </w:tcPr>
          <w:p w14:paraId="45834D2A" w14:textId="77777777" w:rsidR="00EC3084" w:rsidRPr="00EC3084" w:rsidRDefault="00EC3084" w:rsidP="00EC3084">
            <w:pPr>
              <w:spacing w:after="0" w:line="240" w:lineRule="auto"/>
              <w:jc w:val="center"/>
              <w:rPr>
                <w:rFonts w:ascii="Times New Roman" w:eastAsia="Times New Roman" w:hAnsi="Times New Roman" w:cs="Times New Roman"/>
                <w:b/>
                <w:bCs/>
                <w:sz w:val="24"/>
                <w:szCs w:val="24"/>
                <w:lang w:eastAsia="ru-RU"/>
              </w:rPr>
            </w:pPr>
            <w:r w:rsidRPr="00EC3084">
              <w:rPr>
                <w:rFonts w:ascii="Times New Roman" w:eastAsia="Times New Roman" w:hAnsi="Times New Roman" w:cs="Times New Roman"/>
                <w:b/>
                <w:bCs/>
                <w:sz w:val="21"/>
                <w:szCs w:val="21"/>
                <w:lang w:eastAsia="ru-RU"/>
              </w:rPr>
              <w:t>Проверяемый элемент содержания</w:t>
            </w:r>
            <w:r w:rsidRPr="00EC3084">
              <w:rPr>
                <w:rFonts w:ascii="Times New Roman" w:eastAsia="Times New Roman" w:hAnsi="Times New Roman" w:cs="Times New Roman"/>
                <w:b/>
                <w:bCs/>
                <w:sz w:val="21"/>
                <w:szCs w:val="21"/>
                <w:lang w:eastAsia="ru-RU"/>
              </w:rPr>
              <w:br/>
            </w:r>
          </w:p>
        </w:tc>
      </w:tr>
      <w:tr w:rsidR="00EC3084" w:rsidRPr="00EC3084" w14:paraId="1C3BB807" w14:textId="77777777" w:rsidTr="00940675">
        <w:tc>
          <w:tcPr>
            <w:tcW w:w="1389" w:type="dxa"/>
            <w:shd w:val="clear" w:color="auto" w:fill="auto"/>
            <w:tcMar>
              <w:top w:w="0" w:type="dxa"/>
              <w:left w:w="108" w:type="dxa"/>
              <w:bottom w:w="0" w:type="dxa"/>
              <w:right w:w="108" w:type="dxa"/>
            </w:tcMar>
            <w:vAlign w:val="center"/>
            <w:hideMark/>
          </w:tcPr>
          <w:p w14:paraId="3D908C7B"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w:t>
            </w:r>
          </w:p>
        </w:tc>
        <w:tc>
          <w:tcPr>
            <w:tcW w:w="7967" w:type="dxa"/>
            <w:shd w:val="clear" w:color="auto" w:fill="auto"/>
            <w:tcMar>
              <w:top w:w="0" w:type="dxa"/>
              <w:left w:w="108" w:type="dxa"/>
              <w:bottom w:w="0" w:type="dxa"/>
              <w:right w:w="108" w:type="dxa"/>
            </w:tcMar>
            <w:vAlign w:val="center"/>
            <w:hideMark/>
          </w:tcPr>
          <w:p w14:paraId="6D6A25DE"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экономических отношениях</w:t>
            </w:r>
          </w:p>
        </w:tc>
      </w:tr>
      <w:tr w:rsidR="00EC3084" w:rsidRPr="00EC3084" w14:paraId="03BD2EBE" w14:textId="77777777" w:rsidTr="00940675">
        <w:tc>
          <w:tcPr>
            <w:tcW w:w="1389" w:type="dxa"/>
            <w:shd w:val="clear" w:color="auto" w:fill="auto"/>
            <w:tcMar>
              <w:top w:w="0" w:type="dxa"/>
              <w:left w:w="108" w:type="dxa"/>
              <w:bottom w:w="0" w:type="dxa"/>
              <w:right w:w="108" w:type="dxa"/>
            </w:tcMar>
            <w:vAlign w:val="center"/>
            <w:hideMark/>
          </w:tcPr>
          <w:p w14:paraId="3A0F9A1E"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w:t>
            </w:r>
          </w:p>
        </w:tc>
        <w:tc>
          <w:tcPr>
            <w:tcW w:w="7967" w:type="dxa"/>
            <w:shd w:val="clear" w:color="auto" w:fill="auto"/>
            <w:tcMar>
              <w:top w:w="0" w:type="dxa"/>
              <w:left w:w="108" w:type="dxa"/>
              <w:bottom w:w="0" w:type="dxa"/>
              <w:right w:w="108" w:type="dxa"/>
            </w:tcMar>
            <w:vAlign w:val="center"/>
            <w:hideMark/>
          </w:tcPr>
          <w:p w14:paraId="039845DF"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Экономическая жизнь общества. Потребности и ресурсы, ограниченность ресур</w:t>
            </w:r>
            <w:r w:rsidRPr="00EC3084">
              <w:rPr>
                <w:rFonts w:ascii="Times New Roman" w:eastAsia="Times New Roman" w:hAnsi="Times New Roman" w:cs="Times New Roman"/>
                <w:color w:val="000000"/>
                <w:sz w:val="21"/>
                <w:szCs w:val="21"/>
                <w:lang w:eastAsia="ru-RU"/>
              </w:rPr>
              <w:softHyphen/>
              <w:t>сов. Экономический выбор</w:t>
            </w:r>
          </w:p>
        </w:tc>
      </w:tr>
      <w:tr w:rsidR="00EC3084" w:rsidRPr="00EC3084" w14:paraId="1504AF04" w14:textId="77777777" w:rsidTr="00940675">
        <w:tc>
          <w:tcPr>
            <w:tcW w:w="1389" w:type="dxa"/>
            <w:shd w:val="clear" w:color="auto" w:fill="auto"/>
            <w:tcMar>
              <w:top w:w="0" w:type="dxa"/>
              <w:left w:w="108" w:type="dxa"/>
              <w:bottom w:w="0" w:type="dxa"/>
              <w:right w:w="108" w:type="dxa"/>
            </w:tcMar>
            <w:vAlign w:val="center"/>
            <w:hideMark/>
          </w:tcPr>
          <w:p w14:paraId="0BB6E16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1.2</w:t>
            </w:r>
          </w:p>
        </w:tc>
        <w:tc>
          <w:tcPr>
            <w:tcW w:w="7967" w:type="dxa"/>
            <w:shd w:val="clear" w:color="auto" w:fill="auto"/>
            <w:tcMar>
              <w:top w:w="0" w:type="dxa"/>
              <w:left w:w="108" w:type="dxa"/>
              <w:bottom w:w="0" w:type="dxa"/>
              <w:right w:w="108" w:type="dxa"/>
            </w:tcMar>
            <w:vAlign w:val="center"/>
            <w:hideMark/>
          </w:tcPr>
          <w:p w14:paraId="01F0FC1E"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Производство ‒ источник экономических благ. Факторы производства</w:t>
            </w:r>
          </w:p>
        </w:tc>
      </w:tr>
      <w:tr w:rsidR="00EC3084" w:rsidRPr="00EC3084" w14:paraId="3C763248" w14:textId="77777777" w:rsidTr="00940675">
        <w:tc>
          <w:tcPr>
            <w:tcW w:w="1389" w:type="dxa"/>
            <w:shd w:val="clear" w:color="auto" w:fill="auto"/>
            <w:tcMar>
              <w:top w:w="0" w:type="dxa"/>
              <w:left w:w="108" w:type="dxa"/>
              <w:bottom w:w="0" w:type="dxa"/>
              <w:right w:w="108" w:type="dxa"/>
            </w:tcMar>
            <w:vAlign w:val="center"/>
            <w:hideMark/>
          </w:tcPr>
          <w:p w14:paraId="6FBAF50F"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1.3</w:t>
            </w:r>
          </w:p>
        </w:tc>
        <w:tc>
          <w:tcPr>
            <w:tcW w:w="7967" w:type="dxa"/>
            <w:shd w:val="clear" w:color="auto" w:fill="auto"/>
            <w:tcMar>
              <w:top w:w="0" w:type="dxa"/>
              <w:left w:w="108" w:type="dxa"/>
              <w:bottom w:w="0" w:type="dxa"/>
              <w:right w:w="108" w:type="dxa"/>
            </w:tcMar>
            <w:vAlign w:val="center"/>
            <w:hideMark/>
          </w:tcPr>
          <w:p w14:paraId="725831AA"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Трудовая деятельность. Производительность труда. Разделение труда. Заработная плата и стимулирование труда</w:t>
            </w:r>
          </w:p>
        </w:tc>
      </w:tr>
      <w:tr w:rsidR="00EC3084" w:rsidRPr="00EC3084" w14:paraId="50AEC055" w14:textId="77777777" w:rsidTr="00940675">
        <w:tc>
          <w:tcPr>
            <w:tcW w:w="1389" w:type="dxa"/>
            <w:shd w:val="clear" w:color="auto" w:fill="auto"/>
            <w:tcMar>
              <w:top w:w="0" w:type="dxa"/>
              <w:left w:w="108" w:type="dxa"/>
              <w:bottom w:w="0" w:type="dxa"/>
              <w:right w:w="108" w:type="dxa"/>
            </w:tcMar>
            <w:vAlign w:val="center"/>
            <w:hideMark/>
          </w:tcPr>
          <w:p w14:paraId="1D73C0CF"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1.4</w:t>
            </w:r>
          </w:p>
        </w:tc>
        <w:tc>
          <w:tcPr>
            <w:tcW w:w="7967" w:type="dxa"/>
            <w:shd w:val="clear" w:color="auto" w:fill="auto"/>
            <w:tcMar>
              <w:top w:w="0" w:type="dxa"/>
              <w:left w:w="108" w:type="dxa"/>
              <w:bottom w:w="0" w:type="dxa"/>
              <w:right w:w="108" w:type="dxa"/>
            </w:tcMar>
            <w:vAlign w:val="center"/>
            <w:hideMark/>
          </w:tcPr>
          <w:p w14:paraId="7CB89811"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Занятость и безработица</w:t>
            </w:r>
          </w:p>
        </w:tc>
      </w:tr>
      <w:tr w:rsidR="00EC3084" w:rsidRPr="00EC3084" w14:paraId="17235870" w14:textId="77777777" w:rsidTr="00940675">
        <w:tc>
          <w:tcPr>
            <w:tcW w:w="1389" w:type="dxa"/>
            <w:shd w:val="clear" w:color="auto" w:fill="auto"/>
            <w:tcMar>
              <w:top w:w="0" w:type="dxa"/>
              <w:left w:w="108" w:type="dxa"/>
              <w:bottom w:w="0" w:type="dxa"/>
              <w:right w:w="108" w:type="dxa"/>
            </w:tcMar>
            <w:vAlign w:val="center"/>
            <w:hideMark/>
          </w:tcPr>
          <w:p w14:paraId="5B1555F8"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1.5</w:t>
            </w:r>
          </w:p>
        </w:tc>
        <w:tc>
          <w:tcPr>
            <w:tcW w:w="7967" w:type="dxa"/>
            <w:shd w:val="clear" w:color="auto" w:fill="auto"/>
            <w:tcMar>
              <w:top w:w="0" w:type="dxa"/>
              <w:left w:w="108" w:type="dxa"/>
              <w:bottom w:w="0" w:type="dxa"/>
              <w:right w:w="108" w:type="dxa"/>
            </w:tcMar>
            <w:vAlign w:val="center"/>
            <w:hideMark/>
          </w:tcPr>
          <w:p w14:paraId="5C8FE3CF"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Экономическая система и её функции. Собственность</w:t>
            </w:r>
          </w:p>
        </w:tc>
      </w:tr>
      <w:tr w:rsidR="00EC3084" w:rsidRPr="00EC3084" w14:paraId="30DDC049" w14:textId="77777777" w:rsidTr="00940675">
        <w:tc>
          <w:tcPr>
            <w:tcW w:w="1389" w:type="dxa"/>
            <w:shd w:val="clear" w:color="auto" w:fill="auto"/>
            <w:tcMar>
              <w:top w:w="0" w:type="dxa"/>
              <w:left w:w="108" w:type="dxa"/>
              <w:bottom w:w="0" w:type="dxa"/>
              <w:right w:w="108" w:type="dxa"/>
            </w:tcMar>
            <w:vAlign w:val="center"/>
            <w:hideMark/>
          </w:tcPr>
          <w:p w14:paraId="42048B2B"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1.6</w:t>
            </w:r>
          </w:p>
        </w:tc>
        <w:tc>
          <w:tcPr>
            <w:tcW w:w="7967" w:type="dxa"/>
            <w:shd w:val="clear" w:color="auto" w:fill="auto"/>
            <w:tcMar>
              <w:top w:w="0" w:type="dxa"/>
              <w:left w:w="108" w:type="dxa"/>
              <w:bottom w:w="0" w:type="dxa"/>
              <w:right w:w="108" w:type="dxa"/>
            </w:tcMar>
            <w:vAlign w:val="center"/>
            <w:hideMark/>
          </w:tcPr>
          <w:p w14:paraId="435BB93A"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Рыночная экономика. Конкуренция. Спрос и предложение</w:t>
            </w:r>
          </w:p>
        </w:tc>
      </w:tr>
      <w:tr w:rsidR="00EC3084" w:rsidRPr="00EC3084" w14:paraId="31F8942A" w14:textId="77777777" w:rsidTr="00940675">
        <w:tc>
          <w:tcPr>
            <w:tcW w:w="1389" w:type="dxa"/>
            <w:shd w:val="clear" w:color="auto" w:fill="auto"/>
            <w:tcMar>
              <w:top w:w="0" w:type="dxa"/>
              <w:left w:w="108" w:type="dxa"/>
              <w:bottom w:w="0" w:type="dxa"/>
              <w:right w:w="108" w:type="dxa"/>
            </w:tcMar>
            <w:vAlign w:val="center"/>
            <w:hideMark/>
          </w:tcPr>
          <w:p w14:paraId="46267EAB"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1.7</w:t>
            </w:r>
          </w:p>
        </w:tc>
        <w:tc>
          <w:tcPr>
            <w:tcW w:w="7967" w:type="dxa"/>
            <w:shd w:val="clear" w:color="auto" w:fill="auto"/>
            <w:tcMar>
              <w:top w:w="0" w:type="dxa"/>
              <w:left w:w="108" w:type="dxa"/>
              <w:bottom w:w="0" w:type="dxa"/>
              <w:right w:w="108" w:type="dxa"/>
            </w:tcMar>
            <w:vAlign w:val="center"/>
            <w:hideMark/>
          </w:tcPr>
          <w:p w14:paraId="4DD65145"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Рыночное равновесие. Невидимая рука рынка. Многообразие рынков</w:t>
            </w:r>
          </w:p>
        </w:tc>
      </w:tr>
      <w:tr w:rsidR="00EC3084" w:rsidRPr="00EC3084" w14:paraId="64DCD6C5" w14:textId="77777777" w:rsidTr="00940675">
        <w:tc>
          <w:tcPr>
            <w:tcW w:w="1389" w:type="dxa"/>
            <w:shd w:val="clear" w:color="auto" w:fill="auto"/>
            <w:tcMar>
              <w:top w:w="0" w:type="dxa"/>
              <w:left w:w="108" w:type="dxa"/>
              <w:bottom w:w="0" w:type="dxa"/>
              <w:right w:w="108" w:type="dxa"/>
            </w:tcMar>
            <w:vAlign w:val="center"/>
            <w:hideMark/>
          </w:tcPr>
          <w:p w14:paraId="2858EFC4"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1.8</w:t>
            </w:r>
          </w:p>
        </w:tc>
        <w:tc>
          <w:tcPr>
            <w:tcW w:w="7967" w:type="dxa"/>
            <w:shd w:val="clear" w:color="auto" w:fill="auto"/>
            <w:tcMar>
              <w:top w:w="0" w:type="dxa"/>
              <w:left w:w="108" w:type="dxa"/>
              <w:bottom w:w="0" w:type="dxa"/>
              <w:right w:w="108" w:type="dxa"/>
            </w:tcMar>
            <w:vAlign w:val="center"/>
            <w:hideMark/>
          </w:tcPr>
          <w:p w14:paraId="76F30A3E"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Предпринимательство. Виды и формы предпринимательской деятельности</w:t>
            </w:r>
          </w:p>
        </w:tc>
      </w:tr>
      <w:tr w:rsidR="00EC3084" w:rsidRPr="00EC3084" w14:paraId="52F2339A" w14:textId="77777777" w:rsidTr="00940675">
        <w:tc>
          <w:tcPr>
            <w:tcW w:w="1389" w:type="dxa"/>
            <w:shd w:val="clear" w:color="auto" w:fill="auto"/>
            <w:tcMar>
              <w:top w:w="0" w:type="dxa"/>
              <w:left w:w="108" w:type="dxa"/>
              <w:bottom w:w="0" w:type="dxa"/>
              <w:right w:w="108" w:type="dxa"/>
            </w:tcMar>
            <w:vAlign w:val="center"/>
            <w:hideMark/>
          </w:tcPr>
          <w:p w14:paraId="0728334A"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1.9</w:t>
            </w:r>
          </w:p>
        </w:tc>
        <w:tc>
          <w:tcPr>
            <w:tcW w:w="7967" w:type="dxa"/>
            <w:shd w:val="clear" w:color="auto" w:fill="auto"/>
            <w:tcMar>
              <w:top w:w="0" w:type="dxa"/>
              <w:left w:w="108" w:type="dxa"/>
              <w:bottom w:w="0" w:type="dxa"/>
              <w:right w:w="108" w:type="dxa"/>
            </w:tcMar>
            <w:vAlign w:val="center"/>
            <w:hideMark/>
          </w:tcPr>
          <w:p w14:paraId="2C444AB1"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Предприятие в экономике. Издержки, выручка и прибыль. Как повысить эффек</w:t>
            </w:r>
            <w:r w:rsidRPr="00EC3084">
              <w:rPr>
                <w:rFonts w:ascii="Times New Roman" w:eastAsia="Times New Roman" w:hAnsi="Times New Roman" w:cs="Times New Roman"/>
                <w:color w:val="000000"/>
                <w:sz w:val="21"/>
                <w:szCs w:val="21"/>
                <w:lang w:eastAsia="ru-RU"/>
              </w:rPr>
              <w:softHyphen/>
              <w:t>тивность производства</w:t>
            </w:r>
          </w:p>
        </w:tc>
      </w:tr>
      <w:tr w:rsidR="00EC3084" w:rsidRPr="00EC3084" w14:paraId="6C6BDEF7" w14:textId="77777777" w:rsidTr="00940675">
        <w:tc>
          <w:tcPr>
            <w:tcW w:w="1389" w:type="dxa"/>
            <w:shd w:val="clear" w:color="auto" w:fill="auto"/>
            <w:tcMar>
              <w:top w:w="0" w:type="dxa"/>
              <w:left w:w="108" w:type="dxa"/>
              <w:bottom w:w="0" w:type="dxa"/>
              <w:right w:w="108" w:type="dxa"/>
            </w:tcMar>
            <w:vAlign w:val="center"/>
            <w:hideMark/>
          </w:tcPr>
          <w:p w14:paraId="30B289D7"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1.10</w:t>
            </w:r>
          </w:p>
        </w:tc>
        <w:tc>
          <w:tcPr>
            <w:tcW w:w="7967" w:type="dxa"/>
            <w:shd w:val="clear" w:color="auto" w:fill="auto"/>
            <w:tcMar>
              <w:top w:w="0" w:type="dxa"/>
              <w:left w:w="108" w:type="dxa"/>
              <w:bottom w:w="0" w:type="dxa"/>
              <w:right w:w="108" w:type="dxa"/>
            </w:tcMar>
            <w:vAlign w:val="center"/>
            <w:hideMark/>
          </w:tcPr>
          <w:p w14:paraId="4C5ED05A"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Обмен. Торговля и её формы</w:t>
            </w:r>
          </w:p>
        </w:tc>
      </w:tr>
      <w:tr w:rsidR="00EC3084" w:rsidRPr="00EC3084" w14:paraId="6235FFAB" w14:textId="77777777" w:rsidTr="00940675">
        <w:tc>
          <w:tcPr>
            <w:tcW w:w="1389" w:type="dxa"/>
            <w:shd w:val="clear" w:color="auto" w:fill="auto"/>
            <w:tcMar>
              <w:top w:w="0" w:type="dxa"/>
              <w:left w:w="108" w:type="dxa"/>
              <w:bottom w:w="0" w:type="dxa"/>
              <w:right w:w="108" w:type="dxa"/>
            </w:tcMar>
            <w:vAlign w:val="center"/>
            <w:hideMark/>
          </w:tcPr>
          <w:p w14:paraId="01559482"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1.11</w:t>
            </w:r>
          </w:p>
        </w:tc>
        <w:tc>
          <w:tcPr>
            <w:tcW w:w="7967" w:type="dxa"/>
            <w:shd w:val="clear" w:color="auto" w:fill="auto"/>
            <w:tcMar>
              <w:top w:w="0" w:type="dxa"/>
              <w:left w:w="108" w:type="dxa"/>
              <w:bottom w:w="0" w:type="dxa"/>
              <w:right w:w="108" w:type="dxa"/>
            </w:tcMar>
            <w:vAlign w:val="center"/>
            <w:hideMark/>
          </w:tcPr>
          <w:p w14:paraId="4B2EEC8F"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Деньги и их функции</w:t>
            </w:r>
          </w:p>
        </w:tc>
      </w:tr>
      <w:tr w:rsidR="00EC3084" w:rsidRPr="00EC3084" w14:paraId="3E5F2CAA" w14:textId="77777777" w:rsidTr="00940675">
        <w:tc>
          <w:tcPr>
            <w:tcW w:w="1389" w:type="dxa"/>
            <w:shd w:val="clear" w:color="auto" w:fill="auto"/>
            <w:tcMar>
              <w:top w:w="0" w:type="dxa"/>
              <w:left w:w="108" w:type="dxa"/>
              <w:bottom w:w="0" w:type="dxa"/>
              <w:right w:w="108" w:type="dxa"/>
            </w:tcMar>
            <w:vAlign w:val="center"/>
            <w:hideMark/>
          </w:tcPr>
          <w:p w14:paraId="4C9E20A2"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1.12</w:t>
            </w:r>
          </w:p>
        </w:tc>
        <w:tc>
          <w:tcPr>
            <w:tcW w:w="7967" w:type="dxa"/>
            <w:shd w:val="clear" w:color="auto" w:fill="auto"/>
            <w:tcMar>
              <w:top w:w="0" w:type="dxa"/>
              <w:left w:w="108" w:type="dxa"/>
              <w:bottom w:w="0" w:type="dxa"/>
              <w:right w:w="108" w:type="dxa"/>
            </w:tcMar>
            <w:vAlign w:val="center"/>
            <w:hideMark/>
          </w:tcPr>
          <w:p w14:paraId="6956B4B3"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Финансовый рынок и посредники (банки, страховые компании, кредитные союзы, участники фондового рынка). Услуги финансовых посредников</w:t>
            </w:r>
          </w:p>
        </w:tc>
      </w:tr>
      <w:tr w:rsidR="00EC3084" w:rsidRPr="00EC3084" w14:paraId="69C83B29" w14:textId="77777777" w:rsidTr="00940675">
        <w:tc>
          <w:tcPr>
            <w:tcW w:w="1389" w:type="dxa"/>
            <w:shd w:val="clear" w:color="auto" w:fill="auto"/>
            <w:tcMar>
              <w:top w:w="0" w:type="dxa"/>
              <w:left w:w="108" w:type="dxa"/>
              <w:bottom w:w="0" w:type="dxa"/>
              <w:right w:w="108" w:type="dxa"/>
            </w:tcMar>
            <w:vAlign w:val="center"/>
            <w:hideMark/>
          </w:tcPr>
          <w:p w14:paraId="64415657"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1.13</w:t>
            </w:r>
          </w:p>
        </w:tc>
        <w:tc>
          <w:tcPr>
            <w:tcW w:w="7967" w:type="dxa"/>
            <w:shd w:val="clear" w:color="auto" w:fill="auto"/>
            <w:tcMar>
              <w:top w:w="0" w:type="dxa"/>
              <w:left w:w="108" w:type="dxa"/>
              <w:bottom w:w="0" w:type="dxa"/>
              <w:right w:w="108" w:type="dxa"/>
            </w:tcMar>
            <w:vAlign w:val="center"/>
            <w:hideMark/>
          </w:tcPr>
          <w:p w14:paraId="399A269E"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Основные типы финансовых инструментов: акции и облигации</w:t>
            </w:r>
          </w:p>
        </w:tc>
      </w:tr>
      <w:tr w:rsidR="00EC3084" w:rsidRPr="00EC3084" w14:paraId="0B38873B" w14:textId="77777777" w:rsidTr="00940675">
        <w:tc>
          <w:tcPr>
            <w:tcW w:w="1389" w:type="dxa"/>
            <w:shd w:val="clear" w:color="auto" w:fill="auto"/>
            <w:tcMar>
              <w:top w:w="0" w:type="dxa"/>
              <w:left w:w="108" w:type="dxa"/>
              <w:bottom w:w="0" w:type="dxa"/>
              <w:right w:w="108" w:type="dxa"/>
            </w:tcMar>
            <w:vAlign w:val="center"/>
            <w:hideMark/>
          </w:tcPr>
          <w:p w14:paraId="419283D6"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1.14</w:t>
            </w:r>
          </w:p>
        </w:tc>
        <w:tc>
          <w:tcPr>
            <w:tcW w:w="7967" w:type="dxa"/>
            <w:shd w:val="clear" w:color="auto" w:fill="auto"/>
            <w:tcMar>
              <w:top w:w="0" w:type="dxa"/>
              <w:left w:w="108" w:type="dxa"/>
              <w:bottom w:w="0" w:type="dxa"/>
              <w:right w:w="108" w:type="dxa"/>
            </w:tcMar>
            <w:vAlign w:val="center"/>
            <w:hideMark/>
          </w:tcPr>
          <w:p w14:paraId="2CD890D2"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Банковские услуги, предоставляемые гражданам (депозит, кредит, платёжная кар</w:t>
            </w:r>
            <w:r w:rsidRPr="00EC3084">
              <w:rPr>
                <w:rFonts w:ascii="Times New Roman" w:eastAsia="Times New Roman" w:hAnsi="Times New Roman" w:cs="Times New Roman"/>
                <w:color w:val="000000"/>
                <w:sz w:val="21"/>
                <w:szCs w:val="21"/>
                <w:lang w:eastAsia="ru-RU"/>
              </w:rPr>
              <w:softHyphen/>
              <w:t>та, денежные переводы, обмен валюты). Дистанционное банковское обслуживание</w:t>
            </w:r>
          </w:p>
        </w:tc>
      </w:tr>
      <w:tr w:rsidR="00EC3084" w:rsidRPr="00EC3084" w14:paraId="5A20B573" w14:textId="77777777" w:rsidTr="00940675">
        <w:tc>
          <w:tcPr>
            <w:tcW w:w="1389" w:type="dxa"/>
            <w:shd w:val="clear" w:color="auto" w:fill="auto"/>
            <w:tcMar>
              <w:top w:w="0" w:type="dxa"/>
              <w:left w:w="108" w:type="dxa"/>
              <w:bottom w:w="0" w:type="dxa"/>
              <w:right w:w="108" w:type="dxa"/>
            </w:tcMar>
            <w:vAlign w:val="center"/>
            <w:hideMark/>
          </w:tcPr>
          <w:p w14:paraId="12A8AC17"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1.15</w:t>
            </w:r>
          </w:p>
        </w:tc>
        <w:tc>
          <w:tcPr>
            <w:tcW w:w="7967" w:type="dxa"/>
            <w:shd w:val="clear" w:color="auto" w:fill="auto"/>
            <w:tcMar>
              <w:top w:w="0" w:type="dxa"/>
              <w:left w:w="108" w:type="dxa"/>
              <w:bottom w:w="0" w:type="dxa"/>
              <w:right w:w="108" w:type="dxa"/>
            </w:tcMar>
            <w:vAlign w:val="center"/>
            <w:hideMark/>
          </w:tcPr>
          <w:p w14:paraId="6BDEB709"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Страховые услуги. Защита прав потребителя финансовых услуг</w:t>
            </w:r>
          </w:p>
        </w:tc>
      </w:tr>
      <w:tr w:rsidR="00EC3084" w:rsidRPr="00EC3084" w14:paraId="23679FE9" w14:textId="77777777" w:rsidTr="00940675">
        <w:tc>
          <w:tcPr>
            <w:tcW w:w="1389" w:type="dxa"/>
            <w:shd w:val="clear" w:color="auto" w:fill="auto"/>
            <w:tcMar>
              <w:top w:w="0" w:type="dxa"/>
              <w:left w:w="108" w:type="dxa"/>
              <w:bottom w:w="0" w:type="dxa"/>
              <w:right w:w="108" w:type="dxa"/>
            </w:tcMar>
            <w:vAlign w:val="center"/>
            <w:hideMark/>
          </w:tcPr>
          <w:p w14:paraId="33DDED3F"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1.16</w:t>
            </w:r>
          </w:p>
        </w:tc>
        <w:tc>
          <w:tcPr>
            <w:tcW w:w="7967" w:type="dxa"/>
            <w:shd w:val="clear" w:color="auto" w:fill="auto"/>
            <w:tcMar>
              <w:top w:w="0" w:type="dxa"/>
              <w:left w:w="108" w:type="dxa"/>
              <w:bottom w:w="0" w:type="dxa"/>
              <w:right w:w="108" w:type="dxa"/>
            </w:tcMar>
            <w:vAlign w:val="center"/>
            <w:hideMark/>
          </w:tcPr>
          <w:p w14:paraId="63E35603"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Экономические функции домохозяйств. Потребление домашних хозяйств. По</w:t>
            </w:r>
            <w:r w:rsidRPr="00EC3084">
              <w:rPr>
                <w:rFonts w:ascii="Times New Roman" w:eastAsia="Times New Roman" w:hAnsi="Times New Roman" w:cs="Times New Roman"/>
                <w:color w:val="000000"/>
                <w:sz w:val="21"/>
                <w:szCs w:val="21"/>
                <w:lang w:eastAsia="ru-RU"/>
              </w:rPr>
              <w:softHyphen/>
              <w:t>требительские товары и товары длительного пользования</w:t>
            </w:r>
          </w:p>
        </w:tc>
      </w:tr>
      <w:tr w:rsidR="00EC3084" w:rsidRPr="00EC3084" w14:paraId="315E9B06" w14:textId="77777777" w:rsidTr="00940675">
        <w:tc>
          <w:tcPr>
            <w:tcW w:w="1389" w:type="dxa"/>
            <w:shd w:val="clear" w:color="auto" w:fill="auto"/>
            <w:tcMar>
              <w:top w:w="0" w:type="dxa"/>
              <w:left w:w="108" w:type="dxa"/>
              <w:bottom w:w="0" w:type="dxa"/>
              <w:right w:w="108" w:type="dxa"/>
            </w:tcMar>
            <w:vAlign w:val="center"/>
            <w:hideMark/>
          </w:tcPr>
          <w:p w14:paraId="596E79EC"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1.17</w:t>
            </w:r>
          </w:p>
        </w:tc>
        <w:tc>
          <w:tcPr>
            <w:tcW w:w="7967" w:type="dxa"/>
            <w:shd w:val="clear" w:color="auto" w:fill="auto"/>
            <w:tcMar>
              <w:top w:w="0" w:type="dxa"/>
              <w:left w:w="108" w:type="dxa"/>
              <w:bottom w:w="0" w:type="dxa"/>
              <w:right w:w="108" w:type="dxa"/>
            </w:tcMar>
            <w:vAlign w:val="center"/>
            <w:hideMark/>
          </w:tcPr>
          <w:p w14:paraId="7E482920"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Источники доходов и расходов семьи. Семейный бюджет. Личный финансовый план. Способы и формы сбережений</w:t>
            </w:r>
          </w:p>
        </w:tc>
      </w:tr>
      <w:tr w:rsidR="00EC3084" w:rsidRPr="00EC3084" w14:paraId="362924BD" w14:textId="77777777" w:rsidTr="00940675">
        <w:tc>
          <w:tcPr>
            <w:tcW w:w="1389" w:type="dxa"/>
            <w:shd w:val="clear" w:color="auto" w:fill="auto"/>
            <w:tcMar>
              <w:top w:w="0" w:type="dxa"/>
              <w:left w:w="108" w:type="dxa"/>
              <w:bottom w:w="0" w:type="dxa"/>
              <w:right w:w="108" w:type="dxa"/>
            </w:tcMar>
            <w:vAlign w:val="center"/>
            <w:hideMark/>
          </w:tcPr>
          <w:p w14:paraId="156E0C53"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1.18</w:t>
            </w:r>
          </w:p>
        </w:tc>
        <w:tc>
          <w:tcPr>
            <w:tcW w:w="7967" w:type="dxa"/>
            <w:shd w:val="clear" w:color="auto" w:fill="auto"/>
            <w:tcMar>
              <w:top w:w="0" w:type="dxa"/>
              <w:left w:w="108" w:type="dxa"/>
              <w:bottom w:w="0" w:type="dxa"/>
              <w:right w:w="108" w:type="dxa"/>
            </w:tcMar>
            <w:vAlign w:val="center"/>
            <w:hideMark/>
          </w:tcPr>
          <w:p w14:paraId="39DB8925"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Экономические цели и функции государства</w:t>
            </w:r>
          </w:p>
        </w:tc>
      </w:tr>
      <w:tr w:rsidR="00EC3084" w:rsidRPr="00EC3084" w14:paraId="534C2000" w14:textId="77777777" w:rsidTr="00940675">
        <w:tc>
          <w:tcPr>
            <w:tcW w:w="1389" w:type="dxa"/>
            <w:shd w:val="clear" w:color="auto" w:fill="auto"/>
            <w:tcMar>
              <w:top w:w="0" w:type="dxa"/>
              <w:left w:w="108" w:type="dxa"/>
              <w:bottom w:w="0" w:type="dxa"/>
              <w:right w:w="108" w:type="dxa"/>
            </w:tcMar>
            <w:vAlign w:val="center"/>
            <w:hideMark/>
          </w:tcPr>
          <w:p w14:paraId="63732765"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1.19</w:t>
            </w:r>
          </w:p>
        </w:tc>
        <w:tc>
          <w:tcPr>
            <w:tcW w:w="7967" w:type="dxa"/>
            <w:shd w:val="clear" w:color="auto" w:fill="auto"/>
            <w:tcMar>
              <w:top w:w="0" w:type="dxa"/>
              <w:left w:w="108" w:type="dxa"/>
              <w:bottom w:w="0" w:type="dxa"/>
              <w:right w:w="108" w:type="dxa"/>
            </w:tcMar>
            <w:vAlign w:val="center"/>
            <w:hideMark/>
          </w:tcPr>
          <w:p w14:paraId="53BB4B7F"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Налоги</w:t>
            </w:r>
          </w:p>
        </w:tc>
      </w:tr>
      <w:tr w:rsidR="00EC3084" w:rsidRPr="00EC3084" w14:paraId="2B9B1DD9" w14:textId="77777777" w:rsidTr="00940675">
        <w:tc>
          <w:tcPr>
            <w:tcW w:w="1389" w:type="dxa"/>
            <w:shd w:val="clear" w:color="auto" w:fill="auto"/>
            <w:tcMar>
              <w:top w:w="0" w:type="dxa"/>
              <w:left w:w="108" w:type="dxa"/>
              <w:bottom w:w="0" w:type="dxa"/>
              <w:right w:w="108" w:type="dxa"/>
            </w:tcMar>
            <w:vAlign w:val="center"/>
            <w:hideMark/>
          </w:tcPr>
          <w:p w14:paraId="2A748A2D"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1.20</w:t>
            </w:r>
          </w:p>
        </w:tc>
        <w:tc>
          <w:tcPr>
            <w:tcW w:w="7967" w:type="dxa"/>
            <w:shd w:val="clear" w:color="auto" w:fill="auto"/>
            <w:tcMar>
              <w:top w:w="0" w:type="dxa"/>
              <w:left w:w="108" w:type="dxa"/>
              <w:bottom w:w="0" w:type="dxa"/>
              <w:right w:w="108" w:type="dxa"/>
            </w:tcMar>
            <w:vAlign w:val="center"/>
            <w:hideMark/>
          </w:tcPr>
          <w:p w14:paraId="53E5A295"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Доходы и расходы государства. Государственный бюджет</w:t>
            </w:r>
          </w:p>
        </w:tc>
      </w:tr>
      <w:tr w:rsidR="00EC3084" w:rsidRPr="00EC3084" w14:paraId="42E19EBA" w14:textId="77777777" w:rsidTr="00940675">
        <w:tc>
          <w:tcPr>
            <w:tcW w:w="1389" w:type="dxa"/>
            <w:shd w:val="clear" w:color="auto" w:fill="auto"/>
            <w:tcMar>
              <w:top w:w="0" w:type="dxa"/>
              <w:left w:w="108" w:type="dxa"/>
              <w:bottom w:w="0" w:type="dxa"/>
              <w:right w:w="108" w:type="dxa"/>
            </w:tcMar>
            <w:vAlign w:val="center"/>
            <w:hideMark/>
          </w:tcPr>
          <w:p w14:paraId="78D4E100"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1.21</w:t>
            </w:r>
          </w:p>
        </w:tc>
        <w:tc>
          <w:tcPr>
            <w:tcW w:w="7967" w:type="dxa"/>
            <w:shd w:val="clear" w:color="auto" w:fill="auto"/>
            <w:tcMar>
              <w:top w:w="0" w:type="dxa"/>
              <w:left w:w="108" w:type="dxa"/>
              <w:bottom w:w="0" w:type="dxa"/>
              <w:right w:w="108" w:type="dxa"/>
            </w:tcMar>
            <w:vAlign w:val="center"/>
            <w:hideMark/>
          </w:tcPr>
          <w:p w14:paraId="19C8AEAB"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Государственная бюджетная и денежно-кредитная политика Российской Федерации. Государственная политика по развитию конкуренции</w:t>
            </w:r>
          </w:p>
        </w:tc>
      </w:tr>
      <w:tr w:rsidR="00EC3084" w:rsidRPr="00EC3084" w14:paraId="0F3FCCC6" w14:textId="77777777" w:rsidTr="00940675">
        <w:tc>
          <w:tcPr>
            <w:tcW w:w="1389" w:type="dxa"/>
            <w:shd w:val="clear" w:color="auto" w:fill="auto"/>
            <w:tcMar>
              <w:top w:w="0" w:type="dxa"/>
              <w:left w:w="108" w:type="dxa"/>
              <w:bottom w:w="0" w:type="dxa"/>
              <w:right w:w="108" w:type="dxa"/>
            </w:tcMar>
            <w:vAlign w:val="center"/>
            <w:hideMark/>
          </w:tcPr>
          <w:p w14:paraId="64931FC8"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w:t>
            </w:r>
          </w:p>
        </w:tc>
        <w:tc>
          <w:tcPr>
            <w:tcW w:w="7967" w:type="dxa"/>
            <w:shd w:val="clear" w:color="auto" w:fill="auto"/>
            <w:tcMar>
              <w:top w:w="0" w:type="dxa"/>
              <w:left w:w="108" w:type="dxa"/>
              <w:bottom w:w="0" w:type="dxa"/>
              <w:right w:w="108" w:type="dxa"/>
            </w:tcMar>
            <w:vAlign w:val="center"/>
            <w:hideMark/>
          </w:tcPr>
          <w:p w14:paraId="7B37302B"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мире культуры</w:t>
            </w:r>
          </w:p>
        </w:tc>
      </w:tr>
      <w:tr w:rsidR="00EC3084" w:rsidRPr="00EC3084" w14:paraId="4D8B4786" w14:textId="77777777" w:rsidTr="00940675">
        <w:tc>
          <w:tcPr>
            <w:tcW w:w="1389" w:type="dxa"/>
            <w:shd w:val="clear" w:color="auto" w:fill="auto"/>
            <w:tcMar>
              <w:top w:w="0" w:type="dxa"/>
              <w:left w:w="108" w:type="dxa"/>
              <w:bottom w:w="0" w:type="dxa"/>
              <w:right w:w="108" w:type="dxa"/>
            </w:tcMar>
            <w:vAlign w:val="center"/>
            <w:hideMark/>
          </w:tcPr>
          <w:p w14:paraId="1D9F71D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2.1</w:t>
            </w:r>
          </w:p>
        </w:tc>
        <w:tc>
          <w:tcPr>
            <w:tcW w:w="7967" w:type="dxa"/>
            <w:shd w:val="clear" w:color="auto" w:fill="auto"/>
            <w:tcMar>
              <w:top w:w="0" w:type="dxa"/>
              <w:left w:w="108" w:type="dxa"/>
              <w:bottom w:w="0" w:type="dxa"/>
              <w:right w:w="108" w:type="dxa"/>
            </w:tcMar>
            <w:vAlign w:val="center"/>
            <w:hideMark/>
          </w:tcPr>
          <w:p w14:paraId="08DE2703"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Культура, её многообразие и формы. Влияние духовной культуры на формиро</w:t>
            </w:r>
            <w:r w:rsidRPr="00EC3084">
              <w:rPr>
                <w:rFonts w:ascii="Times New Roman" w:eastAsia="Times New Roman" w:hAnsi="Times New Roman" w:cs="Times New Roman"/>
                <w:color w:val="000000"/>
                <w:sz w:val="21"/>
                <w:szCs w:val="21"/>
                <w:lang w:eastAsia="ru-RU"/>
              </w:rPr>
              <w:softHyphen/>
              <w:t>вание личности. Современная молодёжная культура</w:t>
            </w:r>
          </w:p>
        </w:tc>
      </w:tr>
      <w:tr w:rsidR="00EC3084" w:rsidRPr="00EC3084" w14:paraId="7E302055" w14:textId="77777777" w:rsidTr="00940675">
        <w:tc>
          <w:tcPr>
            <w:tcW w:w="1389" w:type="dxa"/>
            <w:shd w:val="clear" w:color="auto" w:fill="auto"/>
            <w:tcMar>
              <w:top w:w="0" w:type="dxa"/>
              <w:left w:w="108" w:type="dxa"/>
              <w:bottom w:w="0" w:type="dxa"/>
              <w:right w:w="108" w:type="dxa"/>
            </w:tcMar>
            <w:vAlign w:val="center"/>
            <w:hideMark/>
          </w:tcPr>
          <w:p w14:paraId="7343CAAD"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2.2</w:t>
            </w:r>
          </w:p>
        </w:tc>
        <w:tc>
          <w:tcPr>
            <w:tcW w:w="7967" w:type="dxa"/>
            <w:shd w:val="clear" w:color="auto" w:fill="auto"/>
            <w:tcMar>
              <w:top w:w="0" w:type="dxa"/>
              <w:left w:w="108" w:type="dxa"/>
              <w:bottom w:w="0" w:type="dxa"/>
              <w:right w:w="108" w:type="dxa"/>
            </w:tcMar>
            <w:vAlign w:val="center"/>
            <w:hideMark/>
          </w:tcPr>
          <w:p w14:paraId="0AC33760"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Наука. Естественные и социально-гуманитарные науки. Роль науки в развитии об</w:t>
            </w:r>
            <w:r w:rsidRPr="00EC3084">
              <w:rPr>
                <w:rFonts w:ascii="Times New Roman" w:eastAsia="Times New Roman" w:hAnsi="Times New Roman" w:cs="Times New Roman"/>
                <w:color w:val="000000"/>
                <w:sz w:val="21"/>
                <w:szCs w:val="21"/>
                <w:lang w:eastAsia="ru-RU"/>
              </w:rPr>
              <w:softHyphen/>
              <w:t>щества</w:t>
            </w:r>
          </w:p>
        </w:tc>
      </w:tr>
      <w:tr w:rsidR="00EC3084" w:rsidRPr="00EC3084" w14:paraId="737E4AA6" w14:textId="77777777" w:rsidTr="00940675">
        <w:tc>
          <w:tcPr>
            <w:tcW w:w="1389" w:type="dxa"/>
            <w:shd w:val="clear" w:color="auto" w:fill="auto"/>
            <w:tcMar>
              <w:top w:w="0" w:type="dxa"/>
              <w:left w:w="108" w:type="dxa"/>
              <w:bottom w:w="0" w:type="dxa"/>
              <w:right w:w="108" w:type="dxa"/>
            </w:tcMar>
            <w:vAlign w:val="center"/>
            <w:hideMark/>
          </w:tcPr>
          <w:p w14:paraId="1755618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2.3</w:t>
            </w:r>
          </w:p>
        </w:tc>
        <w:tc>
          <w:tcPr>
            <w:tcW w:w="7967" w:type="dxa"/>
            <w:shd w:val="clear" w:color="auto" w:fill="auto"/>
            <w:tcMar>
              <w:top w:w="0" w:type="dxa"/>
              <w:left w:w="108" w:type="dxa"/>
              <w:bottom w:w="0" w:type="dxa"/>
              <w:right w:w="108" w:type="dxa"/>
            </w:tcMar>
            <w:vAlign w:val="center"/>
            <w:hideMark/>
          </w:tcPr>
          <w:p w14:paraId="418A58D2"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EC3084" w:rsidRPr="00EC3084" w14:paraId="7DDA8788" w14:textId="77777777" w:rsidTr="00940675">
        <w:trPr>
          <w:trHeight w:val="469"/>
        </w:trPr>
        <w:tc>
          <w:tcPr>
            <w:tcW w:w="1389" w:type="dxa"/>
            <w:shd w:val="clear" w:color="auto" w:fill="auto"/>
            <w:tcMar>
              <w:top w:w="0" w:type="dxa"/>
              <w:left w:w="108" w:type="dxa"/>
              <w:bottom w:w="0" w:type="dxa"/>
              <w:right w:w="108" w:type="dxa"/>
            </w:tcMar>
            <w:vAlign w:val="center"/>
            <w:hideMark/>
          </w:tcPr>
          <w:p w14:paraId="4F02C4C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2.4</w:t>
            </w:r>
          </w:p>
        </w:tc>
        <w:tc>
          <w:tcPr>
            <w:tcW w:w="7967" w:type="dxa"/>
            <w:shd w:val="clear" w:color="auto" w:fill="auto"/>
            <w:tcMar>
              <w:top w:w="0" w:type="dxa"/>
              <w:left w:w="108" w:type="dxa"/>
              <w:bottom w:w="0" w:type="dxa"/>
              <w:right w:w="108" w:type="dxa"/>
            </w:tcMar>
            <w:vAlign w:val="center"/>
            <w:hideMark/>
          </w:tcPr>
          <w:p w14:paraId="38430318"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w:t>
            </w:r>
            <w:r w:rsidRPr="00EC3084">
              <w:rPr>
                <w:rFonts w:ascii="Times New Roman" w:eastAsia="Times New Roman" w:hAnsi="Times New Roman" w:cs="Times New Roman"/>
                <w:color w:val="000000"/>
                <w:sz w:val="21"/>
                <w:szCs w:val="21"/>
                <w:lang w:eastAsia="ru-RU"/>
              </w:rPr>
              <w:softHyphen/>
              <w:t>гиозные объединения в Российской Федерации</w:t>
            </w:r>
          </w:p>
        </w:tc>
      </w:tr>
      <w:tr w:rsidR="00EC3084" w:rsidRPr="00EC3084" w14:paraId="42BD0DCA" w14:textId="77777777" w:rsidTr="00940675">
        <w:tc>
          <w:tcPr>
            <w:tcW w:w="1389" w:type="dxa"/>
            <w:shd w:val="clear" w:color="auto" w:fill="auto"/>
            <w:tcMar>
              <w:top w:w="0" w:type="dxa"/>
              <w:left w:w="108" w:type="dxa"/>
              <w:bottom w:w="0" w:type="dxa"/>
              <w:right w:w="108" w:type="dxa"/>
            </w:tcMar>
            <w:vAlign w:val="center"/>
            <w:hideMark/>
          </w:tcPr>
          <w:p w14:paraId="438E681D"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2.5</w:t>
            </w:r>
          </w:p>
        </w:tc>
        <w:tc>
          <w:tcPr>
            <w:tcW w:w="7967" w:type="dxa"/>
            <w:shd w:val="clear" w:color="auto" w:fill="auto"/>
            <w:tcMar>
              <w:top w:w="0" w:type="dxa"/>
              <w:left w:w="108" w:type="dxa"/>
              <w:bottom w:w="0" w:type="dxa"/>
              <w:right w:w="108" w:type="dxa"/>
            </w:tcMar>
            <w:vAlign w:val="center"/>
            <w:hideMark/>
          </w:tcPr>
          <w:p w14:paraId="493CF62E"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Что такое искусство. Виды искусств. Роль искусства в жизни человека и общества</w:t>
            </w:r>
          </w:p>
        </w:tc>
      </w:tr>
      <w:tr w:rsidR="00EC3084" w:rsidRPr="00EC3084" w14:paraId="7CAA3A68" w14:textId="77777777" w:rsidTr="00940675">
        <w:tc>
          <w:tcPr>
            <w:tcW w:w="1389" w:type="dxa"/>
            <w:shd w:val="clear" w:color="auto" w:fill="auto"/>
            <w:tcMar>
              <w:top w:w="0" w:type="dxa"/>
              <w:left w:w="108" w:type="dxa"/>
              <w:bottom w:w="0" w:type="dxa"/>
              <w:right w:w="108" w:type="dxa"/>
            </w:tcMar>
            <w:vAlign w:val="center"/>
            <w:hideMark/>
          </w:tcPr>
          <w:p w14:paraId="69C6D85F"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2.6</w:t>
            </w:r>
          </w:p>
        </w:tc>
        <w:tc>
          <w:tcPr>
            <w:tcW w:w="7967" w:type="dxa"/>
            <w:shd w:val="clear" w:color="auto" w:fill="auto"/>
            <w:tcMar>
              <w:top w:w="0" w:type="dxa"/>
              <w:left w:w="108" w:type="dxa"/>
              <w:bottom w:w="0" w:type="dxa"/>
              <w:right w:w="108" w:type="dxa"/>
            </w:tcMar>
            <w:vAlign w:val="center"/>
            <w:hideMark/>
          </w:tcPr>
          <w:p w14:paraId="0C679420"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14:paraId="058B7320" w14:textId="77777777" w:rsidR="00EC3084" w:rsidRPr="00EC3084" w:rsidRDefault="00EC3084" w:rsidP="00EC308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eastAsia="ru-RU"/>
        </w:rPr>
      </w:pPr>
      <w:r w:rsidRPr="00EC3084">
        <w:rPr>
          <w:rFonts w:ascii="Times New Roman" w:eastAsia="Times New Roman" w:hAnsi="Times New Roman" w:cs="Times New Roman"/>
          <w:b/>
          <w:bCs/>
          <w:color w:val="333333"/>
          <w:sz w:val="21"/>
          <w:szCs w:val="21"/>
          <w:lang w:eastAsia="ru-RU"/>
        </w:rPr>
        <w:t>9 КЛАСС</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9"/>
        <w:gridCol w:w="7967"/>
      </w:tblGrid>
      <w:tr w:rsidR="00EC3084" w:rsidRPr="00EC3084" w14:paraId="0B55529C" w14:textId="77777777" w:rsidTr="004F779F">
        <w:trPr>
          <w:tblHeader/>
        </w:trPr>
        <w:tc>
          <w:tcPr>
            <w:tcW w:w="0" w:type="auto"/>
            <w:shd w:val="clear" w:color="auto" w:fill="auto"/>
            <w:tcMar>
              <w:top w:w="96" w:type="dxa"/>
              <w:left w:w="96" w:type="dxa"/>
              <w:bottom w:w="96" w:type="dxa"/>
              <w:right w:w="96" w:type="dxa"/>
            </w:tcMar>
            <w:vAlign w:val="center"/>
            <w:hideMark/>
          </w:tcPr>
          <w:p w14:paraId="243FC9E7" w14:textId="77777777" w:rsidR="00EC3084" w:rsidRPr="00EC3084" w:rsidRDefault="00EC3084" w:rsidP="00EC3084">
            <w:pPr>
              <w:spacing w:after="150" w:line="240" w:lineRule="auto"/>
              <w:jc w:val="center"/>
              <w:rPr>
                <w:rFonts w:ascii="Times New Roman" w:eastAsia="Times New Roman" w:hAnsi="Times New Roman" w:cs="Times New Roman"/>
                <w:b/>
                <w:bCs/>
                <w:sz w:val="24"/>
                <w:szCs w:val="24"/>
                <w:lang w:eastAsia="ru-RU"/>
              </w:rPr>
            </w:pPr>
            <w:r w:rsidRPr="00EC3084">
              <w:rPr>
                <w:rFonts w:ascii="Times New Roman" w:eastAsia="Times New Roman" w:hAnsi="Times New Roman" w:cs="Times New Roman"/>
                <w:b/>
                <w:bCs/>
                <w:sz w:val="24"/>
                <w:szCs w:val="24"/>
                <w:lang w:eastAsia="ru-RU"/>
              </w:rPr>
              <w:t>Код</w:t>
            </w:r>
          </w:p>
        </w:tc>
        <w:tc>
          <w:tcPr>
            <w:tcW w:w="7967" w:type="dxa"/>
            <w:shd w:val="clear" w:color="auto" w:fill="auto"/>
            <w:tcMar>
              <w:top w:w="96" w:type="dxa"/>
              <w:left w:w="96" w:type="dxa"/>
              <w:bottom w:w="96" w:type="dxa"/>
              <w:right w:w="96" w:type="dxa"/>
            </w:tcMar>
            <w:vAlign w:val="center"/>
            <w:hideMark/>
          </w:tcPr>
          <w:p w14:paraId="3E317B55" w14:textId="77777777" w:rsidR="00EC3084" w:rsidRPr="00EC3084" w:rsidRDefault="00EC3084" w:rsidP="00EC3084">
            <w:pPr>
              <w:spacing w:after="150" w:line="240" w:lineRule="auto"/>
              <w:jc w:val="center"/>
              <w:rPr>
                <w:rFonts w:ascii="Times New Roman" w:eastAsia="Times New Roman" w:hAnsi="Times New Roman" w:cs="Times New Roman"/>
                <w:b/>
                <w:bCs/>
                <w:sz w:val="24"/>
                <w:szCs w:val="24"/>
                <w:lang w:eastAsia="ru-RU"/>
              </w:rPr>
            </w:pPr>
            <w:r w:rsidRPr="00EC3084">
              <w:rPr>
                <w:rFonts w:ascii="Times New Roman" w:eastAsia="Times New Roman" w:hAnsi="Times New Roman" w:cs="Times New Roman"/>
                <w:b/>
                <w:bCs/>
                <w:sz w:val="24"/>
                <w:szCs w:val="24"/>
                <w:lang w:eastAsia="ru-RU"/>
              </w:rPr>
              <w:t>Проверяемый элемент содержания</w:t>
            </w:r>
          </w:p>
        </w:tc>
      </w:tr>
      <w:tr w:rsidR="00EC3084" w:rsidRPr="00EC3084" w14:paraId="7B3D3B11" w14:textId="77777777" w:rsidTr="004F779F">
        <w:tc>
          <w:tcPr>
            <w:tcW w:w="1389" w:type="dxa"/>
            <w:shd w:val="clear" w:color="auto" w:fill="auto"/>
            <w:tcMar>
              <w:top w:w="0" w:type="dxa"/>
              <w:left w:w="108" w:type="dxa"/>
              <w:bottom w:w="0" w:type="dxa"/>
              <w:right w:w="108" w:type="dxa"/>
            </w:tcMar>
            <w:vAlign w:val="center"/>
            <w:hideMark/>
          </w:tcPr>
          <w:p w14:paraId="634EDF45"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w:t>
            </w:r>
          </w:p>
        </w:tc>
        <w:tc>
          <w:tcPr>
            <w:tcW w:w="7967" w:type="dxa"/>
            <w:shd w:val="clear" w:color="auto" w:fill="auto"/>
            <w:tcMar>
              <w:top w:w="0" w:type="dxa"/>
              <w:left w:w="108" w:type="dxa"/>
              <w:bottom w:w="0" w:type="dxa"/>
              <w:right w:w="108" w:type="dxa"/>
            </w:tcMar>
            <w:vAlign w:val="center"/>
            <w:hideMark/>
          </w:tcPr>
          <w:p w14:paraId="63D84789"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политическом измерении</w:t>
            </w:r>
          </w:p>
        </w:tc>
      </w:tr>
      <w:tr w:rsidR="00EC3084" w:rsidRPr="00EC3084" w14:paraId="1A5851BB" w14:textId="77777777" w:rsidTr="004F779F">
        <w:tc>
          <w:tcPr>
            <w:tcW w:w="1389" w:type="dxa"/>
            <w:shd w:val="clear" w:color="auto" w:fill="auto"/>
            <w:tcMar>
              <w:top w:w="0" w:type="dxa"/>
              <w:left w:w="108" w:type="dxa"/>
              <w:bottom w:w="0" w:type="dxa"/>
              <w:right w:w="108" w:type="dxa"/>
            </w:tcMar>
            <w:vAlign w:val="center"/>
            <w:hideMark/>
          </w:tcPr>
          <w:p w14:paraId="770FF56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w:t>
            </w:r>
          </w:p>
        </w:tc>
        <w:tc>
          <w:tcPr>
            <w:tcW w:w="7967" w:type="dxa"/>
            <w:shd w:val="clear" w:color="auto" w:fill="auto"/>
            <w:tcMar>
              <w:top w:w="0" w:type="dxa"/>
              <w:left w:w="108" w:type="dxa"/>
              <w:bottom w:w="0" w:type="dxa"/>
              <w:right w:w="108" w:type="dxa"/>
            </w:tcMar>
            <w:vAlign w:val="center"/>
            <w:hideMark/>
          </w:tcPr>
          <w:p w14:paraId="3A459455"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Политика и политическая власть</w:t>
            </w:r>
          </w:p>
        </w:tc>
      </w:tr>
      <w:tr w:rsidR="00EC3084" w:rsidRPr="00EC3084" w14:paraId="3AA928DD" w14:textId="77777777" w:rsidTr="004F779F">
        <w:tc>
          <w:tcPr>
            <w:tcW w:w="1389" w:type="dxa"/>
            <w:shd w:val="clear" w:color="auto" w:fill="auto"/>
            <w:tcMar>
              <w:top w:w="0" w:type="dxa"/>
              <w:left w:w="108" w:type="dxa"/>
              <w:bottom w:w="0" w:type="dxa"/>
              <w:right w:w="108" w:type="dxa"/>
            </w:tcMar>
            <w:vAlign w:val="center"/>
            <w:hideMark/>
          </w:tcPr>
          <w:p w14:paraId="49442609"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1.2</w:t>
            </w:r>
          </w:p>
        </w:tc>
        <w:tc>
          <w:tcPr>
            <w:tcW w:w="7967" w:type="dxa"/>
            <w:shd w:val="clear" w:color="auto" w:fill="auto"/>
            <w:tcMar>
              <w:top w:w="0" w:type="dxa"/>
              <w:left w:w="108" w:type="dxa"/>
              <w:bottom w:w="0" w:type="dxa"/>
              <w:right w:w="108" w:type="dxa"/>
            </w:tcMar>
            <w:vAlign w:val="center"/>
            <w:hideMark/>
          </w:tcPr>
          <w:p w14:paraId="5673FC76"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Государство ‒ политическая организация общества. Признаки государства. Внут</w:t>
            </w:r>
            <w:r w:rsidRPr="00EC3084">
              <w:rPr>
                <w:rFonts w:ascii="Times New Roman" w:eastAsia="Times New Roman" w:hAnsi="Times New Roman" w:cs="Times New Roman"/>
                <w:color w:val="000000"/>
                <w:sz w:val="21"/>
                <w:szCs w:val="21"/>
                <w:lang w:eastAsia="ru-RU"/>
              </w:rPr>
              <w:softHyphen/>
              <w:t>ренняя и внешняя политика</w:t>
            </w:r>
          </w:p>
        </w:tc>
      </w:tr>
      <w:tr w:rsidR="00EC3084" w:rsidRPr="00EC3084" w14:paraId="180751AF" w14:textId="77777777" w:rsidTr="004F779F">
        <w:tc>
          <w:tcPr>
            <w:tcW w:w="1389" w:type="dxa"/>
            <w:shd w:val="clear" w:color="auto" w:fill="auto"/>
            <w:tcMar>
              <w:top w:w="0" w:type="dxa"/>
              <w:left w:w="108" w:type="dxa"/>
              <w:bottom w:w="0" w:type="dxa"/>
              <w:right w:w="108" w:type="dxa"/>
            </w:tcMar>
            <w:vAlign w:val="center"/>
            <w:hideMark/>
          </w:tcPr>
          <w:p w14:paraId="069172A4"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1.3</w:t>
            </w:r>
          </w:p>
        </w:tc>
        <w:tc>
          <w:tcPr>
            <w:tcW w:w="7967" w:type="dxa"/>
            <w:shd w:val="clear" w:color="auto" w:fill="auto"/>
            <w:tcMar>
              <w:top w:w="0" w:type="dxa"/>
              <w:left w:w="108" w:type="dxa"/>
              <w:bottom w:w="0" w:type="dxa"/>
              <w:right w:w="108" w:type="dxa"/>
            </w:tcMar>
            <w:vAlign w:val="center"/>
            <w:hideMark/>
          </w:tcPr>
          <w:p w14:paraId="14E7B494"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Форма государства</w:t>
            </w:r>
          </w:p>
        </w:tc>
      </w:tr>
      <w:tr w:rsidR="00EC3084" w:rsidRPr="00EC3084" w14:paraId="1A00078C" w14:textId="77777777" w:rsidTr="004F779F">
        <w:tc>
          <w:tcPr>
            <w:tcW w:w="1389" w:type="dxa"/>
            <w:shd w:val="clear" w:color="auto" w:fill="auto"/>
            <w:tcMar>
              <w:top w:w="0" w:type="dxa"/>
              <w:left w:w="108" w:type="dxa"/>
              <w:bottom w:w="0" w:type="dxa"/>
              <w:right w:w="108" w:type="dxa"/>
            </w:tcMar>
            <w:vAlign w:val="center"/>
            <w:hideMark/>
          </w:tcPr>
          <w:p w14:paraId="6BD557BA"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1.4</w:t>
            </w:r>
          </w:p>
        </w:tc>
        <w:tc>
          <w:tcPr>
            <w:tcW w:w="7967" w:type="dxa"/>
            <w:shd w:val="clear" w:color="auto" w:fill="auto"/>
            <w:tcMar>
              <w:top w:w="0" w:type="dxa"/>
              <w:left w:w="108" w:type="dxa"/>
              <w:bottom w:w="0" w:type="dxa"/>
              <w:right w:w="108" w:type="dxa"/>
            </w:tcMar>
            <w:vAlign w:val="center"/>
            <w:hideMark/>
          </w:tcPr>
          <w:p w14:paraId="72935A67"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Монархия и республика ‒ основные формы правления</w:t>
            </w:r>
          </w:p>
        </w:tc>
      </w:tr>
      <w:tr w:rsidR="00EC3084" w:rsidRPr="00EC3084" w14:paraId="0F087F09" w14:textId="77777777" w:rsidTr="004F779F">
        <w:tc>
          <w:tcPr>
            <w:tcW w:w="1389" w:type="dxa"/>
            <w:shd w:val="clear" w:color="auto" w:fill="auto"/>
            <w:tcMar>
              <w:top w:w="0" w:type="dxa"/>
              <w:left w:w="108" w:type="dxa"/>
              <w:bottom w:w="0" w:type="dxa"/>
              <w:right w:w="108" w:type="dxa"/>
            </w:tcMar>
            <w:vAlign w:val="center"/>
            <w:hideMark/>
          </w:tcPr>
          <w:p w14:paraId="0E2E4F84"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1.5</w:t>
            </w:r>
          </w:p>
        </w:tc>
        <w:tc>
          <w:tcPr>
            <w:tcW w:w="7967" w:type="dxa"/>
            <w:shd w:val="clear" w:color="auto" w:fill="auto"/>
            <w:tcMar>
              <w:top w:w="0" w:type="dxa"/>
              <w:left w:w="108" w:type="dxa"/>
              <w:bottom w:w="0" w:type="dxa"/>
              <w:right w:w="108" w:type="dxa"/>
            </w:tcMar>
            <w:vAlign w:val="center"/>
            <w:hideMark/>
          </w:tcPr>
          <w:p w14:paraId="21AD43A3"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Унитарное и федеративное государственно-территориальное устройство</w:t>
            </w:r>
          </w:p>
        </w:tc>
      </w:tr>
      <w:tr w:rsidR="00EC3084" w:rsidRPr="00EC3084" w14:paraId="74F38DED" w14:textId="77777777" w:rsidTr="004F779F">
        <w:tc>
          <w:tcPr>
            <w:tcW w:w="1389" w:type="dxa"/>
            <w:shd w:val="clear" w:color="auto" w:fill="auto"/>
            <w:tcMar>
              <w:top w:w="0" w:type="dxa"/>
              <w:left w:w="108" w:type="dxa"/>
              <w:bottom w:w="0" w:type="dxa"/>
              <w:right w:w="108" w:type="dxa"/>
            </w:tcMar>
            <w:vAlign w:val="center"/>
            <w:hideMark/>
          </w:tcPr>
          <w:p w14:paraId="53FE464C"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1.6</w:t>
            </w:r>
          </w:p>
        </w:tc>
        <w:tc>
          <w:tcPr>
            <w:tcW w:w="7967" w:type="dxa"/>
            <w:shd w:val="clear" w:color="auto" w:fill="auto"/>
            <w:tcMar>
              <w:top w:w="0" w:type="dxa"/>
              <w:left w:w="108" w:type="dxa"/>
              <w:bottom w:w="0" w:type="dxa"/>
              <w:right w:w="108" w:type="dxa"/>
            </w:tcMar>
            <w:vAlign w:val="center"/>
            <w:hideMark/>
          </w:tcPr>
          <w:p w14:paraId="5CDBBD21"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Политический режим и его виды. Демократия, демократические ценности. Право</w:t>
            </w:r>
            <w:r w:rsidRPr="00EC3084">
              <w:rPr>
                <w:rFonts w:ascii="Times New Roman" w:eastAsia="Times New Roman" w:hAnsi="Times New Roman" w:cs="Times New Roman"/>
                <w:color w:val="000000"/>
                <w:sz w:val="21"/>
                <w:szCs w:val="21"/>
                <w:lang w:eastAsia="ru-RU"/>
              </w:rPr>
              <w:softHyphen/>
              <w:t>вое государство и гражданское общество</w:t>
            </w:r>
          </w:p>
        </w:tc>
      </w:tr>
      <w:tr w:rsidR="00EC3084" w:rsidRPr="00EC3084" w14:paraId="5DCFF789" w14:textId="77777777" w:rsidTr="004F779F">
        <w:tc>
          <w:tcPr>
            <w:tcW w:w="1389" w:type="dxa"/>
            <w:shd w:val="clear" w:color="auto" w:fill="auto"/>
            <w:tcMar>
              <w:top w:w="0" w:type="dxa"/>
              <w:left w:w="108" w:type="dxa"/>
              <w:bottom w:w="0" w:type="dxa"/>
              <w:right w:w="108" w:type="dxa"/>
            </w:tcMar>
            <w:vAlign w:val="center"/>
            <w:hideMark/>
          </w:tcPr>
          <w:p w14:paraId="3E98AF5D"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1.7</w:t>
            </w:r>
          </w:p>
        </w:tc>
        <w:tc>
          <w:tcPr>
            <w:tcW w:w="7967" w:type="dxa"/>
            <w:shd w:val="clear" w:color="auto" w:fill="auto"/>
            <w:tcMar>
              <w:top w:w="0" w:type="dxa"/>
              <w:left w:w="108" w:type="dxa"/>
              <w:bottom w:w="0" w:type="dxa"/>
              <w:right w:w="108" w:type="dxa"/>
            </w:tcMar>
            <w:vAlign w:val="center"/>
            <w:hideMark/>
          </w:tcPr>
          <w:p w14:paraId="028C5CC7"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Участие граждан в политике. Выборы, референдум</w:t>
            </w:r>
          </w:p>
        </w:tc>
      </w:tr>
      <w:tr w:rsidR="00EC3084" w:rsidRPr="00EC3084" w14:paraId="22E4745C" w14:textId="77777777" w:rsidTr="004F779F">
        <w:tc>
          <w:tcPr>
            <w:tcW w:w="1389" w:type="dxa"/>
            <w:shd w:val="clear" w:color="auto" w:fill="auto"/>
            <w:tcMar>
              <w:top w:w="0" w:type="dxa"/>
              <w:left w:w="108" w:type="dxa"/>
              <w:bottom w:w="0" w:type="dxa"/>
              <w:right w:w="108" w:type="dxa"/>
            </w:tcMar>
            <w:vAlign w:val="center"/>
            <w:hideMark/>
          </w:tcPr>
          <w:p w14:paraId="0E583A49"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1.8</w:t>
            </w:r>
          </w:p>
        </w:tc>
        <w:tc>
          <w:tcPr>
            <w:tcW w:w="7967" w:type="dxa"/>
            <w:shd w:val="clear" w:color="auto" w:fill="auto"/>
            <w:tcMar>
              <w:top w:w="0" w:type="dxa"/>
              <w:left w:w="108" w:type="dxa"/>
              <w:bottom w:w="0" w:type="dxa"/>
              <w:right w:w="108" w:type="dxa"/>
            </w:tcMar>
            <w:vAlign w:val="center"/>
            <w:hideMark/>
          </w:tcPr>
          <w:p w14:paraId="69C0C222"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Политические партии, их роль в демократическом обществе. Общественно-поли</w:t>
            </w:r>
            <w:r w:rsidRPr="00EC3084">
              <w:rPr>
                <w:rFonts w:ascii="Times New Roman" w:eastAsia="Times New Roman" w:hAnsi="Times New Roman" w:cs="Times New Roman"/>
                <w:color w:val="000000"/>
                <w:sz w:val="21"/>
                <w:szCs w:val="21"/>
                <w:lang w:eastAsia="ru-RU"/>
              </w:rPr>
              <w:softHyphen/>
              <w:t>тические организации</w:t>
            </w:r>
          </w:p>
        </w:tc>
      </w:tr>
      <w:tr w:rsidR="00EC3084" w:rsidRPr="00EC3084" w14:paraId="590AC6A8" w14:textId="77777777" w:rsidTr="004F779F">
        <w:tc>
          <w:tcPr>
            <w:tcW w:w="1389" w:type="dxa"/>
            <w:shd w:val="clear" w:color="auto" w:fill="auto"/>
            <w:tcMar>
              <w:top w:w="0" w:type="dxa"/>
              <w:left w:w="108" w:type="dxa"/>
              <w:bottom w:w="0" w:type="dxa"/>
              <w:right w:w="108" w:type="dxa"/>
            </w:tcMar>
            <w:vAlign w:val="center"/>
            <w:hideMark/>
          </w:tcPr>
          <w:p w14:paraId="3150B76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w:t>
            </w:r>
          </w:p>
        </w:tc>
        <w:tc>
          <w:tcPr>
            <w:tcW w:w="7967" w:type="dxa"/>
            <w:shd w:val="clear" w:color="auto" w:fill="auto"/>
            <w:tcMar>
              <w:top w:w="0" w:type="dxa"/>
              <w:left w:w="108" w:type="dxa"/>
              <w:bottom w:w="0" w:type="dxa"/>
              <w:right w:w="108" w:type="dxa"/>
            </w:tcMar>
            <w:vAlign w:val="center"/>
            <w:hideMark/>
          </w:tcPr>
          <w:p w14:paraId="0097C26F"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Гражданин и государство</w:t>
            </w:r>
          </w:p>
        </w:tc>
      </w:tr>
      <w:tr w:rsidR="00EC3084" w:rsidRPr="00EC3084" w14:paraId="570C0614" w14:textId="77777777" w:rsidTr="004F779F">
        <w:tc>
          <w:tcPr>
            <w:tcW w:w="1389" w:type="dxa"/>
            <w:shd w:val="clear" w:color="auto" w:fill="auto"/>
            <w:tcMar>
              <w:top w:w="0" w:type="dxa"/>
              <w:left w:w="108" w:type="dxa"/>
              <w:bottom w:w="0" w:type="dxa"/>
              <w:right w:w="108" w:type="dxa"/>
            </w:tcMar>
            <w:vAlign w:val="center"/>
            <w:hideMark/>
          </w:tcPr>
          <w:p w14:paraId="0D740CED"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2.1</w:t>
            </w:r>
          </w:p>
        </w:tc>
        <w:tc>
          <w:tcPr>
            <w:tcW w:w="7967" w:type="dxa"/>
            <w:shd w:val="clear" w:color="auto" w:fill="auto"/>
            <w:tcMar>
              <w:top w:w="0" w:type="dxa"/>
              <w:left w:w="108" w:type="dxa"/>
              <w:bottom w:w="0" w:type="dxa"/>
              <w:right w:w="108" w:type="dxa"/>
            </w:tcMar>
            <w:vAlign w:val="center"/>
            <w:hideMark/>
          </w:tcPr>
          <w:p w14:paraId="3820A2A3"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Основы конституционного строя Российской Федерации. Россия ‒ демократи</w:t>
            </w:r>
            <w:r w:rsidRPr="00EC3084">
              <w:rPr>
                <w:rFonts w:ascii="Times New Roman" w:eastAsia="Times New Roman" w:hAnsi="Times New Roman" w:cs="Times New Roman"/>
                <w:color w:val="000000"/>
                <w:sz w:val="21"/>
                <w:szCs w:val="21"/>
                <w:lang w:eastAsia="ru-RU"/>
              </w:rPr>
              <w:softHyphen/>
              <w:t>ческое федеративное правовое государство с республиканской формой правления. Россия ‒ социальное государство. Основные направления и приоритеты соци</w:t>
            </w:r>
            <w:r w:rsidRPr="00EC3084">
              <w:rPr>
                <w:rFonts w:ascii="Times New Roman" w:eastAsia="Times New Roman" w:hAnsi="Times New Roman" w:cs="Times New Roman"/>
                <w:color w:val="000000"/>
                <w:sz w:val="21"/>
                <w:szCs w:val="21"/>
                <w:lang w:eastAsia="ru-RU"/>
              </w:rPr>
              <w:softHyphen/>
              <w:t>альной политики российского государства. Россия ‒ светское государство</w:t>
            </w:r>
          </w:p>
        </w:tc>
      </w:tr>
      <w:tr w:rsidR="00EC3084" w:rsidRPr="00EC3084" w14:paraId="467607E1" w14:textId="77777777" w:rsidTr="004F779F">
        <w:tc>
          <w:tcPr>
            <w:tcW w:w="1389" w:type="dxa"/>
            <w:shd w:val="clear" w:color="auto" w:fill="auto"/>
            <w:tcMar>
              <w:top w:w="0" w:type="dxa"/>
              <w:left w:w="108" w:type="dxa"/>
              <w:bottom w:w="0" w:type="dxa"/>
              <w:right w:w="108" w:type="dxa"/>
            </w:tcMar>
            <w:vAlign w:val="center"/>
            <w:hideMark/>
          </w:tcPr>
          <w:p w14:paraId="03521652"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2.2</w:t>
            </w:r>
          </w:p>
        </w:tc>
        <w:tc>
          <w:tcPr>
            <w:tcW w:w="7967" w:type="dxa"/>
            <w:shd w:val="clear" w:color="auto" w:fill="auto"/>
            <w:tcMar>
              <w:top w:w="0" w:type="dxa"/>
              <w:left w:w="108" w:type="dxa"/>
              <w:bottom w:w="0" w:type="dxa"/>
              <w:right w:w="108" w:type="dxa"/>
            </w:tcMar>
            <w:vAlign w:val="center"/>
            <w:hideMark/>
          </w:tcPr>
          <w:p w14:paraId="7F2EEE39"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EC3084" w:rsidRPr="00EC3084" w14:paraId="72ACD154" w14:textId="77777777" w:rsidTr="004F779F">
        <w:tc>
          <w:tcPr>
            <w:tcW w:w="1389" w:type="dxa"/>
            <w:shd w:val="clear" w:color="auto" w:fill="auto"/>
            <w:tcMar>
              <w:top w:w="0" w:type="dxa"/>
              <w:left w:w="108" w:type="dxa"/>
              <w:bottom w:w="0" w:type="dxa"/>
              <w:right w:w="108" w:type="dxa"/>
            </w:tcMar>
            <w:vAlign w:val="center"/>
            <w:hideMark/>
          </w:tcPr>
          <w:p w14:paraId="3919275E"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2.3</w:t>
            </w:r>
          </w:p>
        </w:tc>
        <w:tc>
          <w:tcPr>
            <w:tcW w:w="7967" w:type="dxa"/>
            <w:shd w:val="clear" w:color="auto" w:fill="auto"/>
            <w:tcMar>
              <w:top w:w="0" w:type="dxa"/>
              <w:left w:w="108" w:type="dxa"/>
              <w:bottom w:w="0" w:type="dxa"/>
              <w:right w:w="108" w:type="dxa"/>
            </w:tcMar>
            <w:vAlign w:val="center"/>
            <w:hideMark/>
          </w:tcPr>
          <w:p w14:paraId="150818D1"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EC3084" w:rsidRPr="00EC3084" w14:paraId="64B5BC9F" w14:textId="77777777" w:rsidTr="004F779F">
        <w:tc>
          <w:tcPr>
            <w:tcW w:w="1389" w:type="dxa"/>
            <w:shd w:val="clear" w:color="auto" w:fill="auto"/>
            <w:tcMar>
              <w:top w:w="0" w:type="dxa"/>
              <w:left w:w="108" w:type="dxa"/>
              <w:bottom w:w="0" w:type="dxa"/>
              <w:right w:w="108" w:type="dxa"/>
            </w:tcMar>
            <w:vAlign w:val="center"/>
            <w:hideMark/>
          </w:tcPr>
          <w:p w14:paraId="6AE787B0"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2.4</w:t>
            </w:r>
          </w:p>
        </w:tc>
        <w:tc>
          <w:tcPr>
            <w:tcW w:w="7967" w:type="dxa"/>
            <w:shd w:val="clear" w:color="auto" w:fill="auto"/>
            <w:tcMar>
              <w:top w:w="0" w:type="dxa"/>
              <w:left w:w="108" w:type="dxa"/>
              <w:bottom w:w="0" w:type="dxa"/>
              <w:right w:w="108" w:type="dxa"/>
            </w:tcMar>
            <w:vAlign w:val="center"/>
            <w:hideMark/>
          </w:tcPr>
          <w:p w14:paraId="4F4D54A9"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EC3084" w:rsidRPr="00EC3084" w14:paraId="19F43098" w14:textId="77777777" w:rsidTr="004F779F">
        <w:tc>
          <w:tcPr>
            <w:tcW w:w="1389" w:type="dxa"/>
            <w:shd w:val="clear" w:color="auto" w:fill="auto"/>
            <w:tcMar>
              <w:top w:w="0" w:type="dxa"/>
              <w:left w:w="108" w:type="dxa"/>
              <w:bottom w:w="0" w:type="dxa"/>
              <w:right w:w="108" w:type="dxa"/>
            </w:tcMar>
            <w:vAlign w:val="center"/>
            <w:hideMark/>
          </w:tcPr>
          <w:p w14:paraId="2B1208D0"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2.5</w:t>
            </w:r>
          </w:p>
        </w:tc>
        <w:tc>
          <w:tcPr>
            <w:tcW w:w="7967" w:type="dxa"/>
            <w:shd w:val="clear" w:color="auto" w:fill="auto"/>
            <w:tcMar>
              <w:top w:w="0" w:type="dxa"/>
              <w:left w:w="108" w:type="dxa"/>
              <w:bottom w:w="0" w:type="dxa"/>
              <w:right w:w="108" w:type="dxa"/>
            </w:tcMar>
            <w:vAlign w:val="center"/>
            <w:hideMark/>
          </w:tcPr>
          <w:p w14:paraId="6DE8E05D"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Федеральное Собрание Российской Федерации: Государственная Дума и Совет Федерации</w:t>
            </w:r>
          </w:p>
        </w:tc>
      </w:tr>
      <w:tr w:rsidR="00EC3084" w:rsidRPr="00EC3084" w14:paraId="1A102E96" w14:textId="77777777" w:rsidTr="004F779F">
        <w:tc>
          <w:tcPr>
            <w:tcW w:w="1389" w:type="dxa"/>
            <w:shd w:val="clear" w:color="auto" w:fill="auto"/>
            <w:tcMar>
              <w:top w:w="0" w:type="dxa"/>
              <w:left w:w="108" w:type="dxa"/>
              <w:bottom w:w="0" w:type="dxa"/>
              <w:right w:w="108" w:type="dxa"/>
            </w:tcMar>
            <w:vAlign w:val="center"/>
            <w:hideMark/>
          </w:tcPr>
          <w:p w14:paraId="47F904C5"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2.6</w:t>
            </w:r>
          </w:p>
        </w:tc>
        <w:tc>
          <w:tcPr>
            <w:tcW w:w="7967" w:type="dxa"/>
            <w:shd w:val="clear" w:color="auto" w:fill="auto"/>
            <w:tcMar>
              <w:top w:w="0" w:type="dxa"/>
              <w:left w:w="108" w:type="dxa"/>
              <w:bottom w:w="0" w:type="dxa"/>
              <w:right w:w="108" w:type="dxa"/>
            </w:tcMar>
            <w:vAlign w:val="center"/>
            <w:hideMark/>
          </w:tcPr>
          <w:p w14:paraId="3738D355"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Правительство Российской Федерации</w:t>
            </w:r>
          </w:p>
        </w:tc>
      </w:tr>
      <w:tr w:rsidR="00EC3084" w:rsidRPr="00EC3084" w14:paraId="6D26E74F" w14:textId="77777777" w:rsidTr="004F779F">
        <w:tc>
          <w:tcPr>
            <w:tcW w:w="1389" w:type="dxa"/>
            <w:shd w:val="clear" w:color="auto" w:fill="auto"/>
            <w:tcMar>
              <w:top w:w="0" w:type="dxa"/>
              <w:left w:w="108" w:type="dxa"/>
              <w:bottom w:w="0" w:type="dxa"/>
              <w:right w:w="108" w:type="dxa"/>
            </w:tcMar>
            <w:vAlign w:val="center"/>
            <w:hideMark/>
          </w:tcPr>
          <w:p w14:paraId="79D7E7A3"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2.7</w:t>
            </w:r>
          </w:p>
        </w:tc>
        <w:tc>
          <w:tcPr>
            <w:tcW w:w="7967" w:type="dxa"/>
            <w:shd w:val="clear" w:color="auto" w:fill="auto"/>
            <w:tcMar>
              <w:top w:w="0" w:type="dxa"/>
              <w:left w:w="108" w:type="dxa"/>
              <w:bottom w:w="0" w:type="dxa"/>
              <w:right w:w="108" w:type="dxa"/>
            </w:tcMar>
            <w:vAlign w:val="center"/>
            <w:hideMark/>
          </w:tcPr>
          <w:p w14:paraId="6ADE4C6D"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Судебная система в Российской Федерации. Конституционный Суд Российской Федерации. Верховный Суд Российской Федерации</w:t>
            </w:r>
          </w:p>
        </w:tc>
      </w:tr>
      <w:tr w:rsidR="00EC3084" w:rsidRPr="00EC3084" w14:paraId="6D5C89FA" w14:textId="77777777" w:rsidTr="004F779F">
        <w:tc>
          <w:tcPr>
            <w:tcW w:w="1389" w:type="dxa"/>
            <w:shd w:val="clear" w:color="auto" w:fill="auto"/>
            <w:tcMar>
              <w:top w:w="0" w:type="dxa"/>
              <w:left w:w="108" w:type="dxa"/>
              <w:bottom w:w="0" w:type="dxa"/>
              <w:right w:w="108" w:type="dxa"/>
            </w:tcMar>
            <w:vAlign w:val="center"/>
            <w:hideMark/>
          </w:tcPr>
          <w:p w14:paraId="0884A954"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2.8</w:t>
            </w:r>
          </w:p>
        </w:tc>
        <w:tc>
          <w:tcPr>
            <w:tcW w:w="7967" w:type="dxa"/>
            <w:shd w:val="clear" w:color="auto" w:fill="auto"/>
            <w:tcMar>
              <w:top w:w="0" w:type="dxa"/>
              <w:left w:w="108" w:type="dxa"/>
              <w:bottom w:w="0" w:type="dxa"/>
              <w:right w:w="108" w:type="dxa"/>
            </w:tcMar>
            <w:vAlign w:val="center"/>
            <w:hideMark/>
          </w:tcPr>
          <w:p w14:paraId="6460B715"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Местное самоуправление</w:t>
            </w:r>
          </w:p>
        </w:tc>
      </w:tr>
      <w:tr w:rsidR="00EC3084" w:rsidRPr="00EC3084" w14:paraId="744919C9" w14:textId="77777777" w:rsidTr="004F779F">
        <w:tc>
          <w:tcPr>
            <w:tcW w:w="1389" w:type="dxa"/>
            <w:shd w:val="clear" w:color="auto" w:fill="auto"/>
            <w:tcMar>
              <w:top w:w="0" w:type="dxa"/>
              <w:left w:w="108" w:type="dxa"/>
              <w:bottom w:w="0" w:type="dxa"/>
              <w:right w:w="108" w:type="dxa"/>
            </w:tcMar>
            <w:vAlign w:val="center"/>
            <w:hideMark/>
          </w:tcPr>
          <w:p w14:paraId="12262480"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2.9</w:t>
            </w:r>
          </w:p>
        </w:tc>
        <w:tc>
          <w:tcPr>
            <w:tcW w:w="7967" w:type="dxa"/>
            <w:shd w:val="clear" w:color="auto" w:fill="auto"/>
            <w:tcMar>
              <w:top w:w="0" w:type="dxa"/>
              <w:left w:w="108" w:type="dxa"/>
              <w:bottom w:w="0" w:type="dxa"/>
              <w:right w:w="108" w:type="dxa"/>
            </w:tcMar>
            <w:vAlign w:val="center"/>
            <w:hideMark/>
          </w:tcPr>
          <w:p w14:paraId="5C52EC89"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Государственное управление. Противодействие коррупции в Российской Феде</w:t>
            </w:r>
            <w:r w:rsidRPr="00EC3084">
              <w:rPr>
                <w:rFonts w:ascii="Times New Roman" w:eastAsia="Times New Roman" w:hAnsi="Times New Roman" w:cs="Times New Roman"/>
                <w:color w:val="000000"/>
                <w:sz w:val="21"/>
                <w:szCs w:val="21"/>
                <w:lang w:eastAsia="ru-RU"/>
              </w:rPr>
              <w:softHyphen/>
              <w:t>рации</w:t>
            </w:r>
          </w:p>
        </w:tc>
      </w:tr>
      <w:tr w:rsidR="00EC3084" w:rsidRPr="00EC3084" w14:paraId="4A1F952D" w14:textId="77777777" w:rsidTr="004F779F">
        <w:tc>
          <w:tcPr>
            <w:tcW w:w="1389" w:type="dxa"/>
            <w:shd w:val="clear" w:color="auto" w:fill="auto"/>
            <w:tcMar>
              <w:top w:w="0" w:type="dxa"/>
              <w:left w:w="108" w:type="dxa"/>
              <w:bottom w:w="0" w:type="dxa"/>
              <w:right w:w="108" w:type="dxa"/>
            </w:tcMar>
            <w:vAlign w:val="center"/>
            <w:hideMark/>
          </w:tcPr>
          <w:p w14:paraId="336F21F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w:t>
            </w:r>
          </w:p>
        </w:tc>
        <w:tc>
          <w:tcPr>
            <w:tcW w:w="7967" w:type="dxa"/>
            <w:shd w:val="clear" w:color="auto" w:fill="auto"/>
            <w:tcMar>
              <w:top w:w="0" w:type="dxa"/>
              <w:left w:w="108" w:type="dxa"/>
              <w:bottom w:w="0" w:type="dxa"/>
              <w:right w:w="108" w:type="dxa"/>
            </w:tcMar>
            <w:vAlign w:val="center"/>
            <w:hideMark/>
          </w:tcPr>
          <w:p w14:paraId="4975E002"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системе социальных отношений</w:t>
            </w:r>
          </w:p>
        </w:tc>
      </w:tr>
      <w:tr w:rsidR="00EC3084" w:rsidRPr="00EC3084" w14:paraId="22903BF9" w14:textId="77777777" w:rsidTr="004F779F">
        <w:tc>
          <w:tcPr>
            <w:tcW w:w="1389" w:type="dxa"/>
            <w:shd w:val="clear" w:color="auto" w:fill="auto"/>
            <w:tcMar>
              <w:top w:w="0" w:type="dxa"/>
              <w:left w:w="108" w:type="dxa"/>
              <w:bottom w:w="0" w:type="dxa"/>
              <w:right w:w="108" w:type="dxa"/>
            </w:tcMar>
            <w:vAlign w:val="center"/>
            <w:hideMark/>
          </w:tcPr>
          <w:p w14:paraId="38AAC12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3.1</w:t>
            </w:r>
          </w:p>
        </w:tc>
        <w:tc>
          <w:tcPr>
            <w:tcW w:w="7967" w:type="dxa"/>
            <w:shd w:val="clear" w:color="auto" w:fill="auto"/>
            <w:tcMar>
              <w:top w:w="0" w:type="dxa"/>
              <w:left w:w="108" w:type="dxa"/>
              <w:bottom w:w="0" w:type="dxa"/>
              <w:right w:w="108" w:type="dxa"/>
            </w:tcMar>
            <w:vAlign w:val="center"/>
            <w:hideMark/>
          </w:tcPr>
          <w:p w14:paraId="09BFEA68"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Социальная структура общества. Многообразие социальных общностей и групп</w:t>
            </w:r>
          </w:p>
        </w:tc>
      </w:tr>
      <w:tr w:rsidR="00EC3084" w:rsidRPr="00EC3084" w14:paraId="3C605A87" w14:textId="77777777" w:rsidTr="004F779F">
        <w:tc>
          <w:tcPr>
            <w:tcW w:w="1389" w:type="dxa"/>
            <w:shd w:val="clear" w:color="auto" w:fill="auto"/>
            <w:tcMar>
              <w:top w:w="0" w:type="dxa"/>
              <w:left w:w="108" w:type="dxa"/>
              <w:bottom w:w="0" w:type="dxa"/>
              <w:right w:w="108" w:type="dxa"/>
            </w:tcMar>
            <w:vAlign w:val="center"/>
            <w:hideMark/>
          </w:tcPr>
          <w:p w14:paraId="12598F09"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3.2</w:t>
            </w:r>
          </w:p>
        </w:tc>
        <w:tc>
          <w:tcPr>
            <w:tcW w:w="7967" w:type="dxa"/>
            <w:shd w:val="clear" w:color="auto" w:fill="auto"/>
            <w:tcMar>
              <w:top w:w="0" w:type="dxa"/>
              <w:left w:w="108" w:type="dxa"/>
              <w:bottom w:w="0" w:type="dxa"/>
              <w:right w:w="108" w:type="dxa"/>
            </w:tcMar>
            <w:vAlign w:val="center"/>
            <w:hideMark/>
          </w:tcPr>
          <w:p w14:paraId="10D0FC01"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Социальный статус человека в обществе. Социальные роли. Ролевой набор под</w:t>
            </w:r>
            <w:r w:rsidRPr="00EC3084">
              <w:rPr>
                <w:rFonts w:ascii="Times New Roman" w:eastAsia="Times New Roman" w:hAnsi="Times New Roman" w:cs="Times New Roman"/>
                <w:color w:val="000000"/>
                <w:sz w:val="21"/>
                <w:szCs w:val="21"/>
                <w:lang w:eastAsia="ru-RU"/>
              </w:rPr>
              <w:softHyphen/>
              <w:t>ростка</w:t>
            </w:r>
          </w:p>
        </w:tc>
      </w:tr>
      <w:tr w:rsidR="00EC3084" w:rsidRPr="00EC3084" w14:paraId="65D0E22E" w14:textId="77777777" w:rsidTr="004F779F">
        <w:tc>
          <w:tcPr>
            <w:tcW w:w="1389" w:type="dxa"/>
            <w:shd w:val="clear" w:color="auto" w:fill="auto"/>
            <w:tcMar>
              <w:top w:w="0" w:type="dxa"/>
              <w:left w:w="108" w:type="dxa"/>
              <w:bottom w:w="0" w:type="dxa"/>
              <w:right w:w="108" w:type="dxa"/>
            </w:tcMar>
            <w:vAlign w:val="center"/>
            <w:hideMark/>
          </w:tcPr>
          <w:p w14:paraId="577DAE4E"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3.3</w:t>
            </w:r>
          </w:p>
        </w:tc>
        <w:tc>
          <w:tcPr>
            <w:tcW w:w="7967" w:type="dxa"/>
            <w:shd w:val="clear" w:color="auto" w:fill="auto"/>
            <w:tcMar>
              <w:top w:w="0" w:type="dxa"/>
              <w:left w:w="108" w:type="dxa"/>
              <w:bottom w:w="0" w:type="dxa"/>
              <w:right w:w="108" w:type="dxa"/>
            </w:tcMar>
            <w:vAlign w:val="center"/>
            <w:hideMark/>
          </w:tcPr>
          <w:p w14:paraId="0B94C832"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Социальная мобильность</w:t>
            </w:r>
          </w:p>
        </w:tc>
      </w:tr>
      <w:tr w:rsidR="00EC3084" w:rsidRPr="00EC3084" w14:paraId="077152EC" w14:textId="77777777" w:rsidTr="004F779F">
        <w:tc>
          <w:tcPr>
            <w:tcW w:w="1389" w:type="dxa"/>
            <w:shd w:val="clear" w:color="auto" w:fill="auto"/>
            <w:tcMar>
              <w:top w:w="0" w:type="dxa"/>
              <w:left w:w="108" w:type="dxa"/>
              <w:bottom w:w="0" w:type="dxa"/>
              <w:right w:w="108" w:type="dxa"/>
            </w:tcMar>
            <w:vAlign w:val="center"/>
            <w:hideMark/>
          </w:tcPr>
          <w:p w14:paraId="1981EB82"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3.4</w:t>
            </w:r>
          </w:p>
        </w:tc>
        <w:tc>
          <w:tcPr>
            <w:tcW w:w="7967" w:type="dxa"/>
            <w:shd w:val="clear" w:color="auto" w:fill="auto"/>
            <w:tcMar>
              <w:top w:w="0" w:type="dxa"/>
              <w:left w:w="108" w:type="dxa"/>
              <w:bottom w:w="0" w:type="dxa"/>
              <w:right w:w="108" w:type="dxa"/>
            </w:tcMar>
            <w:vAlign w:val="center"/>
            <w:hideMark/>
          </w:tcPr>
          <w:p w14:paraId="2834AA2D"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Социализация личности</w:t>
            </w:r>
          </w:p>
        </w:tc>
      </w:tr>
      <w:tr w:rsidR="00EC3084" w:rsidRPr="00EC3084" w14:paraId="5F7F1ADE" w14:textId="77777777" w:rsidTr="004F779F">
        <w:tc>
          <w:tcPr>
            <w:tcW w:w="1389" w:type="dxa"/>
            <w:shd w:val="clear" w:color="auto" w:fill="auto"/>
            <w:tcMar>
              <w:top w:w="0" w:type="dxa"/>
              <w:left w:w="108" w:type="dxa"/>
              <w:bottom w:w="0" w:type="dxa"/>
              <w:right w:w="108" w:type="dxa"/>
            </w:tcMar>
            <w:vAlign w:val="center"/>
            <w:hideMark/>
          </w:tcPr>
          <w:p w14:paraId="2186E1A8"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3.5</w:t>
            </w:r>
          </w:p>
        </w:tc>
        <w:tc>
          <w:tcPr>
            <w:tcW w:w="7967" w:type="dxa"/>
            <w:shd w:val="clear" w:color="auto" w:fill="auto"/>
            <w:tcMar>
              <w:top w:w="0" w:type="dxa"/>
              <w:left w:w="108" w:type="dxa"/>
              <w:bottom w:w="0" w:type="dxa"/>
              <w:right w:w="108" w:type="dxa"/>
            </w:tcMar>
            <w:vAlign w:val="center"/>
            <w:hideMark/>
          </w:tcPr>
          <w:p w14:paraId="4E8BAD2B"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Роль семьи в социализации личности. Функции семьи. Семейные ценности. Основные роли членов семьи</w:t>
            </w:r>
          </w:p>
        </w:tc>
      </w:tr>
      <w:tr w:rsidR="00EC3084" w:rsidRPr="00EC3084" w14:paraId="773F07F3" w14:textId="77777777" w:rsidTr="004F779F">
        <w:tc>
          <w:tcPr>
            <w:tcW w:w="1389" w:type="dxa"/>
            <w:shd w:val="clear" w:color="auto" w:fill="auto"/>
            <w:tcMar>
              <w:top w:w="0" w:type="dxa"/>
              <w:left w:w="108" w:type="dxa"/>
              <w:bottom w:w="0" w:type="dxa"/>
              <w:right w:w="108" w:type="dxa"/>
            </w:tcMar>
            <w:vAlign w:val="center"/>
            <w:hideMark/>
          </w:tcPr>
          <w:p w14:paraId="2A36A518"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3.6</w:t>
            </w:r>
          </w:p>
        </w:tc>
        <w:tc>
          <w:tcPr>
            <w:tcW w:w="7967" w:type="dxa"/>
            <w:shd w:val="clear" w:color="auto" w:fill="auto"/>
            <w:tcMar>
              <w:top w:w="0" w:type="dxa"/>
              <w:left w:w="108" w:type="dxa"/>
              <w:bottom w:w="0" w:type="dxa"/>
              <w:right w:w="108" w:type="dxa"/>
            </w:tcMar>
            <w:vAlign w:val="center"/>
            <w:hideMark/>
          </w:tcPr>
          <w:p w14:paraId="0D685985"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Этнос и нация. Россия ‒ многонациональное государство. Этносы и нации в диа</w:t>
            </w:r>
            <w:r w:rsidRPr="00EC3084">
              <w:rPr>
                <w:rFonts w:ascii="Times New Roman" w:eastAsia="Times New Roman" w:hAnsi="Times New Roman" w:cs="Times New Roman"/>
                <w:color w:val="000000"/>
                <w:sz w:val="21"/>
                <w:szCs w:val="21"/>
                <w:lang w:eastAsia="ru-RU"/>
              </w:rPr>
              <w:softHyphen/>
              <w:t>логе культур</w:t>
            </w:r>
          </w:p>
        </w:tc>
      </w:tr>
      <w:tr w:rsidR="00EC3084" w:rsidRPr="00EC3084" w14:paraId="3BCE43DF" w14:textId="77777777" w:rsidTr="004F779F">
        <w:trPr>
          <w:trHeight w:val="287"/>
        </w:trPr>
        <w:tc>
          <w:tcPr>
            <w:tcW w:w="1389" w:type="dxa"/>
            <w:shd w:val="clear" w:color="auto" w:fill="auto"/>
            <w:tcMar>
              <w:top w:w="0" w:type="dxa"/>
              <w:left w:w="108" w:type="dxa"/>
              <w:bottom w:w="0" w:type="dxa"/>
              <w:right w:w="108" w:type="dxa"/>
            </w:tcMar>
            <w:vAlign w:val="center"/>
            <w:hideMark/>
          </w:tcPr>
          <w:p w14:paraId="4820DDCD"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3.7</w:t>
            </w:r>
          </w:p>
        </w:tc>
        <w:tc>
          <w:tcPr>
            <w:tcW w:w="7967" w:type="dxa"/>
            <w:shd w:val="clear" w:color="auto" w:fill="auto"/>
            <w:tcMar>
              <w:top w:w="0" w:type="dxa"/>
              <w:left w:w="108" w:type="dxa"/>
              <w:bottom w:w="0" w:type="dxa"/>
              <w:right w:w="108" w:type="dxa"/>
            </w:tcMar>
            <w:vAlign w:val="center"/>
            <w:hideMark/>
          </w:tcPr>
          <w:p w14:paraId="2FE9EA4C"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Социальная политика Российского государства</w:t>
            </w:r>
          </w:p>
        </w:tc>
      </w:tr>
      <w:tr w:rsidR="00EC3084" w:rsidRPr="00EC3084" w14:paraId="1525CCD0" w14:textId="77777777" w:rsidTr="004F779F">
        <w:trPr>
          <w:trHeight w:val="43"/>
        </w:trPr>
        <w:tc>
          <w:tcPr>
            <w:tcW w:w="1389" w:type="dxa"/>
            <w:shd w:val="clear" w:color="auto" w:fill="auto"/>
            <w:tcMar>
              <w:top w:w="0" w:type="dxa"/>
              <w:left w:w="108" w:type="dxa"/>
              <w:bottom w:w="0" w:type="dxa"/>
              <w:right w:w="108" w:type="dxa"/>
            </w:tcMar>
            <w:vAlign w:val="center"/>
            <w:hideMark/>
          </w:tcPr>
          <w:p w14:paraId="730E88D1"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3.8</w:t>
            </w:r>
          </w:p>
        </w:tc>
        <w:tc>
          <w:tcPr>
            <w:tcW w:w="7967" w:type="dxa"/>
            <w:shd w:val="clear" w:color="auto" w:fill="auto"/>
            <w:tcMar>
              <w:top w:w="0" w:type="dxa"/>
              <w:left w:w="108" w:type="dxa"/>
              <w:bottom w:w="0" w:type="dxa"/>
              <w:right w:w="108" w:type="dxa"/>
            </w:tcMar>
            <w:vAlign w:val="center"/>
            <w:hideMark/>
          </w:tcPr>
          <w:p w14:paraId="0FA3ACB8"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Социальные конфликты и пути их разрешения</w:t>
            </w:r>
          </w:p>
        </w:tc>
      </w:tr>
      <w:tr w:rsidR="00EC3084" w:rsidRPr="00EC3084" w14:paraId="0F0BF398" w14:textId="77777777" w:rsidTr="004F779F">
        <w:tc>
          <w:tcPr>
            <w:tcW w:w="1389" w:type="dxa"/>
            <w:shd w:val="clear" w:color="auto" w:fill="auto"/>
            <w:tcMar>
              <w:top w:w="0" w:type="dxa"/>
              <w:left w:w="108" w:type="dxa"/>
              <w:bottom w:w="0" w:type="dxa"/>
              <w:right w:w="108" w:type="dxa"/>
            </w:tcMar>
            <w:vAlign w:val="center"/>
            <w:hideMark/>
          </w:tcPr>
          <w:p w14:paraId="662F035A"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3.9</w:t>
            </w:r>
          </w:p>
        </w:tc>
        <w:tc>
          <w:tcPr>
            <w:tcW w:w="7967" w:type="dxa"/>
            <w:shd w:val="clear" w:color="auto" w:fill="auto"/>
            <w:tcMar>
              <w:top w:w="0" w:type="dxa"/>
              <w:left w:w="108" w:type="dxa"/>
              <w:bottom w:w="0" w:type="dxa"/>
              <w:right w:w="108" w:type="dxa"/>
            </w:tcMar>
            <w:vAlign w:val="center"/>
            <w:hideMark/>
          </w:tcPr>
          <w:p w14:paraId="34A091F3"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Отклоняющееся поведение. Опасность наркомании и алкоголизма для человека и общества. Профилактика негативных отклонений поведения</w:t>
            </w:r>
          </w:p>
        </w:tc>
      </w:tr>
      <w:tr w:rsidR="00EC3084" w:rsidRPr="00EC3084" w14:paraId="0658B7E2" w14:textId="77777777" w:rsidTr="004F779F">
        <w:tc>
          <w:tcPr>
            <w:tcW w:w="1389" w:type="dxa"/>
            <w:shd w:val="clear" w:color="auto" w:fill="auto"/>
            <w:tcMar>
              <w:top w:w="0" w:type="dxa"/>
              <w:left w:w="108" w:type="dxa"/>
              <w:bottom w:w="0" w:type="dxa"/>
              <w:right w:w="108" w:type="dxa"/>
            </w:tcMar>
            <w:vAlign w:val="center"/>
            <w:hideMark/>
          </w:tcPr>
          <w:p w14:paraId="588CB94D"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w:t>
            </w:r>
          </w:p>
        </w:tc>
        <w:tc>
          <w:tcPr>
            <w:tcW w:w="7967" w:type="dxa"/>
            <w:shd w:val="clear" w:color="auto" w:fill="auto"/>
            <w:tcMar>
              <w:top w:w="0" w:type="dxa"/>
              <w:left w:w="108" w:type="dxa"/>
              <w:bottom w:w="0" w:type="dxa"/>
              <w:right w:w="108" w:type="dxa"/>
            </w:tcMar>
            <w:vAlign w:val="center"/>
            <w:hideMark/>
          </w:tcPr>
          <w:p w14:paraId="29ADA9D2"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современном изменяющемся мире</w:t>
            </w:r>
          </w:p>
        </w:tc>
      </w:tr>
      <w:tr w:rsidR="00EC3084" w:rsidRPr="00EC3084" w14:paraId="6228B945" w14:textId="77777777" w:rsidTr="004F779F">
        <w:tc>
          <w:tcPr>
            <w:tcW w:w="1389" w:type="dxa"/>
            <w:shd w:val="clear" w:color="auto" w:fill="auto"/>
            <w:tcMar>
              <w:top w:w="0" w:type="dxa"/>
              <w:left w:w="108" w:type="dxa"/>
              <w:bottom w:w="0" w:type="dxa"/>
              <w:right w:w="108" w:type="dxa"/>
            </w:tcMar>
            <w:vAlign w:val="center"/>
            <w:hideMark/>
          </w:tcPr>
          <w:p w14:paraId="1492FD5F"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w:t>
            </w:r>
          </w:p>
        </w:tc>
        <w:tc>
          <w:tcPr>
            <w:tcW w:w="7967" w:type="dxa"/>
            <w:shd w:val="clear" w:color="auto" w:fill="auto"/>
            <w:tcMar>
              <w:top w:w="0" w:type="dxa"/>
              <w:left w:w="108" w:type="dxa"/>
              <w:bottom w:w="0" w:type="dxa"/>
              <w:right w:w="108" w:type="dxa"/>
            </w:tcMar>
            <w:vAlign w:val="center"/>
            <w:hideMark/>
          </w:tcPr>
          <w:p w14:paraId="660ED5B0"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Информационное общество</w:t>
            </w:r>
          </w:p>
        </w:tc>
      </w:tr>
      <w:tr w:rsidR="00EC3084" w:rsidRPr="00EC3084" w14:paraId="1E3C3C04" w14:textId="77777777" w:rsidTr="004F779F">
        <w:tc>
          <w:tcPr>
            <w:tcW w:w="1389" w:type="dxa"/>
            <w:shd w:val="clear" w:color="auto" w:fill="auto"/>
            <w:tcMar>
              <w:top w:w="0" w:type="dxa"/>
              <w:left w:w="108" w:type="dxa"/>
              <w:bottom w:w="0" w:type="dxa"/>
              <w:right w:w="108" w:type="dxa"/>
            </w:tcMar>
            <w:vAlign w:val="center"/>
            <w:hideMark/>
          </w:tcPr>
          <w:p w14:paraId="4F588154"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4.2</w:t>
            </w:r>
          </w:p>
        </w:tc>
        <w:tc>
          <w:tcPr>
            <w:tcW w:w="7967" w:type="dxa"/>
            <w:shd w:val="clear" w:color="auto" w:fill="auto"/>
            <w:tcMar>
              <w:top w:w="0" w:type="dxa"/>
              <w:left w:w="108" w:type="dxa"/>
              <w:bottom w:w="0" w:type="dxa"/>
              <w:right w:w="108" w:type="dxa"/>
            </w:tcMar>
            <w:vAlign w:val="center"/>
            <w:hideMark/>
          </w:tcPr>
          <w:p w14:paraId="1166579F"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Сущность глобализации. Причины, проявления и последствия глобализации, её противоречия</w:t>
            </w:r>
          </w:p>
        </w:tc>
      </w:tr>
      <w:tr w:rsidR="00EC3084" w:rsidRPr="00EC3084" w14:paraId="6AEC548A" w14:textId="77777777" w:rsidTr="004F779F">
        <w:tc>
          <w:tcPr>
            <w:tcW w:w="1389" w:type="dxa"/>
            <w:shd w:val="clear" w:color="auto" w:fill="auto"/>
            <w:tcMar>
              <w:top w:w="0" w:type="dxa"/>
              <w:left w:w="108" w:type="dxa"/>
              <w:bottom w:w="0" w:type="dxa"/>
              <w:right w:w="108" w:type="dxa"/>
            </w:tcMar>
            <w:vAlign w:val="center"/>
            <w:hideMark/>
          </w:tcPr>
          <w:p w14:paraId="07D72359"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4.2</w:t>
            </w:r>
          </w:p>
        </w:tc>
        <w:tc>
          <w:tcPr>
            <w:tcW w:w="7967" w:type="dxa"/>
            <w:shd w:val="clear" w:color="auto" w:fill="auto"/>
            <w:tcMar>
              <w:top w:w="0" w:type="dxa"/>
              <w:left w:w="108" w:type="dxa"/>
              <w:bottom w:w="0" w:type="dxa"/>
              <w:right w:w="108" w:type="dxa"/>
            </w:tcMar>
            <w:vAlign w:val="center"/>
            <w:hideMark/>
          </w:tcPr>
          <w:p w14:paraId="6373C228"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Глобальные проблемы и возможности их решения. Экологическая ситуация и спо</w:t>
            </w:r>
            <w:r w:rsidRPr="00EC3084">
              <w:rPr>
                <w:rFonts w:ascii="Times New Roman" w:eastAsia="Times New Roman" w:hAnsi="Times New Roman" w:cs="Times New Roman"/>
                <w:color w:val="000000"/>
                <w:sz w:val="21"/>
                <w:szCs w:val="21"/>
                <w:lang w:eastAsia="ru-RU"/>
              </w:rPr>
              <w:softHyphen/>
              <w:t>собы её улучшения</w:t>
            </w:r>
          </w:p>
        </w:tc>
      </w:tr>
      <w:tr w:rsidR="00EC3084" w:rsidRPr="00EC3084" w14:paraId="451A0535" w14:textId="77777777" w:rsidTr="004F779F">
        <w:tc>
          <w:tcPr>
            <w:tcW w:w="1389" w:type="dxa"/>
            <w:shd w:val="clear" w:color="auto" w:fill="auto"/>
            <w:tcMar>
              <w:top w:w="0" w:type="dxa"/>
              <w:left w:w="108" w:type="dxa"/>
              <w:bottom w:w="0" w:type="dxa"/>
              <w:right w:w="108" w:type="dxa"/>
            </w:tcMar>
            <w:vAlign w:val="center"/>
            <w:hideMark/>
          </w:tcPr>
          <w:p w14:paraId="07743470"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4.3</w:t>
            </w:r>
          </w:p>
        </w:tc>
        <w:tc>
          <w:tcPr>
            <w:tcW w:w="7967" w:type="dxa"/>
            <w:shd w:val="clear" w:color="auto" w:fill="auto"/>
            <w:tcMar>
              <w:top w:w="0" w:type="dxa"/>
              <w:left w:w="108" w:type="dxa"/>
              <w:bottom w:w="0" w:type="dxa"/>
              <w:right w:w="108" w:type="dxa"/>
            </w:tcMar>
            <w:vAlign w:val="center"/>
            <w:hideMark/>
          </w:tcPr>
          <w:p w14:paraId="100C5B5F"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Молодёжь ‒ активный участник общественной жизни. Волонтёрское движение</w:t>
            </w:r>
          </w:p>
        </w:tc>
      </w:tr>
      <w:tr w:rsidR="00EC3084" w:rsidRPr="00EC3084" w14:paraId="1729DF60" w14:textId="77777777" w:rsidTr="004F779F">
        <w:tc>
          <w:tcPr>
            <w:tcW w:w="1389" w:type="dxa"/>
            <w:shd w:val="clear" w:color="auto" w:fill="auto"/>
            <w:tcMar>
              <w:top w:w="0" w:type="dxa"/>
              <w:left w:w="108" w:type="dxa"/>
              <w:bottom w:w="0" w:type="dxa"/>
              <w:right w:w="108" w:type="dxa"/>
            </w:tcMar>
            <w:vAlign w:val="center"/>
            <w:hideMark/>
          </w:tcPr>
          <w:p w14:paraId="124696DA"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4.4</w:t>
            </w:r>
          </w:p>
        </w:tc>
        <w:tc>
          <w:tcPr>
            <w:tcW w:w="7967" w:type="dxa"/>
            <w:shd w:val="clear" w:color="auto" w:fill="auto"/>
            <w:tcMar>
              <w:top w:w="0" w:type="dxa"/>
              <w:left w:w="108" w:type="dxa"/>
              <w:bottom w:w="0" w:type="dxa"/>
              <w:right w:w="108" w:type="dxa"/>
            </w:tcMar>
            <w:vAlign w:val="center"/>
            <w:hideMark/>
          </w:tcPr>
          <w:p w14:paraId="3915DF72"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Профессии настоящего и будущего. Непрерывное образование и карьера</w:t>
            </w:r>
          </w:p>
        </w:tc>
      </w:tr>
      <w:tr w:rsidR="00EC3084" w:rsidRPr="00EC3084" w14:paraId="07B5CBC7" w14:textId="77777777" w:rsidTr="004F779F">
        <w:trPr>
          <w:trHeight w:val="287"/>
        </w:trPr>
        <w:tc>
          <w:tcPr>
            <w:tcW w:w="1389" w:type="dxa"/>
            <w:shd w:val="clear" w:color="auto" w:fill="auto"/>
            <w:tcMar>
              <w:top w:w="0" w:type="dxa"/>
              <w:left w:w="108" w:type="dxa"/>
              <w:bottom w:w="0" w:type="dxa"/>
              <w:right w:w="108" w:type="dxa"/>
            </w:tcMar>
            <w:vAlign w:val="center"/>
            <w:hideMark/>
          </w:tcPr>
          <w:p w14:paraId="3C6B19E0"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4.5</w:t>
            </w:r>
          </w:p>
        </w:tc>
        <w:tc>
          <w:tcPr>
            <w:tcW w:w="7967" w:type="dxa"/>
            <w:shd w:val="clear" w:color="auto" w:fill="auto"/>
            <w:tcMar>
              <w:top w:w="0" w:type="dxa"/>
              <w:left w:w="108" w:type="dxa"/>
              <w:bottom w:w="0" w:type="dxa"/>
              <w:right w:w="108" w:type="dxa"/>
            </w:tcMar>
            <w:vAlign w:val="center"/>
            <w:hideMark/>
          </w:tcPr>
          <w:p w14:paraId="73CC8276"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Здоровый образ жизни. Социальная и личная значимость здорового образа жизни. Мода и спорт</w:t>
            </w:r>
          </w:p>
        </w:tc>
      </w:tr>
      <w:tr w:rsidR="00EC3084" w:rsidRPr="00EC3084" w14:paraId="031859AD" w14:textId="77777777" w:rsidTr="004F779F">
        <w:trPr>
          <w:trHeight w:val="469"/>
        </w:trPr>
        <w:tc>
          <w:tcPr>
            <w:tcW w:w="1389" w:type="dxa"/>
            <w:shd w:val="clear" w:color="auto" w:fill="auto"/>
            <w:tcMar>
              <w:top w:w="0" w:type="dxa"/>
              <w:left w:w="108" w:type="dxa"/>
              <w:bottom w:w="0" w:type="dxa"/>
              <w:right w:w="108" w:type="dxa"/>
            </w:tcMar>
            <w:vAlign w:val="center"/>
            <w:hideMark/>
          </w:tcPr>
          <w:p w14:paraId="64573BC7" w14:textId="77777777" w:rsidR="00EC3084" w:rsidRPr="00EC3084" w:rsidRDefault="00EC3084" w:rsidP="00EC3084">
            <w:pPr>
              <w:spacing w:beforeAutospacing="1" w:after="0" w:afterAutospacing="1" w:line="315"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4.6</w:t>
            </w:r>
          </w:p>
        </w:tc>
        <w:tc>
          <w:tcPr>
            <w:tcW w:w="7967" w:type="dxa"/>
            <w:shd w:val="clear" w:color="auto" w:fill="auto"/>
            <w:tcMar>
              <w:top w:w="0" w:type="dxa"/>
              <w:left w:w="108" w:type="dxa"/>
              <w:bottom w:w="0" w:type="dxa"/>
              <w:right w:w="108" w:type="dxa"/>
            </w:tcMar>
            <w:vAlign w:val="center"/>
            <w:hideMark/>
          </w:tcPr>
          <w:p w14:paraId="019D1AC3" w14:textId="77777777" w:rsidR="00EC3084" w:rsidRPr="00EC3084" w:rsidRDefault="00EC3084" w:rsidP="00EC3084">
            <w:pPr>
              <w:spacing w:beforeAutospacing="1" w:after="0" w:afterAutospacing="1" w:line="315"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14:paraId="5834E31E" w14:textId="77777777" w:rsidR="00EC3084" w:rsidRPr="00EC3084" w:rsidRDefault="00EC3084" w:rsidP="00EC3084">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eastAsia="ru-RU"/>
        </w:rPr>
      </w:pPr>
      <w:r w:rsidRPr="00EC3084">
        <w:rPr>
          <w:rFonts w:ascii="Times New Roman" w:eastAsia="Times New Roman" w:hAnsi="Times New Roman" w:cs="Times New Roman"/>
          <w:b/>
          <w:bCs/>
          <w:color w:val="000000"/>
          <w:sz w:val="21"/>
          <w:szCs w:val="21"/>
          <w:lang w:eastAsia="ru-RU"/>
        </w:rPr>
        <w:t>ПРОВЕРЯЕМЫЕ НА ОГЭ ПО ОБЩЕСТВОЗНАНИЮ ТРЕБОВАНИЯ К РЕЗУЛЬТАТАМ ОСВОЕНИЯ ОСНОВНОЙ ОБРАЗОВАТЕЛЬНОЙ ПРОГРАММЫ ОСНОВНОГО ОБЩЕГО ОБРАЗОВАНИЯ</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6"/>
        <w:gridCol w:w="7899"/>
      </w:tblGrid>
      <w:tr w:rsidR="00EC3084" w:rsidRPr="00EC3084" w14:paraId="766FBD4C" w14:textId="77777777" w:rsidTr="004F779F">
        <w:trPr>
          <w:tblHeader/>
        </w:trPr>
        <w:tc>
          <w:tcPr>
            <w:tcW w:w="773" w:type="pct"/>
            <w:shd w:val="clear" w:color="auto" w:fill="auto"/>
            <w:tcMar>
              <w:top w:w="96" w:type="dxa"/>
              <w:left w:w="96" w:type="dxa"/>
              <w:bottom w:w="96" w:type="dxa"/>
              <w:right w:w="96" w:type="dxa"/>
            </w:tcMar>
            <w:vAlign w:val="center"/>
            <w:hideMark/>
          </w:tcPr>
          <w:p w14:paraId="2D5713CC" w14:textId="5A0C059F" w:rsidR="00EC3084" w:rsidRPr="00EC3084" w:rsidRDefault="00EC3084" w:rsidP="00EC3084">
            <w:pPr>
              <w:spacing w:after="150" w:line="240" w:lineRule="auto"/>
              <w:jc w:val="center"/>
              <w:rPr>
                <w:rFonts w:ascii="Times New Roman" w:eastAsia="Times New Roman" w:hAnsi="Times New Roman" w:cs="Times New Roman"/>
                <w:b/>
                <w:bCs/>
                <w:sz w:val="24"/>
                <w:szCs w:val="24"/>
                <w:lang w:eastAsia="ru-RU"/>
              </w:rPr>
            </w:pPr>
            <w:r w:rsidRPr="00EC3084">
              <w:rPr>
                <w:rFonts w:ascii="Times New Roman" w:eastAsia="Times New Roman" w:hAnsi="Times New Roman" w:cs="Times New Roman"/>
                <w:b/>
                <w:bCs/>
                <w:sz w:val="24"/>
                <w:szCs w:val="24"/>
                <w:lang w:eastAsia="ru-RU"/>
              </w:rPr>
              <w:t>Код проверяе</w:t>
            </w:r>
            <w:r w:rsidR="004F779F">
              <w:rPr>
                <w:rFonts w:ascii="Times New Roman" w:eastAsia="Times New Roman" w:hAnsi="Times New Roman" w:cs="Times New Roman"/>
                <w:b/>
                <w:bCs/>
                <w:sz w:val="24"/>
                <w:szCs w:val="24"/>
                <w:lang w:eastAsia="ru-RU"/>
              </w:rPr>
              <w:t>-</w:t>
            </w:r>
            <w:r w:rsidRPr="00EC3084">
              <w:rPr>
                <w:rFonts w:ascii="Times New Roman" w:eastAsia="Times New Roman" w:hAnsi="Times New Roman" w:cs="Times New Roman"/>
                <w:b/>
                <w:bCs/>
                <w:sz w:val="24"/>
                <w:szCs w:val="24"/>
                <w:lang w:eastAsia="ru-RU"/>
              </w:rPr>
              <w:t>мого требования</w:t>
            </w:r>
          </w:p>
        </w:tc>
        <w:tc>
          <w:tcPr>
            <w:tcW w:w="4227" w:type="pct"/>
            <w:shd w:val="clear" w:color="auto" w:fill="auto"/>
            <w:tcMar>
              <w:top w:w="96" w:type="dxa"/>
              <w:left w:w="96" w:type="dxa"/>
              <w:bottom w:w="96" w:type="dxa"/>
              <w:right w:w="96" w:type="dxa"/>
            </w:tcMar>
            <w:vAlign w:val="center"/>
            <w:hideMark/>
          </w:tcPr>
          <w:p w14:paraId="009F32E2" w14:textId="77777777" w:rsidR="00EC3084" w:rsidRPr="00EC3084" w:rsidRDefault="00EC3084" w:rsidP="00EC3084">
            <w:pPr>
              <w:spacing w:after="150" w:line="240" w:lineRule="auto"/>
              <w:jc w:val="center"/>
              <w:rPr>
                <w:rFonts w:ascii="Times New Roman" w:eastAsia="Times New Roman" w:hAnsi="Times New Roman" w:cs="Times New Roman"/>
                <w:b/>
                <w:bCs/>
                <w:sz w:val="24"/>
                <w:szCs w:val="24"/>
                <w:lang w:eastAsia="ru-RU"/>
              </w:rPr>
            </w:pPr>
            <w:r w:rsidRPr="00EC3084">
              <w:rPr>
                <w:rFonts w:ascii="Times New Roman" w:eastAsia="Times New Roman" w:hAnsi="Times New Roman" w:cs="Times New Roman"/>
                <w:b/>
                <w:bCs/>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EC3084" w:rsidRPr="00EC3084" w14:paraId="497C461C" w14:textId="77777777" w:rsidTr="004F779F">
        <w:trPr>
          <w:trHeight w:val="2257"/>
        </w:trPr>
        <w:tc>
          <w:tcPr>
            <w:tcW w:w="773" w:type="pct"/>
            <w:shd w:val="clear" w:color="auto" w:fill="auto"/>
            <w:tcMar>
              <w:top w:w="0" w:type="dxa"/>
              <w:left w:w="108" w:type="dxa"/>
              <w:bottom w:w="0" w:type="dxa"/>
              <w:right w:w="108" w:type="dxa"/>
            </w:tcMar>
            <w:vAlign w:val="center"/>
            <w:hideMark/>
          </w:tcPr>
          <w:p w14:paraId="37BE0B77"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w:t>
            </w:r>
          </w:p>
        </w:tc>
        <w:tc>
          <w:tcPr>
            <w:tcW w:w="4227" w:type="pct"/>
            <w:shd w:val="clear" w:color="auto" w:fill="auto"/>
            <w:tcMar>
              <w:top w:w="0" w:type="dxa"/>
              <w:left w:w="108" w:type="dxa"/>
              <w:bottom w:w="0" w:type="dxa"/>
              <w:right w:w="108" w:type="dxa"/>
            </w:tcMar>
            <w:vAlign w:val="center"/>
            <w:hideMark/>
          </w:tcPr>
          <w:p w14:paraId="10CAA72E" w14:textId="6A9EFEF5"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Освоение и применение системы знаний о социальных свойствах человека, особенностях его вза</w:t>
            </w:r>
            <w:r w:rsidRPr="00EC3084">
              <w:rPr>
                <w:rFonts w:ascii="Times New Roman" w:eastAsia="Times New Roman" w:hAnsi="Times New Roman" w:cs="Times New Roman"/>
                <w:color w:val="000000"/>
                <w:sz w:val="21"/>
                <w:szCs w:val="21"/>
                <w:lang w:eastAsia="ru-RU"/>
              </w:rPr>
              <w:softHyphen/>
              <w:t>имодействия с другими людьми, важности семьи как базового социального института; характерных чертах общества; содержании и значении социаль</w:t>
            </w:r>
            <w:r w:rsidRPr="00EC3084">
              <w:rPr>
                <w:rFonts w:ascii="Times New Roman" w:eastAsia="Times New Roman" w:hAnsi="Times New Roman" w:cs="Times New Roman"/>
                <w:color w:val="000000"/>
                <w:sz w:val="21"/>
                <w:szCs w:val="21"/>
                <w:lang w:eastAsia="ru-RU"/>
              </w:rPr>
              <w:softHyphen/>
              <w:t>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w:t>
            </w:r>
            <w:r w:rsidRPr="00EC3084">
              <w:rPr>
                <w:rFonts w:ascii="Times New Roman" w:eastAsia="Times New Roman" w:hAnsi="Times New Roman" w:cs="Times New Roman"/>
                <w:color w:val="000000"/>
                <w:sz w:val="21"/>
                <w:szCs w:val="21"/>
                <w:lang w:eastAsia="ru-RU"/>
              </w:rPr>
              <w:softHyphen/>
              <w:t>ях в экономической</w:t>
            </w:r>
            <w:r w:rsidRPr="00EC3084">
              <w:rPr>
                <w:rFonts w:ascii="Times New Roman" w:eastAsia="Times New Roman" w:hAnsi="Times New Roman" w:cs="Times New Roman"/>
                <w:color w:val="000000"/>
                <w:sz w:val="21"/>
                <w:szCs w:val="21"/>
                <w:lang w:eastAsia="ru-RU"/>
              </w:rPr>
              <w:br/>
              <w:t>(в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w:t>
            </w:r>
            <w:r w:rsidRPr="00EC3084">
              <w:rPr>
                <w:rFonts w:ascii="Times New Roman" w:eastAsia="Times New Roman" w:hAnsi="Times New Roman" w:cs="Times New Roman"/>
                <w:color w:val="000000"/>
                <w:sz w:val="21"/>
                <w:szCs w:val="21"/>
                <w:lang w:eastAsia="ru-RU"/>
              </w:rPr>
              <w:softHyphen/>
              <w:t>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EC3084" w:rsidRPr="00EC3084" w14:paraId="7B484371" w14:textId="77777777" w:rsidTr="004F779F">
        <w:tc>
          <w:tcPr>
            <w:tcW w:w="773" w:type="pct"/>
            <w:shd w:val="clear" w:color="auto" w:fill="auto"/>
            <w:tcMar>
              <w:top w:w="0" w:type="dxa"/>
              <w:left w:w="108" w:type="dxa"/>
              <w:bottom w:w="0" w:type="dxa"/>
              <w:right w:w="108" w:type="dxa"/>
            </w:tcMar>
            <w:vAlign w:val="center"/>
            <w:hideMark/>
          </w:tcPr>
          <w:p w14:paraId="3F9A7511"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w:t>
            </w:r>
          </w:p>
        </w:tc>
        <w:tc>
          <w:tcPr>
            <w:tcW w:w="4227" w:type="pct"/>
            <w:shd w:val="clear" w:color="auto" w:fill="auto"/>
            <w:tcMar>
              <w:top w:w="0" w:type="dxa"/>
              <w:left w:w="108" w:type="dxa"/>
              <w:bottom w:w="0" w:type="dxa"/>
              <w:right w:w="108" w:type="dxa"/>
            </w:tcMar>
            <w:vAlign w:val="center"/>
            <w:hideMark/>
          </w:tcPr>
          <w:p w14:paraId="2389DF4D" w14:textId="353B841D"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EC3084" w:rsidRPr="00EC3084" w14:paraId="37AB9DB3" w14:textId="77777777" w:rsidTr="004F779F">
        <w:tc>
          <w:tcPr>
            <w:tcW w:w="773" w:type="pct"/>
            <w:shd w:val="clear" w:color="auto" w:fill="auto"/>
            <w:tcMar>
              <w:top w:w="0" w:type="dxa"/>
              <w:left w:w="108" w:type="dxa"/>
              <w:bottom w:w="0" w:type="dxa"/>
              <w:right w:w="108" w:type="dxa"/>
            </w:tcMar>
            <w:vAlign w:val="center"/>
            <w:hideMark/>
          </w:tcPr>
          <w:p w14:paraId="1E504847"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w:t>
            </w:r>
          </w:p>
        </w:tc>
        <w:tc>
          <w:tcPr>
            <w:tcW w:w="4227" w:type="pct"/>
            <w:shd w:val="clear" w:color="auto" w:fill="auto"/>
            <w:tcMar>
              <w:top w:w="0" w:type="dxa"/>
              <w:left w:w="108" w:type="dxa"/>
              <w:bottom w:w="0" w:type="dxa"/>
              <w:right w:w="108" w:type="dxa"/>
            </w:tcMar>
            <w:vAlign w:val="center"/>
            <w:hideMark/>
          </w:tcPr>
          <w:p w14:paraId="08F199F2" w14:textId="3C62CC11"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w:t>
            </w:r>
            <w:r w:rsidRPr="00EC3084">
              <w:rPr>
                <w:rFonts w:ascii="Times New Roman" w:eastAsia="Times New Roman" w:hAnsi="Times New Roman" w:cs="Times New Roman"/>
                <w:color w:val="000000"/>
                <w:sz w:val="21"/>
                <w:szCs w:val="21"/>
                <w:lang w:eastAsia="ru-RU"/>
              </w:rPr>
              <w:softHyphen/>
              <w:t>циально-экономического кризиса в государстве</w:t>
            </w:r>
          </w:p>
        </w:tc>
      </w:tr>
      <w:tr w:rsidR="00EC3084" w:rsidRPr="00EC3084" w14:paraId="527D7864" w14:textId="77777777" w:rsidTr="004F779F">
        <w:tc>
          <w:tcPr>
            <w:tcW w:w="773" w:type="pct"/>
            <w:shd w:val="clear" w:color="auto" w:fill="auto"/>
            <w:tcMar>
              <w:top w:w="0" w:type="dxa"/>
              <w:left w:w="108" w:type="dxa"/>
              <w:bottom w:w="0" w:type="dxa"/>
              <w:right w:w="108" w:type="dxa"/>
            </w:tcMar>
            <w:vAlign w:val="center"/>
            <w:hideMark/>
          </w:tcPr>
          <w:p w14:paraId="4DCDAC20"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w:t>
            </w:r>
          </w:p>
        </w:tc>
        <w:tc>
          <w:tcPr>
            <w:tcW w:w="4227" w:type="pct"/>
            <w:shd w:val="clear" w:color="auto" w:fill="auto"/>
            <w:tcMar>
              <w:top w:w="0" w:type="dxa"/>
              <w:left w:w="108" w:type="dxa"/>
              <w:bottom w:w="0" w:type="dxa"/>
              <w:right w:w="108" w:type="dxa"/>
            </w:tcMar>
            <w:vAlign w:val="center"/>
            <w:hideMark/>
          </w:tcPr>
          <w:p w14:paraId="66512821"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классифицировать по разным признакам (в том числе устанавливать существенный приз</w:t>
            </w:r>
            <w:r w:rsidRPr="00EC3084">
              <w:rPr>
                <w:rFonts w:ascii="Times New Roman" w:eastAsia="Times New Roman" w:hAnsi="Times New Roman" w:cs="Times New Roman"/>
                <w:color w:val="000000"/>
                <w:sz w:val="21"/>
                <w:szCs w:val="21"/>
                <w:lang w:eastAsia="ru-RU"/>
              </w:rPr>
              <w:softHyphen/>
              <w:t>нак классификации) социальные объекты, явле</w:t>
            </w:r>
            <w:r w:rsidRPr="00EC3084">
              <w:rPr>
                <w:rFonts w:ascii="Times New Roman" w:eastAsia="Times New Roman" w:hAnsi="Times New Roman" w:cs="Times New Roman"/>
                <w:color w:val="000000"/>
                <w:sz w:val="21"/>
                <w:szCs w:val="21"/>
                <w:lang w:eastAsia="ru-RU"/>
              </w:rPr>
              <w:softHyphen/>
              <w:t>ния, процессы, относящиеся к различным сферам общественной жизни, их существенные признаки, элементы и основные функции</w:t>
            </w:r>
          </w:p>
        </w:tc>
      </w:tr>
      <w:tr w:rsidR="00EC3084" w:rsidRPr="00EC3084" w14:paraId="2D5261B1" w14:textId="77777777" w:rsidTr="004F779F">
        <w:tc>
          <w:tcPr>
            <w:tcW w:w="773" w:type="pct"/>
            <w:shd w:val="clear" w:color="auto" w:fill="auto"/>
            <w:tcMar>
              <w:top w:w="0" w:type="dxa"/>
              <w:left w:w="108" w:type="dxa"/>
              <w:bottom w:w="0" w:type="dxa"/>
              <w:right w:w="108" w:type="dxa"/>
            </w:tcMar>
            <w:vAlign w:val="center"/>
            <w:hideMark/>
          </w:tcPr>
          <w:p w14:paraId="32807E94"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5</w:t>
            </w:r>
          </w:p>
        </w:tc>
        <w:tc>
          <w:tcPr>
            <w:tcW w:w="4227" w:type="pct"/>
            <w:shd w:val="clear" w:color="auto" w:fill="auto"/>
            <w:tcMar>
              <w:top w:w="0" w:type="dxa"/>
              <w:left w:w="108" w:type="dxa"/>
              <w:bottom w:w="0" w:type="dxa"/>
              <w:right w:w="108" w:type="dxa"/>
            </w:tcMar>
            <w:vAlign w:val="center"/>
            <w:hideMark/>
          </w:tcPr>
          <w:p w14:paraId="0684BCF9" w14:textId="7A9EE276"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EC3084" w:rsidRPr="00EC3084" w14:paraId="2ADEC353" w14:textId="77777777" w:rsidTr="004F779F">
        <w:tc>
          <w:tcPr>
            <w:tcW w:w="773" w:type="pct"/>
            <w:shd w:val="clear" w:color="auto" w:fill="auto"/>
            <w:tcMar>
              <w:top w:w="0" w:type="dxa"/>
              <w:left w:w="108" w:type="dxa"/>
              <w:bottom w:w="0" w:type="dxa"/>
              <w:right w:w="108" w:type="dxa"/>
            </w:tcMar>
            <w:vAlign w:val="center"/>
            <w:hideMark/>
          </w:tcPr>
          <w:p w14:paraId="4C7A96D8"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w:t>
            </w:r>
          </w:p>
        </w:tc>
        <w:tc>
          <w:tcPr>
            <w:tcW w:w="4227" w:type="pct"/>
            <w:shd w:val="clear" w:color="auto" w:fill="auto"/>
            <w:tcMar>
              <w:top w:w="0" w:type="dxa"/>
              <w:left w:w="108" w:type="dxa"/>
              <w:bottom w:w="0" w:type="dxa"/>
              <w:right w:w="108" w:type="dxa"/>
            </w:tcMar>
            <w:vAlign w:val="center"/>
            <w:hideMark/>
          </w:tcPr>
          <w:p w14:paraId="15F9CA9E" w14:textId="743D9C3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w:t>
            </w:r>
            <w:r w:rsidRPr="00EC3084">
              <w:rPr>
                <w:rFonts w:ascii="Times New Roman" w:eastAsia="Times New Roman" w:hAnsi="Times New Roman" w:cs="Times New Roman"/>
                <w:color w:val="000000"/>
                <w:sz w:val="21"/>
                <w:szCs w:val="21"/>
                <w:lang w:eastAsia="ru-RU"/>
              </w:rPr>
              <w:softHyphen/>
              <w:t>мических кризисов в государстве</w:t>
            </w:r>
          </w:p>
        </w:tc>
      </w:tr>
      <w:tr w:rsidR="00EC3084" w:rsidRPr="00EC3084" w14:paraId="672FEB31" w14:textId="77777777" w:rsidTr="004F779F">
        <w:tc>
          <w:tcPr>
            <w:tcW w:w="773" w:type="pct"/>
            <w:shd w:val="clear" w:color="auto" w:fill="auto"/>
            <w:tcMar>
              <w:top w:w="0" w:type="dxa"/>
              <w:left w:w="108" w:type="dxa"/>
              <w:bottom w:w="0" w:type="dxa"/>
              <w:right w:w="108" w:type="dxa"/>
            </w:tcMar>
            <w:vAlign w:val="center"/>
            <w:hideMark/>
          </w:tcPr>
          <w:p w14:paraId="3EF81C45"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w:t>
            </w:r>
          </w:p>
        </w:tc>
        <w:tc>
          <w:tcPr>
            <w:tcW w:w="4227" w:type="pct"/>
            <w:shd w:val="clear" w:color="auto" w:fill="auto"/>
            <w:tcMar>
              <w:top w:w="0" w:type="dxa"/>
              <w:left w:w="108" w:type="dxa"/>
              <w:bottom w:w="0" w:type="dxa"/>
              <w:right w:w="108" w:type="dxa"/>
            </w:tcMar>
            <w:vAlign w:val="center"/>
            <w:hideMark/>
          </w:tcPr>
          <w:p w14:paraId="4F616A18"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EC3084">
              <w:rPr>
                <w:rFonts w:ascii="Times New Roman" w:eastAsia="Times New Roman" w:hAnsi="Times New Roman" w:cs="Times New Roman"/>
                <w:color w:val="000000"/>
                <w:spacing w:val="-4"/>
                <w:sz w:val="21"/>
                <w:szCs w:val="21"/>
                <w:lang w:eastAsia="ru-RU"/>
              </w:rPr>
              <w:t>и информационных технологий в современном</w:t>
            </w:r>
            <w:r w:rsidRPr="00EC3084">
              <w:rPr>
                <w:rFonts w:ascii="Times New Roman" w:eastAsia="Times New Roman" w:hAnsi="Times New Roman" w:cs="Times New Roman"/>
                <w:color w:val="000000"/>
                <w:sz w:val="21"/>
                <w:szCs w:val="21"/>
                <w:lang w:eastAsia="ru-RU"/>
              </w:rPr>
              <w:t> мире; социаль</w:t>
            </w:r>
            <w:r w:rsidRPr="00EC3084">
              <w:rPr>
                <w:rFonts w:ascii="Times New Roman" w:eastAsia="Times New Roman" w:hAnsi="Times New Roman" w:cs="Times New Roman"/>
                <w:color w:val="000000"/>
                <w:sz w:val="21"/>
                <w:szCs w:val="21"/>
                <w:lang w:eastAsia="ru-RU"/>
              </w:rPr>
              <w:softHyphen/>
              <w:t>ной и личной значимости здорового образа жизни, роли непрерывного образования, опасности нарко</w:t>
            </w:r>
            <w:r w:rsidRPr="00EC3084">
              <w:rPr>
                <w:rFonts w:ascii="Times New Roman" w:eastAsia="Times New Roman" w:hAnsi="Times New Roman" w:cs="Times New Roman"/>
                <w:color w:val="000000"/>
                <w:sz w:val="21"/>
                <w:szCs w:val="21"/>
                <w:lang w:eastAsia="ru-RU"/>
              </w:rPr>
              <w:softHyphen/>
              <w:t>мании и алкоголизма для человека и общества; необходимости правомерного налогового поведе</w:t>
            </w:r>
            <w:r w:rsidRPr="00EC3084">
              <w:rPr>
                <w:rFonts w:ascii="Times New Roman" w:eastAsia="Times New Roman" w:hAnsi="Times New Roman" w:cs="Times New Roman"/>
                <w:color w:val="000000"/>
                <w:sz w:val="21"/>
                <w:szCs w:val="21"/>
                <w:lang w:eastAsia="ru-RU"/>
              </w:rPr>
              <w:softHyphen/>
              <w:t>ния, противодействия коррупции; проведения в от</w:t>
            </w:r>
            <w:r w:rsidRPr="00EC3084">
              <w:rPr>
                <w:rFonts w:ascii="Times New Roman" w:eastAsia="Times New Roman" w:hAnsi="Times New Roman" w:cs="Times New Roman"/>
                <w:color w:val="000000"/>
                <w:sz w:val="21"/>
                <w:szCs w:val="21"/>
                <w:lang w:eastAsia="ru-RU"/>
              </w:rPr>
              <w:softHyphen/>
              <w:t>ношении нашей страны международной политики «сдерживания»; для осмысления личного социаль</w:t>
            </w:r>
            <w:r w:rsidRPr="00EC3084">
              <w:rPr>
                <w:rFonts w:ascii="Times New Roman" w:eastAsia="Times New Roman" w:hAnsi="Times New Roman" w:cs="Times New Roman"/>
                <w:color w:val="000000"/>
                <w:sz w:val="21"/>
                <w:szCs w:val="21"/>
                <w:lang w:eastAsia="ru-RU"/>
              </w:rPr>
              <w:softHyphen/>
              <w:t>ного опыта при исполнении типичных для несовер</w:t>
            </w:r>
            <w:r w:rsidRPr="00EC3084">
              <w:rPr>
                <w:rFonts w:ascii="Times New Roman" w:eastAsia="Times New Roman" w:hAnsi="Times New Roman" w:cs="Times New Roman"/>
                <w:color w:val="000000"/>
                <w:sz w:val="21"/>
                <w:szCs w:val="21"/>
                <w:lang w:eastAsia="ru-RU"/>
              </w:rPr>
              <w:softHyphen/>
              <w:t>шеннолетнего социальных ролей</w:t>
            </w:r>
          </w:p>
        </w:tc>
      </w:tr>
      <w:tr w:rsidR="00EC3084" w:rsidRPr="00EC3084" w14:paraId="7AC6910B" w14:textId="77777777" w:rsidTr="004F779F">
        <w:tc>
          <w:tcPr>
            <w:tcW w:w="773" w:type="pct"/>
            <w:shd w:val="clear" w:color="auto" w:fill="auto"/>
            <w:tcMar>
              <w:top w:w="0" w:type="dxa"/>
              <w:left w:w="108" w:type="dxa"/>
              <w:bottom w:w="0" w:type="dxa"/>
              <w:right w:w="108" w:type="dxa"/>
            </w:tcMar>
            <w:vAlign w:val="center"/>
            <w:hideMark/>
          </w:tcPr>
          <w:p w14:paraId="345E93CA"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w:t>
            </w:r>
          </w:p>
        </w:tc>
        <w:tc>
          <w:tcPr>
            <w:tcW w:w="4227" w:type="pct"/>
            <w:shd w:val="clear" w:color="auto" w:fill="auto"/>
            <w:tcMar>
              <w:top w:w="0" w:type="dxa"/>
              <w:left w:w="108" w:type="dxa"/>
              <w:bottom w:w="0" w:type="dxa"/>
              <w:right w:w="108" w:type="dxa"/>
            </w:tcMar>
            <w:vAlign w:val="center"/>
            <w:hideMark/>
          </w:tcPr>
          <w:p w14:paraId="2B586FD2"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с опорой на обществоведческие знания, факты общественной жизни и личный социальный опыт определять и аргументировать с точки зре</w:t>
            </w:r>
            <w:r w:rsidRPr="00EC3084">
              <w:rPr>
                <w:rFonts w:ascii="Times New Roman" w:eastAsia="Times New Roman" w:hAnsi="Times New Roman" w:cs="Times New Roman"/>
                <w:color w:val="000000"/>
                <w:sz w:val="21"/>
                <w:szCs w:val="21"/>
                <w:lang w:eastAsia="ru-RU"/>
              </w:rPr>
              <w:softHyphen/>
              <w:t>ния социальных ценностей и норм своё отно</w:t>
            </w:r>
            <w:r w:rsidRPr="00EC3084">
              <w:rPr>
                <w:rFonts w:ascii="Times New Roman" w:eastAsia="Times New Roman" w:hAnsi="Times New Roman" w:cs="Times New Roman"/>
                <w:color w:val="000000"/>
                <w:sz w:val="21"/>
                <w:szCs w:val="21"/>
                <w:lang w:eastAsia="ru-RU"/>
              </w:rPr>
              <w:softHyphen/>
              <w:t>шение к явлениям, процессам социальной действительности</w:t>
            </w:r>
          </w:p>
        </w:tc>
      </w:tr>
      <w:tr w:rsidR="00EC3084" w:rsidRPr="00EC3084" w14:paraId="1F6506A6" w14:textId="77777777" w:rsidTr="004F779F">
        <w:tc>
          <w:tcPr>
            <w:tcW w:w="773" w:type="pct"/>
            <w:shd w:val="clear" w:color="auto" w:fill="auto"/>
            <w:tcMar>
              <w:top w:w="0" w:type="dxa"/>
              <w:left w:w="108" w:type="dxa"/>
              <w:bottom w:w="0" w:type="dxa"/>
              <w:right w:w="108" w:type="dxa"/>
            </w:tcMar>
            <w:vAlign w:val="center"/>
            <w:hideMark/>
          </w:tcPr>
          <w:p w14:paraId="2EB75752"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9</w:t>
            </w:r>
          </w:p>
        </w:tc>
        <w:tc>
          <w:tcPr>
            <w:tcW w:w="4227" w:type="pct"/>
            <w:shd w:val="clear" w:color="auto" w:fill="auto"/>
            <w:tcMar>
              <w:top w:w="0" w:type="dxa"/>
              <w:left w:w="108" w:type="dxa"/>
              <w:bottom w:w="0" w:type="dxa"/>
              <w:right w:w="108" w:type="dxa"/>
            </w:tcMar>
            <w:vAlign w:val="center"/>
            <w:hideMark/>
          </w:tcPr>
          <w:p w14:paraId="4A9DB63C"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решать в рамках изученного материала познавательные и практические задачи, отра</w:t>
            </w:r>
            <w:r w:rsidRPr="00EC3084">
              <w:rPr>
                <w:rFonts w:ascii="Times New Roman" w:eastAsia="Times New Roman" w:hAnsi="Times New Roman" w:cs="Times New Roman"/>
                <w:color w:val="000000"/>
                <w:sz w:val="21"/>
                <w:szCs w:val="21"/>
                <w:lang w:eastAsia="ru-RU"/>
              </w:rPr>
              <w:softHyphen/>
              <w:t>жающие выполнение типичных для несовершенно</w:t>
            </w:r>
            <w:r w:rsidRPr="00EC3084">
              <w:rPr>
                <w:rFonts w:ascii="Times New Roman" w:eastAsia="Times New Roman" w:hAnsi="Times New Roman" w:cs="Times New Roman"/>
                <w:color w:val="000000"/>
                <w:sz w:val="21"/>
                <w:szCs w:val="21"/>
                <w:lang w:eastAsia="ru-RU"/>
              </w:rPr>
              <w:softHyphen/>
              <w:t>летнего социальных ролей, типичные социальные взаимодействия в различных сферах общественной жизни, в том числе процессы формирования, накоп</w:t>
            </w:r>
            <w:r w:rsidRPr="00EC3084">
              <w:rPr>
                <w:rFonts w:ascii="Times New Roman" w:eastAsia="Times New Roman" w:hAnsi="Times New Roman" w:cs="Times New Roman"/>
                <w:color w:val="000000"/>
                <w:sz w:val="21"/>
                <w:szCs w:val="21"/>
                <w:lang w:eastAsia="ru-RU"/>
              </w:rPr>
              <w:softHyphen/>
              <w:t>ления и инвестирования сбережений</w:t>
            </w:r>
          </w:p>
        </w:tc>
      </w:tr>
      <w:tr w:rsidR="00EC3084" w:rsidRPr="00EC3084" w14:paraId="59117DD0" w14:textId="77777777" w:rsidTr="004F779F">
        <w:tc>
          <w:tcPr>
            <w:tcW w:w="773" w:type="pct"/>
            <w:shd w:val="clear" w:color="auto" w:fill="auto"/>
            <w:tcMar>
              <w:top w:w="0" w:type="dxa"/>
              <w:left w:w="108" w:type="dxa"/>
              <w:bottom w:w="0" w:type="dxa"/>
              <w:right w:w="108" w:type="dxa"/>
            </w:tcMar>
            <w:vAlign w:val="center"/>
            <w:hideMark/>
          </w:tcPr>
          <w:p w14:paraId="01BCC289"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10</w:t>
            </w:r>
          </w:p>
        </w:tc>
        <w:tc>
          <w:tcPr>
            <w:tcW w:w="4227" w:type="pct"/>
            <w:shd w:val="clear" w:color="auto" w:fill="auto"/>
            <w:tcMar>
              <w:top w:w="0" w:type="dxa"/>
              <w:left w:w="108" w:type="dxa"/>
              <w:bottom w:w="0" w:type="dxa"/>
              <w:right w:w="108" w:type="dxa"/>
            </w:tcMar>
            <w:vAlign w:val="center"/>
            <w:hideMark/>
          </w:tcPr>
          <w:p w14:paraId="417FA609"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Овладение смысловым чтением текстов общест</w:t>
            </w:r>
            <w:r w:rsidRPr="00EC3084">
              <w:rPr>
                <w:rFonts w:ascii="Times New Roman" w:eastAsia="Times New Roman" w:hAnsi="Times New Roman" w:cs="Times New Roman"/>
                <w:color w:val="000000"/>
                <w:sz w:val="21"/>
                <w:szCs w:val="21"/>
                <w:lang w:eastAsia="ru-RU"/>
              </w:rPr>
              <w:softHyphen/>
              <w:t>воведческой тематики, позволяющим восприни</w:t>
            </w:r>
            <w:r w:rsidRPr="00EC3084">
              <w:rPr>
                <w:rFonts w:ascii="Times New Roman" w:eastAsia="Times New Roman" w:hAnsi="Times New Roman" w:cs="Times New Roman"/>
                <w:color w:val="000000"/>
                <w:sz w:val="21"/>
                <w:szCs w:val="21"/>
                <w:lang w:eastAsia="ru-RU"/>
              </w:rPr>
              <w:softHyphen/>
              <w:t>мать, понимать и интерпретировать смысл тек</w:t>
            </w:r>
            <w:r w:rsidRPr="00EC3084">
              <w:rPr>
                <w:rFonts w:ascii="Times New Roman" w:eastAsia="Times New Roman" w:hAnsi="Times New Roman" w:cs="Times New Roman"/>
                <w:color w:val="000000"/>
                <w:sz w:val="21"/>
                <w:szCs w:val="21"/>
                <w:lang w:eastAsia="ru-RU"/>
              </w:rPr>
              <w:softHyphen/>
              <w:t>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w:t>
            </w:r>
            <w:r w:rsidRPr="00EC3084">
              <w:rPr>
                <w:rFonts w:ascii="Times New Roman" w:eastAsia="Times New Roman" w:hAnsi="Times New Roman" w:cs="Times New Roman"/>
                <w:color w:val="000000"/>
                <w:sz w:val="21"/>
                <w:szCs w:val="21"/>
                <w:lang w:eastAsia="ru-RU"/>
              </w:rPr>
              <w:softHyphen/>
              <w:t>грамму, схему) и преобразовывать предложен</w:t>
            </w:r>
            <w:r w:rsidRPr="00EC3084">
              <w:rPr>
                <w:rFonts w:ascii="Times New Roman" w:eastAsia="Times New Roman" w:hAnsi="Times New Roman" w:cs="Times New Roman"/>
                <w:color w:val="000000"/>
                <w:sz w:val="21"/>
                <w:szCs w:val="21"/>
                <w:lang w:eastAsia="ru-RU"/>
              </w:rPr>
              <w:softHyphen/>
              <w:t>ные модели в текст</w:t>
            </w:r>
          </w:p>
        </w:tc>
      </w:tr>
      <w:tr w:rsidR="00EC3084" w:rsidRPr="00EC3084" w14:paraId="27C9D4A9" w14:textId="77777777" w:rsidTr="004F779F">
        <w:trPr>
          <w:trHeight w:val="1361"/>
        </w:trPr>
        <w:tc>
          <w:tcPr>
            <w:tcW w:w="773" w:type="pct"/>
            <w:shd w:val="clear" w:color="auto" w:fill="auto"/>
            <w:tcMar>
              <w:top w:w="0" w:type="dxa"/>
              <w:left w:w="108" w:type="dxa"/>
              <w:bottom w:w="0" w:type="dxa"/>
              <w:right w:w="108" w:type="dxa"/>
            </w:tcMar>
            <w:vAlign w:val="center"/>
            <w:hideMark/>
          </w:tcPr>
          <w:p w14:paraId="0F147D8A"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w:t>
            </w:r>
          </w:p>
        </w:tc>
        <w:tc>
          <w:tcPr>
            <w:tcW w:w="4227" w:type="pct"/>
            <w:shd w:val="clear" w:color="auto" w:fill="auto"/>
            <w:tcMar>
              <w:top w:w="0" w:type="dxa"/>
              <w:left w:w="108" w:type="dxa"/>
              <w:bottom w:w="0" w:type="dxa"/>
              <w:right w:w="108" w:type="dxa"/>
            </w:tcMar>
            <w:vAlign w:val="center"/>
            <w:hideMark/>
          </w:tcPr>
          <w:p w14:paraId="2020DCF8"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pacing w:val="4"/>
                <w:sz w:val="21"/>
                <w:szCs w:val="21"/>
                <w:lang w:eastAsia="ru-RU"/>
              </w:rPr>
              <w:t>Овладение приёмами поиска и извлечения социальной информации (текстовой, графичес</w:t>
            </w:r>
            <w:r w:rsidRPr="00EC3084">
              <w:rPr>
                <w:rFonts w:ascii="Times New Roman" w:eastAsia="Times New Roman" w:hAnsi="Times New Roman" w:cs="Times New Roman"/>
                <w:color w:val="000000"/>
                <w:spacing w:val="4"/>
                <w:sz w:val="21"/>
                <w:szCs w:val="21"/>
                <w:lang w:eastAsia="ru-RU"/>
              </w:rPr>
              <w:softHyphen/>
              <w:t>кой, аудиовизуальной) по заданной теме из раз</w:t>
            </w:r>
            <w:r w:rsidRPr="00EC3084">
              <w:rPr>
                <w:rFonts w:ascii="Times New Roman" w:eastAsia="Times New Roman" w:hAnsi="Times New Roman" w:cs="Times New Roman"/>
                <w:color w:val="000000"/>
                <w:spacing w:val="4"/>
                <w:sz w:val="21"/>
                <w:szCs w:val="21"/>
                <w:lang w:eastAsia="ru-RU"/>
              </w:rPr>
              <w:softHyphen/>
              <w:t>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EC3084" w:rsidRPr="00EC3084" w14:paraId="260C9977" w14:textId="77777777" w:rsidTr="004F779F">
        <w:tc>
          <w:tcPr>
            <w:tcW w:w="773" w:type="pct"/>
            <w:shd w:val="clear" w:color="auto" w:fill="auto"/>
            <w:tcMar>
              <w:top w:w="0" w:type="dxa"/>
              <w:left w:w="108" w:type="dxa"/>
              <w:bottom w:w="0" w:type="dxa"/>
              <w:right w:w="108" w:type="dxa"/>
            </w:tcMar>
            <w:vAlign w:val="center"/>
            <w:hideMark/>
          </w:tcPr>
          <w:p w14:paraId="04F02493"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12</w:t>
            </w:r>
          </w:p>
        </w:tc>
        <w:tc>
          <w:tcPr>
            <w:tcW w:w="4227" w:type="pct"/>
            <w:shd w:val="clear" w:color="auto" w:fill="auto"/>
            <w:tcMar>
              <w:top w:w="0" w:type="dxa"/>
              <w:left w:w="108" w:type="dxa"/>
              <w:bottom w:w="0" w:type="dxa"/>
              <w:right w:w="108" w:type="dxa"/>
            </w:tcMar>
            <w:vAlign w:val="center"/>
            <w:hideMark/>
          </w:tcPr>
          <w:p w14:paraId="0BB7D254"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анализировать, обобщать, систематизи</w:t>
            </w:r>
            <w:r w:rsidRPr="00EC3084">
              <w:rPr>
                <w:rFonts w:ascii="Times New Roman" w:eastAsia="Times New Roman" w:hAnsi="Times New Roman" w:cs="Times New Roman"/>
                <w:color w:val="000000"/>
                <w:sz w:val="21"/>
                <w:szCs w:val="21"/>
                <w:lang w:eastAsia="ru-RU"/>
              </w:rPr>
              <w:softHyphen/>
              <w:t>ровать, конкретизировать и критически оцени</w:t>
            </w:r>
            <w:r w:rsidRPr="00EC3084">
              <w:rPr>
                <w:rFonts w:ascii="Times New Roman" w:eastAsia="Times New Roman" w:hAnsi="Times New Roman" w:cs="Times New Roman"/>
                <w:color w:val="000000"/>
                <w:sz w:val="21"/>
                <w:szCs w:val="21"/>
                <w:lang w:eastAsia="ru-RU"/>
              </w:rPr>
              <w:softHyphen/>
              <w:t>вать социальную информацию, включая эконо</w:t>
            </w:r>
            <w:r w:rsidRPr="00EC3084">
              <w:rPr>
                <w:rFonts w:ascii="Times New Roman" w:eastAsia="Times New Roman" w:hAnsi="Times New Roman" w:cs="Times New Roman"/>
                <w:color w:val="000000"/>
                <w:sz w:val="21"/>
                <w:szCs w:val="21"/>
                <w:lang w:eastAsia="ru-RU"/>
              </w:rPr>
              <w:softHyphen/>
              <w:t>мико-статистическую,  из адаптированных источни</w:t>
            </w:r>
            <w:r w:rsidRPr="00EC3084">
              <w:rPr>
                <w:rFonts w:ascii="Times New Roman" w:eastAsia="Times New Roman" w:hAnsi="Times New Roman" w:cs="Times New Roman"/>
                <w:color w:val="000000"/>
                <w:sz w:val="21"/>
                <w:szCs w:val="21"/>
                <w:lang w:eastAsia="ru-RU"/>
              </w:rPr>
              <w:softHyphen/>
              <w:t>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w:t>
            </w:r>
            <w:r w:rsidRPr="00EC3084">
              <w:rPr>
                <w:rFonts w:ascii="Times New Roman" w:eastAsia="Times New Roman" w:hAnsi="Times New Roman" w:cs="Times New Roman"/>
                <w:color w:val="000000"/>
                <w:sz w:val="21"/>
                <w:szCs w:val="21"/>
                <w:lang w:eastAsia="ru-RU"/>
              </w:rPr>
              <w:softHyphen/>
              <w:t>ды, подкрепляя их аргументами</w:t>
            </w:r>
          </w:p>
        </w:tc>
      </w:tr>
      <w:tr w:rsidR="00EC3084" w:rsidRPr="00EC3084" w14:paraId="3B276E5D" w14:textId="77777777" w:rsidTr="004F779F">
        <w:tc>
          <w:tcPr>
            <w:tcW w:w="773" w:type="pct"/>
            <w:shd w:val="clear" w:color="auto" w:fill="auto"/>
            <w:tcMar>
              <w:top w:w="0" w:type="dxa"/>
              <w:left w:w="108" w:type="dxa"/>
              <w:bottom w:w="0" w:type="dxa"/>
              <w:right w:w="108" w:type="dxa"/>
            </w:tcMar>
            <w:vAlign w:val="center"/>
            <w:hideMark/>
          </w:tcPr>
          <w:p w14:paraId="4C681F81"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13</w:t>
            </w:r>
          </w:p>
        </w:tc>
        <w:tc>
          <w:tcPr>
            <w:tcW w:w="4227" w:type="pct"/>
            <w:shd w:val="clear" w:color="auto" w:fill="auto"/>
            <w:tcMar>
              <w:top w:w="0" w:type="dxa"/>
              <w:left w:w="108" w:type="dxa"/>
              <w:bottom w:w="0" w:type="dxa"/>
              <w:right w:w="108" w:type="dxa"/>
            </w:tcMar>
            <w:vAlign w:val="center"/>
            <w:hideMark/>
          </w:tcPr>
          <w:p w14:paraId="518D7752" w14:textId="77777777"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Умение оценивать собственные поступки и пове</w:t>
            </w:r>
            <w:r w:rsidRPr="00EC3084">
              <w:rPr>
                <w:rFonts w:ascii="Times New Roman" w:eastAsia="Times New Roman" w:hAnsi="Times New Roman" w:cs="Times New Roman"/>
                <w:color w:val="000000"/>
                <w:sz w:val="21"/>
                <w:szCs w:val="21"/>
                <w:lang w:eastAsia="ru-RU"/>
              </w:rPr>
              <w:softHyphen/>
              <w:t>дение других людей с точки зрения их соответст</w:t>
            </w:r>
            <w:r w:rsidRPr="00EC3084">
              <w:rPr>
                <w:rFonts w:ascii="Times New Roman" w:eastAsia="Times New Roman" w:hAnsi="Times New Roman" w:cs="Times New Roman"/>
                <w:color w:val="000000"/>
                <w:sz w:val="21"/>
                <w:szCs w:val="21"/>
                <w:lang w:eastAsia="ru-RU"/>
              </w:rPr>
              <w:softHyphen/>
              <w:t>вия моральным, правовым и иным видам социаль</w:t>
            </w:r>
            <w:r w:rsidRPr="00EC3084">
              <w:rPr>
                <w:rFonts w:ascii="Times New Roman" w:eastAsia="Times New Roman" w:hAnsi="Times New Roman" w:cs="Times New Roman"/>
                <w:color w:val="000000"/>
                <w:sz w:val="21"/>
                <w:szCs w:val="21"/>
                <w:lang w:eastAsia="ru-RU"/>
              </w:rPr>
              <w:softHyphen/>
              <w:t>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w:t>
            </w:r>
            <w:r w:rsidRPr="00EC3084">
              <w:rPr>
                <w:rFonts w:ascii="Times New Roman" w:eastAsia="Times New Roman" w:hAnsi="Times New Roman" w:cs="Times New Roman"/>
                <w:color w:val="000000"/>
                <w:sz w:val="21"/>
                <w:szCs w:val="21"/>
                <w:lang w:eastAsia="ru-RU"/>
              </w:rPr>
              <w:softHyphen/>
              <w:t>нения недобросовестных практик); осознание не</w:t>
            </w:r>
            <w:r w:rsidRPr="00EC3084">
              <w:rPr>
                <w:rFonts w:ascii="Times New Roman" w:eastAsia="Times New Roman" w:hAnsi="Times New Roman" w:cs="Times New Roman"/>
                <w:color w:val="000000"/>
                <w:sz w:val="21"/>
                <w:szCs w:val="21"/>
                <w:lang w:eastAsia="ru-RU"/>
              </w:rPr>
              <w:softHyphen/>
              <w:t>приемлемости всех форм антиобщественного поведения</w:t>
            </w:r>
          </w:p>
        </w:tc>
      </w:tr>
      <w:tr w:rsidR="00EC3084" w:rsidRPr="00EC3084" w14:paraId="7F2CA766" w14:textId="77777777" w:rsidTr="004F779F">
        <w:tc>
          <w:tcPr>
            <w:tcW w:w="773" w:type="pct"/>
            <w:shd w:val="clear" w:color="auto" w:fill="auto"/>
            <w:tcMar>
              <w:top w:w="0" w:type="dxa"/>
              <w:left w:w="108" w:type="dxa"/>
              <w:bottom w:w="0" w:type="dxa"/>
              <w:right w:w="108" w:type="dxa"/>
            </w:tcMar>
            <w:vAlign w:val="center"/>
            <w:hideMark/>
          </w:tcPr>
          <w:p w14:paraId="72C1BD00"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14</w:t>
            </w:r>
          </w:p>
        </w:tc>
        <w:tc>
          <w:tcPr>
            <w:tcW w:w="4227" w:type="pct"/>
            <w:shd w:val="clear" w:color="auto" w:fill="auto"/>
            <w:tcMar>
              <w:top w:w="0" w:type="dxa"/>
              <w:left w:w="108" w:type="dxa"/>
              <w:bottom w:w="0" w:type="dxa"/>
              <w:right w:w="108" w:type="dxa"/>
            </w:tcMar>
            <w:vAlign w:val="center"/>
            <w:hideMark/>
          </w:tcPr>
          <w:p w14:paraId="0D7C9354" w14:textId="01775AC6"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w:t>
            </w:r>
            <w:r w:rsidR="000679CB">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w:t>
            </w:r>
            <w:r w:rsidRPr="00EC3084">
              <w:rPr>
                <w:rFonts w:ascii="Times New Roman" w:eastAsia="Times New Roman" w:hAnsi="Times New Roman" w:cs="Times New Roman"/>
                <w:color w:val="000000"/>
                <w:sz w:val="21"/>
                <w:szCs w:val="21"/>
                <w:lang w:eastAsia="ru-RU"/>
              </w:rPr>
              <w:softHyphen/>
              <w:t>спектив в профессиональной сфере; опыта публич</w:t>
            </w:r>
            <w:r w:rsidRPr="00EC3084">
              <w:rPr>
                <w:rFonts w:ascii="Times New Roman" w:eastAsia="Times New Roman" w:hAnsi="Times New Roman" w:cs="Times New Roman"/>
                <w:color w:val="000000"/>
                <w:sz w:val="21"/>
                <w:szCs w:val="21"/>
                <w:lang w:eastAsia="ru-RU"/>
              </w:rPr>
              <w:softHyphen/>
              <w:t>ного представления результатов своей деятельности в соответствии с темой и ситуацией общения, особенностями аудитории и регламентом</w:t>
            </w:r>
          </w:p>
        </w:tc>
      </w:tr>
      <w:tr w:rsidR="00EC3084" w:rsidRPr="00EC3084" w14:paraId="5F8AC66C" w14:textId="77777777" w:rsidTr="004F779F">
        <w:tc>
          <w:tcPr>
            <w:tcW w:w="773" w:type="pct"/>
            <w:shd w:val="clear" w:color="auto" w:fill="auto"/>
            <w:tcMar>
              <w:top w:w="0" w:type="dxa"/>
              <w:left w:w="108" w:type="dxa"/>
              <w:bottom w:w="0" w:type="dxa"/>
              <w:right w:w="108" w:type="dxa"/>
            </w:tcMar>
            <w:vAlign w:val="center"/>
            <w:hideMark/>
          </w:tcPr>
          <w:p w14:paraId="6F1EE27F" w14:textId="77777777" w:rsidR="00EC3084" w:rsidRPr="00EC3084" w:rsidRDefault="00EC3084" w:rsidP="00EC3084">
            <w:pPr>
              <w:spacing w:beforeAutospacing="1" w:after="0" w:afterAutospacing="1" w:line="294"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15</w:t>
            </w:r>
          </w:p>
        </w:tc>
        <w:tc>
          <w:tcPr>
            <w:tcW w:w="4227" w:type="pct"/>
            <w:shd w:val="clear" w:color="auto" w:fill="auto"/>
            <w:tcMar>
              <w:top w:w="0" w:type="dxa"/>
              <w:left w:w="108" w:type="dxa"/>
              <w:bottom w:w="0" w:type="dxa"/>
              <w:right w:w="108" w:type="dxa"/>
            </w:tcMar>
            <w:vAlign w:val="center"/>
            <w:hideMark/>
          </w:tcPr>
          <w:p w14:paraId="0EE41874" w14:textId="2B13935D" w:rsidR="00EC3084" w:rsidRPr="00EC3084" w:rsidRDefault="00EC3084" w:rsidP="00EC3084">
            <w:pPr>
              <w:spacing w:beforeAutospacing="1" w:after="0" w:afterAutospacing="1" w:line="294"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w:t>
            </w:r>
            <w:r w:rsidRPr="00EC3084">
              <w:rPr>
                <w:rFonts w:ascii="Times New Roman" w:eastAsia="Times New Roman" w:hAnsi="Times New Roman" w:cs="Times New Roman"/>
                <w:color w:val="000000"/>
                <w:sz w:val="21"/>
                <w:szCs w:val="21"/>
                <w:lang w:eastAsia="ru-RU"/>
              </w:rPr>
              <w:softHyphen/>
              <w:t>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0A6D4918" w14:textId="4ABBC4C8" w:rsidR="000679CB" w:rsidRDefault="000679CB" w:rsidP="000679CB">
      <w:pPr>
        <w:pStyle w:val="a8"/>
        <w:rPr>
          <w:lang w:eastAsia="ru-RU"/>
        </w:rPr>
      </w:pPr>
    </w:p>
    <w:tbl>
      <w:tblPr>
        <w:tblW w:w="9211" w:type="dxa"/>
        <w:tblInd w:w="-294" w:type="dxa"/>
        <w:tblCellMar>
          <w:top w:w="15" w:type="dxa"/>
          <w:left w:w="15" w:type="dxa"/>
          <w:bottom w:w="15" w:type="dxa"/>
          <w:right w:w="15" w:type="dxa"/>
        </w:tblCellMar>
        <w:tblLook w:val="04A0" w:firstRow="1" w:lastRow="0" w:firstColumn="1" w:lastColumn="0" w:noHBand="0" w:noVBand="1"/>
      </w:tblPr>
      <w:tblGrid>
        <w:gridCol w:w="1354"/>
        <w:gridCol w:w="7857"/>
      </w:tblGrid>
      <w:tr w:rsidR="000679CB" w:rsidRPr="00EC3084" w14:paraId="6F295163" w14:textId="77777777" w:rsidTr="000679CB">
        <w:trPr>
          <w:tblHeader/>
        </w:trPr>
        <w:tc>
          <w:tcPr>
            <w:tcW w:w="13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83898B" w14:textId="77777777" w:rsidR="000679CB" w:rsidRPr="00EC3084" w:rsidRDefault="000679CB" w:rsidP="00EC3084">
            <w:pPr>
              <w:spacing w:beforeAutospacing="1" w:after="0" w:afterAutospacing="1" w:line="273" w:lineRule="atLeast"/>
              <w:jc w:val="center"/>
              <w:rPr>
                <w:rFonts w:ascii="Times New Roman" w:eastAsia="Times New Roman" w:hAnsi="Times New Roman" w:cs="Times New Roman"/>
                <w:b/>
                <w:bCs/>
                <w:color w:val="000000"/>
                <w:sz w:val="21"/>
                <w:szCs w:val="21"/>
                <w:lang w:eastAsia="ru-RU"/>
              </w:rPr>
            </w:pPr>
          </w:p>
        </w:tc>
        <w:tc>
          <w:tcPr>
            <w:tcW w:w="78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40487A" w14:textId="4E4E87CD" w:rsidR="000679CB" w:rsidRPr="00EC3084" w:rsidRDefault="000679CB" w:rsidP="00EC3084">
            <w:pPr>
              <w:spacing w:beforeAutospacing="1" w:after="0" w:afterAutospacing="1" w:line="273" w:lineRule="atLeast"/>
              <w:jc w:val="center"/>
              <w:rPr>
                <w:rFonts w:ascii="Times New Roman" w:eastAsia="Times New Roman" w:hAnsi="Times New Roman" w:cs="Times New Roman"/>
                <w:b/>
                <w:bCs/>
                <w:color w:val="000000"/>
                <w:sz w:val="21"/>
                <w:szCs w:val="21"/>
                <w:lang w:eastAsia="ru-RU"/>
              </w:rPr>
            </w:pPr>
            <w:r w:rsidRPr="000679CB">
              <w:rPr>
                <w:rFonts w:ascii="Times New Roman" w:eastAsia="Times New Roman" w:hAnsi="Times New Roman" w:cs="Times New Roman"/>
                <w:b/>
                <w:bCs/>
                <w:color w:val="000000"/>
                <w:sz w:val="21"/>
                <w:szCs w:val="21"/>
                <w:lang w:eastAsia="ru-RU"/>
              </w:rPr>
              <w:t>ПЕРЕЧЕНЬ ЭЛЕМЕНТОВ СОДЕРЖАНИЯ, ПРОВЕРЯЕМЫХ НА ОГЭ ПО ОБЩЕСТВОЗНАНИЮ</w:t>
            </w:r>
          </w:p>
        </w:tc>
      </w:tr>
      <w:tr w:rsidR="00EC3084" w:rsidRPr="00EC3084" w14:paraId="5ABF6DD9" w14:textId="77777777" w:rsidTr="000679CB">
        <w:trPr>
          <w:tblHeader/>
        </w:trPr>
        <w:tc>
          <w:tcPr>
            <w:tcW w:w="13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FFB44"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bookmarkStart w:id="4" w:name="_Hlk207306319"/>
            <w:r w:rsidRPr="00EC3084">
              <w:rPr>
                <w:rFonts w:ascii="Times New Roman" w:eastAsia="Times New Roman" w:hAnsi="Times New Roman" w:cs="Times New Roman"/>
                <w:b/>
                <w:bCs/>
                <w:color w:val="000000"/>
                <w:sz w:val="21"/>
                <w:szCs w:val="21"/>
                <w:lang w:eastAsia="ru-RU"/>
              </w:rPr>
              <w:t>Код</w:t>
            </w:r>
          </w:p>
        </w:tc>
        <w:tc>
          <w:tcPr>
            <w:tcW w:w="78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E74142"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b/>
                <w:bCs/>
                <w:color w:val="000000"/>
                <w:sz w:val="21"/>
                <w:szCs w:val="21"/>
                <w:lang w:eastAsia="ru-RU"/>
              </w:rPr>
              <w:t>Проверяемый элемент содержания</w:t>
            </w:r>
          </w:p>
        </w:tc>
      </w:tr>
      <w:tr w:rsidR="00EC3084" w:rsidRPr="00EC3084" w14:paraId="751E471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E5F4D2"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EE1813"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и его социальное окружение</w:t>
            </w:r>
          </w:p>
        </w:tc>
      </w:tr>
      <w:tr w:rsidR="00EC3084" w:rsidRPr="00EC3084" w14:paraId="23E4608A"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998A42"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59BE40" w14:textId="0868CEF2"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Биологическое и социальное в человеке. Черты сходства и различия человека и животного</w:t>
            </w:r>
          </w:p>
        </w:tc>
      </w:tr>
      <w:tr w:rsidR="00EC3084" w:rsidRPr="00EC3084" w14:paraId="61E83A0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5845F5"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8087D8" w14:textId="3572991D"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Потребности человека (биологические, социальные, духовные). Способности человека</w:t>
            </w:r>
          </w:p>
        </w:tc>
      </w:tr>
      <w:tr w:rsidR="00EC3084" w:rsidRPr="00EC3084" w14:paraId="49726B0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068F6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B86E76" w14:textId="32D48DF2"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w:t>
            </w:r>
            <w:r w:rsidRPr="00EC3084">
              <w:rPr>
                <w:rFonts w:ascii="Times New Roman" w:eastAsia="Times New Roman" w:hAnsi="Times New Roman" w:cs="Times New Roman"/>
                <w:color w:val="000000"/>
                <w:sz w:val="21"/>
                <w:szCs w:val="21"/>
                <w:lang w:eastAsia="ru-RU"/>
              </w:rPr>
              <w:softHyphen/>
              <w:t>росткового возраста. Люди с ограниченными возможностями здоровья, их особые потребности и социальная позиция</w:t>
            </w:r>
          </w:p>
        </w:tc>
      </w:tr>
      <w:tr w:rsidR="00EC3084" w:rsidRPr="00EC3084" w14:paraId="402FB7CF"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7FB970"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F9E0BE"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Цели и мотивы деятельности. Виды деятельности (игра, труд, учение)</w:t>
            </w:r>
          </w:p>
        </w:tc>
      </w:tr>
      <w:tr w:rsidR="00EC3084" w:rsidRPr="00EC3084" w14:paraId="7CAC0F4C"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AB516D"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5F722E" w14:textId="01800B89"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Познание человеком мира и самого себя как вид деятельности</w:t>
            </w:r>
          </w:p>
        </w:tc>
      </w:tr>
      <w:tr w:rsidR="00EC3084" w:rsidRPr="00EC3084" w14:paraId="346A9688"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D3DD7A"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E48FBA"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Право человека на образование. Школьное образование. Права и обязанности учащегося</w:t>
            </w:r>
          </w:p>
        </w:tc>
      </w:tr>
      <w:tr w:rsidR="00EC3084" w:rsidRPr="00EC3084" w14:paraId="7674268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1DAF94"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E5A83E" w14:textId="551E2BB8"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EC3084" w:rsidRPr="00EC3084" w14:paraId="5481519A"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F6878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1.8</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BAC76B" w14:textId="20D194B0"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Отношения в малых группах. Групповые нормы и правила. Ли</w:t>
            </w:r>
            <w:r w:rsidRPr="00EC3084">
              <w:rPr>
                <w:rFonts w:ascii="Times New Roman" w:eastAsia="Times New Roman" w:hAnsi="Times New Roman" w:cs="Times New Roman"/>
                <w:color w:val="000000"/>
                <w:sz w:val="21"/>
                <w:szCs w:val="21"/>
                <w:lang w:eastAsia="ru-RU"/>
              </w:rPr>
              <w:softHyphen/>
              <w:t>дерство в группе. Межличностные отношения (деловые, личные). Отношения</w:t>
            </w:r>
            <w:r w:rsidR="000679CB">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с друзьями и сверстниками. Конфликты в межличностных отношениях</w:t>
            </w:r>
          </w:p>
        </w:tc>
      </w:tr>
      <w:tr w:rsidR="00EC3084" w:rsidRPr="00EC3084" w14:paraId="25C2351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2452FF"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90B025"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Общество, в котором мы живём. Человек в современном изменяющемся мире</w:t>
            </w:r>
          </w:p>
        </w:tc>
      </w:tr>
      <w:tr w:rsidR="00EC3084" w:rsidRPr="00EC3084" w14:paraId="2CC9689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7A82D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F9589D" w14:textId="37D7D27C"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Что такое общество. Связь общества и природы</w:t>
            </w:r>
          </w:p>
        </w:tc>
      </w:tr>
      <w:tr w:rsidR="00EC3084" w:rsidRPr="00EC3084" w14:paraId="6E41CF66"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BD8FFE"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49CCC8"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Устройство общественной жизни. Основные сферы жизни общества</w:t>
            </w:r>
            <w:r w:rsidRPr="00EC3084">
              <w:rPr>
                <w:rFonts w:ascii="Times New Roman" w:eastAsia="Times New Roman" w:hAnsi="Times New Roman" w:cs="Times New Roman"/>
                <w:color w:val="000000"/>
                <w:sz w:val="21"/>
                <w:szCs w:val="21"/>
                <w:lang w:eastAsia="ru-RU"/>
              </w:rPr>
              <w:br/>
              <w:t>и их взаимодействие</w:t>
            </w:r>
          </w:p>
        </w:tc>
      </w:tr>
      <w:tr w:rsidR="00EC3084" w:rsidRPr="00EC3084" w14:paraId="52094502"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BE657A"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C3F7E1" w14:textId="35BCACD3" w:rsidR="00EC3084" w:rsidRPr="00EC3084" w:rsidRDefault="00EC3084" w:rsidP="000679CB">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Развитие общества. Современные формы связи и коммуникации:</w:t>
            </w:r>
            <w:r w:rsidRPr="00EC3084">
              <w:rPr>
                <w:rFonts w:ascii="Times New Roman" w:eastAsia="Times New Roman" w:hAnsi="Times New Roman" w:cs="Times New Roman"/>
                <w:color w:val="000000"/>
                <w:sz w:val="21"/>
                <w:szCs w:val="21"/>
                <w:lang w:eastAsia="ru-RU"/>
              </w:rPr>
              <w:br/>
              <w:t>как они изменили мир.</w:t>
            </w:r>
            <w:r w:rsidR="000679CB">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Информационное общество. Роль информации и информа</w:t>
            </w:r>
            <w:r w:rsidRPr="00EC3084">
              <w:rPr>
                <w:rFonts w:ascii="Times New Roman" w:eastAsia="Times New Roman" w:hAnsi="Times New Roman" w:cs="Times New Roman"/>
                <w:color w:val="000000"/>
                <w:sz w:val="21"/>
                <w:szCs w:val="21"/>
                <w:lang w:eastAsia="ru-RU"/>
              </w:rPr>
              <w:softHyphen/>
              <w:t>ционных технологий в современном мире. Профессии настоящего и будущего. Непрерывное образование и карьера</w:t>
            </w:r>
          </w:p>
        </w:tc>
      </w:tr>
      <w:tr w:rsidR="00EC3084" w:rsidRPr="00EC3084" w14:paraId="750FB602"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A94880"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F2A1F"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Информационная культура и информационная безо</w:t>
            </w:r>
            <w:r w:rsidRPr="00EC3084">
              <w:rPr>
                <w:rFonts w:ascii="Times New Roman" w:eastAsia="Times New Roman" w:hAnsi="Times New Roman" w:cs="Times New Roman"/>
                <w:color w:val="000000"/>
                <w:sz w:val="21"/>
                <w:szCs w:val="21"/>
                <w:lang w:eastAsia="ru-RU"/>
              </w:rPr>
              <w:softHyphen/>
              <w:t>пасность. Правила безопасного поведения в сети Интернет</w:t>
            </w:r>
          </w:p>
        </w:tc>
      </w:tr>
      <w:tr w:rsidR="00EC3084" w:rsidRPr="00EC3084" w14:paraId="66ADB2EA"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C6674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2.5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74249F" w14:textId="326599FC"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EC3084" w:rsidRPr="00EC3084" w14:paraId="5A52EBDD"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B59BF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2D2E38"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мире культуры</w:t>
            </w:r>
          </w:p>
        </w:tc>
      </w:tr>
      <w:tr w:rsidR="00EC3084" w:rsidRPr="00EC3084" w14:paraId="7136F202"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2F6F1A"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0EEA" w14:textId="7ED11B9B"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Культура, её многообразие и формы. Влияние духовной культуры</w:t>
            </w:r>
            <w:r w:rsidRPr="00EC3084">
              <w:rPr>
                <w:rFonts w:ascii="Times New Roman" w:eastAsia="Times New Roman" w:hAnsi="Times New Roman" w:cs="Times New Roman"/>
                <w:color w:val="000000"/>
                <w:sz w:val="21"/>
                <w:szCs w:val="21"/>
                <w:lang w:eastAsia="ru-RU"/>
              </w:rPr>
              <w:br/>
              <w:t>на формирование личности</w:t>
            </w:r>
          </w:p>
        </w:tc>
      </w:tr>
      <w:tr w:rsidR="00EC3084" w:rsidRPr="00EC3084" w14:paraId="56BEBFB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EF301C"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1585E6" w14:textId="00A011A3"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Духовные ценности, традиционные ценности российского народа. Общественные ценности. Свобода и ответственность гражданина. Гражданственность и пат</w:t>
            </w:r>
            <w:r w:rsidRPr="00EC3084">
              <w:rPr>
                <w:rFonts w:ascii="Times New Roman" w:eastAsia="Times New Roman" w:hAnsi="Times New Roman" w:cs="Times New Roman"/>
                <w:color w:val="000000"/>
                <w:sz w:val="21"/>
                <w:szCs w:val="21"/>
                <w:lang w:eastAsia="ru-RU"/>
              </w:rPr>
              <w:softHyphen/>
              <w:t>риотизм. Гуманизм</w:t>
            </w:r>
          </w:p>
        </w:tc>
      </w:tr>
      <w:tr w:rsidR="00EC3084" w:rsidRPr="00EC3084" w14:paraId="1592CEDB"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CCBBC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4D5A6D" w14:textId="217C1BBF"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r>
      <w:tr w:rsidR="00EC3084" w:rsidRPr="00EC3084" w14:paraId="5F8D708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C16776F"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F0A8ED" w14:textId="314134E5"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Наука. Естественные и социально-гуманитарные науки. Роль науки</w:t>
            </w:r>
            <w:r w:rsidRPr="00EC3084">
              <w:rPr>
                <w:rFonts w:ascii="Times New Roman" w:eastAsia="Times New Roman" w:hAnsi="Times New Roman" w:cs="Times New Roman"/>
                <w:color w:val="000000"/>
                <w:sz w:val="21"/>
                <w:szCs w:val="21"/>
                <w:lang w:eastAsia="ru-RU"/>
              </w:rPr>
              <w:br/>
              <w:t>в развитии общества</w:t>
            </w:r>
          </w:p>
        </w:tc>
      </w:tr>
      <w:tr w:rsidR="00EC3084" w:rsidRPr="00EC3084" w14:paraId="416BE5E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21C7A0"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F418E5" w14:textId="3D22F348"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Образование. Личностная и общественная значимость образования</w:t>
            </w:r>
            <w:r w:rsidR="000679CB">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в современном обществе. Образование в Российской Федерации. Самообразование. Политика в сфере культуры и образо</w:t>
            </w:r>
            <w:r w:rsidRPr="00EC3084">
              <w:rPr>
                <w:rFonts w:ascii="Times New Roman" w:eastAsia="Times New Roman" w:hAnsi="Times New Roman" w:cs="Times New Roman"/>
                <w:color w:val="000000"/>
                <w:sz w:val="21"/>
                <w:szCs w:val="21"/>
                <w:lang w:eastAsia="ru-RU"/>
              </w:rPr>
              <w:softHyphen/>
              <w:t>вания</w:t>
            </w:r>
            <w:r w:rsidR="00F61300">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в Российской Федерации</w:t>
            </w:r>
          </w:p>
        </w:tc>
      </w:tr>
      <w:tr w:rsidR="00EC3084" w:rsidRPr="00EC3084" w14:paraId="6392D276"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5EB6A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3.6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926E00" w14:textId="4232FCD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w:t>
            </w:r>
            <w:r w:rsidRPr="00EC3084">
              <w:rPr>
                <w:rFonts w:ascii="Times New Roman" w:eastAsia="Times New Roman" w:hAnsi="Times New Roman" w:cs="Times New Roman"/>
                <w:color w:val="000000"/>
                <w:sz w:val="21"/>
                <w:szCs w:val="21"/>
                <w:lang w:eastAsia="ru-RU"/>
              </w:rPr>
              <w:softHyphen/>
              <w:t>лигиозные объединения в Российской Федерации</w:t>
            </w:r>
          </w:p>
        </w:tc>
      </w:tr>
      <w:tr w:rsidR="00EC3084" w:rsidRPr="00EC3084" w14:paraId="500F39E5"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A0D84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3.7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94F1DB" w14:textId="391A8E10"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Что такое искусство. Виды искусств. Роль искусства в жизни человека и общества</w:t>
            </w:r>
          </w:p>
        </w:tc>
      </w:tr>
      <w:tr w:rsidR="00EC3084" w:rsidRPr="00EC3084" w14:paraId="509149B9"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2CF023"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0568C7"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экономических отношениях</w:t>
            </w:r>
          </w:p>
        </w:tc>
      </w:tr>
      <w:tr w:rsidR="00EC3084" w:rsidRPr="00EC3084" w14:paraId="110BBD9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C61738"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75B773" w14:textId="134C554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Что такое экономика. Взаимосвязь жизни общества и его экономического развития. Потребности и ресурсы, ограниченность ресурсов. Экономичес</w:t>
            </w:r>
            <w:r w:rsidRPr="00EC3084">
              <w:rPr>
                <w:rFonts w:ascii="Times New Roman" w:eastAsia="Times New Roman" w:hAnsi="Times New Roman" w:cs="Times New Roman"/>
                <w:color w:val="000000"/>
                <w:sz w:val="21"/>
                <w:szCs w:val="21"/>
                <w:lang w:eastAsia="ru-RU"/>
              </w:rPr>
              <w:softHyphen/>
              <w:t>кий выбор. Ресурсы и возможно</w:t>
            </w:r>
            <w:r w:rsidRPr="00EC3084">
              <w:rPr>
                <w:rFonts w:ascii="Times New Roman" w:eastAsia="Times New Roman" w:hAnsi="Times New Roman" w:cs="Times New Roman"/>
                <w:color w:val="000000"/>
                <w:sz w:val="21"/>
                <w:szCs w:val="21"/>
                <w:lang w:eastAsia="ru-RU"/>
              </w:rPr>
              <w:softHyphen/>
              <w:t>сти экономики нашей страны</w:t>
            </w:r>
          </w:p>
        </w:tc>
      </w:tr>
      <w:tr w:rsidR="00EC3084" w:rsidRPr="00EC3084" w14:paraId="77BEE23C"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74818E"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9ACD33"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Экономическая система и её функции. Собственность</w:t>
            </w:r>
          </w:p>
        </w:tc>
      </w:tr>
      <w:tr w:rsidR="00EC3084" w:rsidRPr="00EC3084" w14:paraId="06932756"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FA074A"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F68683" w14:textId="72703F9C"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Виды экономической деятельности. Производство ‒ источник экономических благ. Факторы производства. Обмен. Торговля и её формы</w:t>
            </w:r>
          </w:p>
        </w:tc>
      </w:tr>
      <w:tr w:rsidR="00EC3084" w:rsidRPr="00EC3084" w14:paraId="60BC3512"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58B64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54B54E" w14:textId="14EB3556"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Трудовая деятельность. Производительность труда. Разделение труда. Заработная плата и стимулирование труда</w:t>
            </w:r>
          </w:p>
        </w:tc>
      </w:tr>
      <w:tr w:rsidR="00EC3084" w:rsidRPr="00EC3084" w14:paraId="19BC6FAA"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4CD52C"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9AC676"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Занятость и безработица</w:t>
            </w:r>
          </w:p>
        </w:tc>
      </w:tr>
      <w:tr w:rsidR="00EC3084" w:rsidRPr="00EC3084" w14:paraId="30C28227"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149B94"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A18044" w14:textId="61487431"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Рыночная экономика. Конкуренция. Государственная политика</w:t>
            </w:r>
            <w:r w:rsidRPr="00EC3084">
              <w:rPr>
                <w:rFonts w:ascii="Times New Roman" w:eastAsia="Times New Roman" w:hAnsi="Times New Roman" w:cs="Times New Roman"/>
                <w:color w:val="000000"/>
                <w:sz w:val="21"/>
                <w:szCs w:val="21"/>
                <w:lang w:eastAsia="ru-RU"/>
              </w:rPr>
              <w:br/>
              <w:t>по развитию конкуренции. Спрос и предложение. Рыночное равновесие. Невидимая рука рынка. Многообразие рынков</w:t>
            </w:r>
          </w:p>
        </w:tc>
      </w:tr>
      <w:tr w:rsidR="00EC3084" w:rsidRPr="00EC3084" w14:paraId="0964719C"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07D6A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C29F42" w14:textId="5C4B261F"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Предприятие в экономике. Издержки, выручка и прибыль.</w:t>
            </w:r>
            <w:r w:rsidRPr="00EC3084">
              <w:rPr>
                <w:rFonts w:ascii="Times New Roman" w:eastAsia="Times New Roman" w:hAnsi="Times New Roman" w:cs="Times New Roman"/>
                <w:color w:val="000000"/>
                <w:sz w:val="21"/>
                <w:szCs w:val="21"/>
                <w:lang w:eastAsia="ru-RU"/>
              </w:rPr>
              <w:br/>
              <w:t>Как повысить эффективность производства</w:t>
            </w:r>
          </w:p>
        </w:tc>
      </w:tr>
      <w:tr w:rsidR="00EC3084" w:rsidRPr="00EC3084" w14:paraId="64866EAB"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671DD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4.8</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F1062B"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Предпринимательство. Виды и формы предпринимательской деятельности</w:t>
            </w:r>
          </w:p>
        </w:tc>
      </w:tr>
      <w:tr w:rsidR="00EC3084" w:rsidRPr="00EC3084" w14:paraId="2506ADB5"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50882A"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4.9</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847844"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Деньги и их функции</w:t>
            </w:r>
          </w:p>
        </w:tc>
      </w:tr>
      <w:tr w:rsidR="00EC3084" w:rsidRPr="00EC3084" w14:paraId="2646AE87"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42CCE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4.10</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BB6CB7" w14:textId="762F523A"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w:t>
            </w:r>
            <w:r w:rsidR="00CA52A6">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и облигации</w:t>
            </w:r>
          </w:p>
        </w:tc>
      </w:tr>
      <w:tr w:rsidR="00EC3084" w:rsidRPr="00EC3084" w14:paraId="751B18B9"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A2493D"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E0549E" w14:textId="255E1D11"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Банковские услуги, предоставляемые гражданам (депозит, кредит, платёжная карта, денежные пере</w:t>
            </w:r>
            <w:r w:rsidRPr="00EC3084">
              <w:rPr>
                <w:rFonts w:ascii="Times New Roman" w:eastAsia="Times New Roman" w:hAnsi="Times New Roman" w:cs="Times New Roman"/>
                <w:color w:val="000000"/>
                <w:sz w:val="21"/>
                <w:szCs w:val="21"/>
                <w:lang w:eastAsia="ru-RU"/>
              </w:rPr>
              <w:softHyphen/>
              <w:t>воды, обмен валюты). Дистанционное банковское обслуживание</w:t>
            </w:r>
          </w:p>
        </w:tc>
      </w:tr>
      <w:tr w:rsidR="00EC3084" w:rsidRPr="00EC3084" w14:paraId="76107D36"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90692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1F691E"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Страховые услуги. Защита прав потребителя финансовых услуг</w:t>
            </w:r>
          </w:p>
        </w:tc>
      </w:tr>
      <w:tr w:rsidR="00EC3084" w:rsidRPr="00EC3084" w14:paraId="6E6F06D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A06E3C"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B1EA1C" w14:textId="6C8C7989"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pacing w:val="-4"/>
                <w:sz w:val="21"/>
                <w:szCs w:val="21"/>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EC3084" w:rsidRPr="00EC3084" w14:paraId="352B85EF"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65672E"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40EE0"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Экономические цели и функции государства</w:t>
            </w:r>
          </w:p>
        </w:tc>
      </w:tr>
      <w:tr w:rsidR="00EC3084" w:rsidRPr="00EC3084" w14:paraId="15CAEDDA"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BE048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4.15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BFAB2B" w14:textId="641F6358"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pacing w:val="-2"/>
                <w:sz w:val="21"/>
                <w:szCs w:val="21"/>
                <w:lang w:eastAsia="ru-RU"/>
              </w:rPr>
              <w:t>Налоги. Доходы и расходы государства. Государственный бюджет.</w:t>
            </w:r>
          </w:p>
          <w:p w14:paraId="41167673" w14:textId="23331A6F"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Государственная бюджетная и денежно-кредитная политика Российской Федерации.</w:t>
            </w:r>
          </w:p>
        </w:tc>
      </w:tr>
      <w:tr w:rsidR="00EC3084" w:rsidRPr="00EC3084" w14:paraId="06BD4E1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137008"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BDA058"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системе социальных отношений. Социальные ценности</w:t>
            </w:r>
            <w:r w:rsidRPr="00EC3084">
              <w:rPr>
                <w:rFonts w:ascii="Times New Roman" w:eastAsia="Times New Roman" w:hAnsi="Times New Roman" w:cs="Times New Roman"/>
                <w:color w:val="000000"/>
                <w:sz w:val="21"/>
                <w:szCs w:val="21"/>
                <w:lang w:eastAsia="ru-RU"/>
              </w:rPr>
              <w:br/>
              <w:t>и нормы</w:t>
            </w:r>
          </w:p>
        </w:tc>
      </w:tr>
      <w:tr w:rsidR="00EC3084" w:rsidRPr="00EC3084" w14:paraId="14B3D0AD"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768FD5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CC465B"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Социальная структура общества. Многообразие социальных общностей и групп</w:t>
            </w:r>
          </w:p>
        </w:tc>
      </w:tr>
      <w:tr w:rsidR="00EC3084" w:rsidRPr="00EC3084" w14:paraId="31E3536C"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59387E"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D91ABB" w14:textId="5E17E6B2"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Этнос и нация. Россия ‒ многонациональное государство. Этносы</w:t>
            </w:r>
            <w:r w:rsidRPr="00EC3084">
              <w:rPr>
                <w:rFonts w:ascii="Times New Roman" w:eastAsia="Times New Roman" w:hAnsi="Times New Roman" w:cs="Times New Roman"/>
                <w:color w:val="000000"/>
                <w:sz w:val="21"/>
                <w:szCs w:val="21"/>
                <w:lang w:eastAsia="ru-RU"/>
              </w:rPr>
              <w:br/>
              <w:t>и нации в диалоге культур</w:t>
            </w:r>
          </w:p>
        </w:tc>
      </w:tr>
      <w:tr w:rsidR="00EC3084" w:rsidRPr="00EC3084" w14:paraId="5E41690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0427C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7608EE"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Положение человека в обществе. Социальный статус человека</w:t>
            </w:r>
            <w:r w:rsidRPr="00EC3084">
              <w:rPr>
                <w:rFonts w:ascii="Times New Roman" w:eastAsia="Times New Roman" w:hAnsi="Times New Roman" w:cs="Times New Roman"/>
                <w:color w:val="000000"/>
                <w:sz w:val="21"/>
                <w:szCs w:val="21"/>
                <w:lang w:eastAsia="ru-RU"/>
              </w:rPr>
              <w:br/>
              <w:t>в обществе. Социальные роли. Роле</w:t>
            </w:r>
            <w:r w:rsidRPr="00EC3084">
              <w:rPr>
                <w:rFonts w:ascii="Times New Roman" w:eastAsia="Times New Roman" w:hAnsi="Times New Roman" w:cs="Times New Roman"/>
                <w:color w:val="000000"/>
                <w:sz w:val="21"/>
                <w:szCs w:val="21"/>
                <w:lang w:eastAsia="ru-RU"/>
              </w:rPr>
              <w:softHyphen/>
              <w:t>вой набор подростка. Социальная мобильность</w:t>
            </w:r>
          </w:p>
        </w:tc>
      </w:tr>
      <w:tr w:rsidR="00EC3084" w:rsidRPr="00EC3084" w14:paraId="1869B82F"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661D5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803B23" w14:textId="41C92EDF"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Молодёжь ‒ активный участник общественной жизни. Современная молодёжная культура</w:t>
            </w:r>
          </w:p>
        </w:tc>
      </w:tr>
      <w:tr w:rsidR="00EC3084" w:rsidRPr="00EC3084" w14:paraId="00A524F9"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CBB054"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84468" w14:textId="53327496"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pacing w:val="-2"/>
                <w:sz w:val="21"/>
                <w:szCs w:val="21"/>
                <w:lang w:eastAsia="ru-RU"/>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EC3084" w:rsidRPr="00EC3084" w14:paraId="68A5D4D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A881A1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5E59BF"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Социализация личности</w:t>
            </w:r>
          </w:p>
        </w:tc>
      </w:tr>
      <w:tr w:rsidR="00EC3084" w:rsidRPr="00EC3084" w14:paraId="3E91249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CE24D5D"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BEB0CA" w14:textId="538DBAAC"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EC3084" w:rsidRPr="00EC3084" w14:paraId="46D7598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350A85"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5.8</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E17877" w14:textId="35525925"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Отклоняющееся поведение. Опасность наркомании и алкоголизма</w:t>
            </w:r>
            <w:r w:rsidRPr="00EC3084">
              <w:rPr>
                <w:rFonts w:ascii="Times New Roman" w:eastAsia="Times New Roman" w:hAnsi="Times New Roman" w:cs="Times New Roman"/>
                <w:color w:val="000000"/>
                <w:sz w:val="21"/>
                <w:szCs w:val="21"/>
                <w:lang w:eastAsia="ru-RU"/>
              </w:rPr>
              <w:br/>
              <w:t>для человека и общества. Профилактика негативных отклонений поведения</w:t>
            </w:r>
          </w:p>
        </w:tc>
      </w:tr>
      <w:tr w:rsidR="00EC3084" w:rsidRPr="00EC3084" w14:paraId="7F12C0D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916F65"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5.9</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B651C"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Социальные конфликты и пути их разрешения</w:t>
            </w:r>
          </w:p>
        </w:tc>
      </w:tr>
      <w:tr w:rsidR="00EC3084" w:rsidRPr="00EC3084" w14:paraId="0AE51EE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7C872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5.10</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5A43BA" w14:textId="4745305F"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Здоровый образ жизни. Социальная и личная значимость здорово</w:t>
            </w:r>
            <w:r w:rsidRPr="00EC3084">
              <w:rPr>
                <w:rFonts w:ascii="Times New Roman" w:eastAsia="Times New Roman" w:hAnsi="Times New Roman" w:cs="Times New Roman"/>
                <w:color w:val="000000"/>
                <w:sz w:val="21"/>
                <w:szCs w:val="21"/>
                <w:lang w:eastAsia="ru-RU"/>
              </w:rPr>
              <w:softHyphen/>
              <w:t>го образа жизни.</w:t>
            </w:r>
          </w:p>
        </w:tc>
      </w:tr>
      <w:tr w:rsidR="00EC3084" w:rsidRPr="00EC3084" w14:paraId="708C0CC8"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DE24DC"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5.11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38C936" w14:textId="445D8C7F"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Основные направления и приоритеты социальной политики российского государства</w:t>
            </w:r>
          </w:p>
        </w:tc>
      </w:tr>
      <w:tr w:rsidR="00EC3084" w:rsidRPr="00EC3084" w14:paraId="45021A12"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D351B6"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2931B"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в политическом измерении</w:t>
            </w:r>
          </w:p>
        </w:tc>
      </w:tr>
      <w:tr w:rsidR="00EC3084" w:rsidRPr="00EC3084" w14:paraId="3DB4F22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AF0545"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6A1503"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Политическая жизнь общества. Политика и политическая власть</w:t>
            </w:r>
          </w:p>
        </w:tc>
      </w:tr>
      <w:tr w:rsidR="00EC3084" w:rsidRPr="00EC3084" w14:paraId="60735C9A"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B98DE4"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53C9F" w14:textId="3332BC61"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Государство ‒ политическая организация общества. Признаки государства. Внутренняя и внешняя политика</w:t>
            </w:r>
          </w:p>
        </w:tc>
      </w:tr>
      <w:tr w:rsidR="00EC3084" w:rsidRPr="00EC3084" w14:paraId="64FFAD2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B46CA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B9A51A" w14:textId="53E3B1C3"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EC3084" w:rsidRPr="00EC3084" w14:paraId="3E8A8C8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A1F7A0"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A57BC8"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Политический режим и его виды. Демократия, демократические ценности. Правовое государство и гражданское общество</w:t>
            </w:r>
          </w:p>
        </w:tc>
      </w:tr>
      <w:tr w:rsidR="00EC3084" w:rsidRPr="00EC3084" w14:paraId="588C08E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3D43CC"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5ECA85" w14:textId="61276692"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Участие граждан в политике. Выборы, референдум</w:t>
            </w:r>
          </w:p>
        </w:tc>
      </w:tr>
      <w:tr w:rsidR="00EC3084" w:rsidRPr="00EC3084" w14:paraId="7876345A"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3DCBA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6.6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B986D3" w14:textId="3F96DBFC"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Политические партии, их роль в демократическом обществе. Общественно-политические организации</w:t>
            </w:r>
          </w:p>
        </w:tc>
      </w:tr>
      <w:tr w:rsidR="00EC3084" w:rsidRPr="00EC3084" w14:paraId="0291417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C34985"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851A8"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Гражданин и государство</w:t>
            </w:r>
          </w:p>
        </w:tc>
      </w:tr>
      <w:tr w:rsidR="00EC3084" w:rsidRPr="00EC3084" w14:paraId="4EB8F57F"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887AB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D8C98D" w14:textId="4785D3B3"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EC3084" w:rsidRPr="00EC3084" w14:paraId="63FE8F52"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AEE9B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916DA" w14:textId="3288DCA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Конституция Российской Федерации ‒ основной закон</w:t>
            </w:r>
          </w:p>
        </w:tc>
      </w:tr>
      <w:tr w:rsidR="00EC3084" w:rsidRPr="00EC3084" w14:paraId="29D33408"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CD2CBC"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39EA02" w14:textId="3D63E4AF"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Конституция Российской Федера</w:t>
            </w:r>
            <w:r w:rsidRPr="00EC3084">
              <w:rPr>
                <w:rFonts w:ascii="Times New Roman" w:eastAsia="Times New Roman" w:hAnsi="Times New Roman" w:cs="Times New Roman"/>
                <w:color w:val="000000"/>
                <w:sz w:val="21"/>
                <w:szCs w:val="21"/>
                <w:lang w:eastAsia="ru-RU"/>
              </w:rPr>
              <w:softHyphen/>
              <w:t>ции о правовом статусе человека</w:t>
            </w:r>
            <w:r w:rsidRPr="00EC3084">
              <w:rPr>
                <w:rFonts w:ascii="Times New Roman" w:eastAsia="Times New Roman" w:hAnsi="Times New Roman" w:cs="Times New Roman"/>
                <w:color w:val="000000"/>
                <w:sz w:val="21"/>
                <w:szCs w:val="21"/>
                <w:lang w:eastAsia="ru-RU"/>
              </w:rPr>
              <w:br/>
              <w:t>и гражданина. Гражданство Российской Федерации. Гарантия и защита прав и свобод человека и гражданина в Российской Федерации. Взаимосвязь конститу</w:t>
            </w:r>
            <w:r w:rsidRPr="00EC3084">
              <w:rPr>
                <w:rFonts w:ascii="Times New Roman" w:eastAsia="Times New Roman" w:hAnsi="Times New Roman" w:cs="Times New Roman"/>
                <w:color w:val="000000"/>
                <w:sz w:val="21"/>
                <w:szCs w:val="21"/>
                <w:lang w:eastAsia="ru-RU"/>
              </w:rPr>
              <w:softHyphen/>
              <w:t>ционных прав, свобод и обязанностей гражданина Российской Федерации</w:t>
            </w:r>
          </w:p>
        </w:tc>
      </w:tr>
      <w:tr w:rsidR="00EC3084" w:rsidRPr="00EC3084" w14:paraId="531D3D7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7FE090"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D6BCFF" w14:textId="2753DDAE"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Основы конституционного строя Российской Федерации. Россия ‒ демократическое федеративное правовое государство</w:t>
            </w:r>
            <w:r w:rsidR="00055670">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с респуб</w:t>
            </w:r>
            <w:r w:rsidR="00055670">
              <w:rPr>
                <w:rFonts w:ascii="Times New Roman" w:eastAsia="Times New Roman" w:hAnsi="Times New Roman" w:cs="Times New Roman"/>
                <w:color w:val="000000"/>
                <w:sz w:val="21"/>
                <w:szCs w:val="21"/>
                <w:lang w:eastAsia="ru-RU"/>
              </w:rPr>
              <w:t>л</w:t>
            </w:r>
            <w:r w:rsidRPr="00EC3084">
              <w:rPr>
                <w:rFonts w:ascii="Times New Roman" w:eastAsia="Times New Roman" w:hAnsi="Times New Roman" w:cs="Times New Roman"/>
                <w:color w:val="000000"/>
                <w:sz w:val="21"/>
                <w:szCs w:val="21"/>
                <w:lang w:eastAsia="ru-RU"/>
              </w:rPr>
              <w:t>иканской формой правления. Россия ‒ социальное государство. Россия ‒ светское государство</w:t>
            </w:r>
          </w:p>
        </w:tc>
      </w:tr>
      <w:tr w:rsidR="00EC3084" w:rsidRPr="00EC3084" w14:paraId="0123A60B"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3CB7B8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4EFBED" w14:textId="60ABFFF8"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Законодательные, исполнительные и судебные органы государственной власти в Российской Федерации. Государственное управление. Противодействие кор</w:t>
            </w:r>
            <w:r w:rsidRPr="00EC3084">
              <w:rPr>
                <w:rFonts w:ascii="Times New Roman" w:eastAsia="Times New Roman" w:hAnsi="Times New Roman" w:cs="Times New Roman"/>
                <w:color w:val="000000"/>
                <w:sz w:val="21"/>
                <w:szCs w:val="21"/>
                <w:lang w:eastAsia="ru-RU"/>
              </w:rPr>
              <w:softHyphen/>
              <w:t>рупции в Российской Федерации</w:t>
            </w:r>
          </w:p>
        </w:tc>
      </w:tr>
      <w:tr w:rsidR="00EC3084" w:rsidRPr="00EC3084" w14:paraId="5CA77BAD"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A5998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FFF6B0"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Президент ‒ Глава государства Российская Федерация</w:t>
            </w:r>
          </w:p>
        </w:tc>
      </w:tr>
      <w:tr w:rsidR="00EC3084" w:rsidRPr="00EC3084" w14:paraId="2C422E7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408F7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CC861E" w14:textId="4187C235"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Федеральное Собрание Российской Федерации: Государственная Дума и Совет Федерации</w:t>
            </w:r>
          </w:p>
        </w:tc>
      </w:tr>
      <w:tr w:rsidR="00EC3084" w:rsidRPr="00EC3084" w14:paraId="068010C4"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FCCDCB"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7.8</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F9A52" w14:textId="7304A1BA"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Правительство Российской Федерации</w:t>
            </w:r>
          </w:p>
        </w:tc>
      </w:tr>
      <w:tr w:rsidR="00EC3084" w:rsidRPr="00EC3084" w14:paraId="4F570F1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0FD29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7.9</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0DFAB0" w14:textId="1032416D"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Судебная система в Российской Федерации. Конституционный Суд Российской Федерации. Вер</w:t>
            </w:r>
            <w:r w:rsidRPr="00EC3084">
              <w:rPr>
                <w:rFonts w:ascii="Times New Roman" w:eastAsia="Times New Roman" w:hAnsi="Times New Roman" w:cs="Times New Roman"/>
                <w:color w:val="000000"/>
                <w:sz w:val="21"/>
                <w:szCs w:val="21"/>
                <w:lang w:eastAsia="ru-RU"/>
              </w:rPr>
              <w:softHyphen/>
              <w:t>ховный Суд Российской Федерации</w:t>
            </w:r>
          </w:p>
        </w:tc>
      </w:tr>
      <w:tr w:rsidR="00EC3084" w:rsidRPr="00EC3084" w14:paraId="7E36B768"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EA1D46"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7.10</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71EA50" w14:textId="5E4FFB22"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EC3084" w:rsidRPr="00EC3084" w14:paraId="7EDBC558"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27016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7.11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6D8032"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Местное самоуправление</w:t>
            </w:r>
          </w:p>
        </w:tc>
      </w:tr>
      <w:tr w:rsidR="00EC3084" w:rsidRPr="00EC3084" w14:paraId="70D5190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2EB03D"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2BE3F6"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Человек как участник правовых отношений. Основы российского права</w:t>
            </w:r>
          </w:p>
        </w:tc>
      </w:tr>
      <w:tr w:rsidR="00EC3084" w:rsidRPr="00EC3084" w14:paraId="02C5C12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2CFD8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06E681" w14:textId="3D622636"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Правовая норма. Правовая оценка поступков и деятельности челове</w:t>
            </w:r>
            <w:r w:rsidRPr="00EC3084">
              <w:rPr>
                <w:rFonts w:ascii="Times New Roman" w:eastAsia="Times New Roman" w:hAnsi="Times New Roman" w:cs="Times New Roman"/>
                <w:color w:val="000000"/>
                <w:sz w:val="21"/>
                <w:szCs w:val="21"/>
                <w:lang w:eastAsia="ru-RU"/>
              </w:rPr>
              <w:softHyphen/>
              <w:t>ка. Правомерное поведение. Правовая культура личности</w:t>
            </w:r>
          </w:p>
        </w:tc>
      </w:tr>
      <w:tr w:rsidR="00EC3084" w:rsidRPr="00EC3084" w14:paraId="76F5F1EF"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8EAF94"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F2C17F"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Законы и подзаконные акты. Отрасли права</w:t>
            </w:r>
          </w:p>
        </w:tc>
      </w:tr>
      <w:tr w:rsidR="00EC3084" w:rsidRPr="00EC3084" w14:paraId="7A5E0333"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4F64FE"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E25831" w14:textId="0F5E8006"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Правоотношения и их особенности. Участники правоотношений. Физические и юридические лица в гражданском праве. Правоспо</w:t>
            </w:r>
            <w:r w:rsidR="00055670">
              <w:rPr>
                <w:rFonts w:ascii="Times New Roman" w:eastAsia="Times New Roman" w:hAnsi="Times New Roman" w:cs="Times New Roman"/>
                <w:color w:val="000000"/>
                <w:sz w:val="21"/>
                <w:szCs w:val="21"/>
                <w:lang w:eastAsia="ru-RU"/>
              </w:rPr>
              <w:t>с</w:t>
            </w:r>
            <w:r w:rsidRPr="00EC3084">
              <w:rPr>
                <w:rFonts w:ascii="Times New Roman" w:eastAsia="Times New Roman" w:hAnsi="Times New Roman" w:cs="Times New Roman"/>
                <w:color w:val="000000"/>
                <w:sz w:val="21"/>
                <w:szCs w:val="21"/>
                <w:lang w:eastAsia="ru-RU"/>
              </w:rPr>
              <w:t>обность и дееспособность</w:t>
            </w:r>
          </w:p>
        </w:tc>
      </w:tr>
      <w:tr w:rsidR="00EC3084" w:rsidRPr="00EC3084" w14:paraId="30CE53A8"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ADAC9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C320CE" w14:textId="37622725"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Несовершеннолетние как участники гражданско-правовых отно</w:t>
            </w:r>
            <w:r w:rsidRPr="00EC3084">
              <w:rPr>
                <w:rFonts w:ascii="Times New Roman" w:eastAsia="Times New Roman" w:hAnsi="Times New Roman" w:cs="Times New Roman"/>
                <w:color w:val="000000"/>
                <w:sz w:val="21"/>
                <w:szCs w:val="21"/>
                <w:lang w:eastAsia="ru-RU"/>
              </w:rPr>
              <w:softHyphen/>
              <w:t>шений</w:t>
            </w:r>
          </w:p>
        </w:tc>
      </w:tr>
      <w:tr w:rsidR="00EC3084" w:rsidRPr="00EC3084" w14:paraId="551A218B"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6C1F2E"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F52F08"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Право собственности, защита прав собственности</w:t>
            </w:r>
          </w:p>
        </w:tc>
      </w:tr>
      <w:tr w:rsidR="00EC3084" w:rsidRPr="00EC3084" w14:paraId="56119732"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85B0F4"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E26A37" w14:textId="4B847C6D"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Основные виды гражданско-правовых договоров. Договор купли-продажи</w:t>
            </w:r>
          </w:p>
        </w:tc>
      </w:tr>
      <w:tr w:rsidR="00EC3084" w:rsidRPr="00EC3084" w14:paraId="715855C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BE2437C"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lastRenderedPageBreak/>
              <w:t>8.7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43E296" w14:textId="66436061"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Права потребителей и возможности их защиты</w:t>
            </w:r>
          </w:p>
        </w:tc>
      </w:tr>
      <w:tr w:rsidR="00EC3084" w:rsidRPr="00EC3084" w14:paraId="5567C87E"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DEAEF8"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8.8</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EB42A0" w14:textId="34A62E1A"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Условия заключения брака в Российской Федерации</w:t>
            </w:r>
          </w:p>
        </w:tc>
      </w:tr>
      <w:tr w:rsidR="00EC3084" w:rsidRPr="00EC3084" w14:paraId="7FEF5A9E"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8377D9"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8.9</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996CCB" w14:textId="2DECB659"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Права ребёнка и возможности их защиты. Права и обязанности детей</w:t>
            </w:r>
            <w:r w:rsidR="00055670">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и родителей. Защита прав и интересов детей, оставшихся</w:t>
            </w:r>
            <w:r w:rsidR="00055670">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без попечения родителей</w:t>
            </w:r>
          </w:p>
        </w:tc>
      </w:tr>
      <w:tr w:rsidR="00EC3084" w:rsidRPr="00EC3084" w14:paraId="16BCC9D6"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746C6A"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8.10</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6FF2A7"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Стороны трудовых отношений, их права и обязанности. Рабочее время и время отдыха</w:t>
            </w:r>
          </w:p>
        </w:tc>
      </w:tr>
      <w:tr w:rsidR="00EC3084" w:rsidRPr="00EC3084" w14:paraId="2989EE5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97D00F"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8.11</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15CDED" w14:textId="543E9B0A"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Трудовой договор. Заключение и прекращение трудового договора. Особенности правового статуса несовершеннолетних</w:t>
            </w:r>
            <w:r w:rsidR="00143994">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при о</w:t>
            </w:r>
            <w:r w:rsidR="00F80E78">
              <w:rPr>
                <w:rFonts w:ascii="Times New Roman" w:eastAsia="Times New Roman" w:hAnsi="Times New Roman" w:cs="Times New Roman"/>
                <w:color w:val="000000"/>
                <w:sz w:val="21"/>
                <w:szCs w:val="21"/>
                <w:lang w:eastAsia="ru-RU"/>
              </w:rPr>
              <w:t>с</w:t>
            </w:r>
            <w:r w:rsidRPr="00EC3084">
              <w:rPr>
                <w:rFonts w:ascii="Times New Roman" w:eastAsia="Times New Roman" w:hAnsi="Times New Roman" w:cs="Times New Roman"/>
                <w:color w:val="000000"/>
                <w:sz w:val="21"/>
                <w:szCs w:val="21"/>
                <w:lang w:eastAsia="ru-RU"/>
              </w:rPr>
              <w:t>уществлении трудовой деятельности</w:t>
            </w:r>
          </w:p>
        </w:tc>
      </w:tr>
      <w:tr w:rsidR="00EC3084" w:rsidRPr="00EC3084" w14:paraId="429BAD8D"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885E83"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8.12</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9E8D33" w14:textId="053631E2"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EC3084" w:rsidRPr="00EC3084" w14:paraId="24E635E0"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5DD3C3"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8.13</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1BC00" w14:textId="77777777"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Гражданско-правовые проступки и гражданско-правовая ответственность</w:t>
            </w:r>
          </w:p>
        </w:tc>
      </w:tr>
      <w:tr w:rsidR="00EC3084" w:rsidRPr="00EC3084" w14:paraId="623BFC3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AD9F1A"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8.14</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BD8249" w14:textId="0B246BD8"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Административные проступки и административная ответственность</w:t>
            </w:r>
          </w:p>
        </w:tc>
      </w:tr>
      <w:tr w:rsidR="00EC3084" w:rsidRPr="00EC3084" w14:paraId="25170B4C"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46BD31"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8.15</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D4CF06" w14:textId="0F49EE8D"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pacing w:val="-4"/>
                <w:sz w:val="21"/>
                <w:szCs w:val="21"/>
                <w:lang w:eastAsia="ru-RU"/>
              </w:rPr>
              <w:t>Дисциплинарные проступки и дисциплинарная ответственность</w:t>
            </w:r>
          </w:p>
        </w:tc>
      </w:tr>
      <w:tr w:rsidR="00EC3084" w:rsidRPr="00EC3084" w14:paraId="33306466"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192E97"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8.16</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1D115F" w14:textId="225149BA"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Преступления и уголовная ответственность</w:t>
            </w:r>
          </w:p>
        </w:tc>
      </w:tr>
      <w:tr w:rsidR="00EC3084" w:rsidRPr="00EC3084" w14:paraId="5A704DE1" w14:textId="77777777" w:rsidTr="000679CB">
        <w:trPr>
          <w:tblHeader/>
        </w:trPr>
        <w:tc>
          <w:tcPr>
            <w:tcW w:w="13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8859F8" w14:textId="77777777" w:rsidR="00EC3084" w:rsidRPr="00EC3084" w:rsidRDefault="00EC3084" w:rsidP="00EC3084">
            <w:pPr>
              <w:spacing w:beforeAutospacing="1" w:after="0" w:afterAutospacing="1" w:line="273" w:lineRule="atLeast"/>
              <w:jc w:val="center"/>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8.17</w:t>
            </w:r>
          </w:p>
        </w:tc>
        <w:tc>
          <w:tcPr>
            <w:tcW w:w="7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F072C9" w14:textId="33AC6BC2" w:rsidR="00EC3084" w:rsidRPr="00EC3084" w:rsidRDefault="00EC3084" w:rsidP="00EC3084">
            <w:pPr>
              <w:spacing w:beforeAutospacing="1" w:after="0" w:afterAutospacing="1" w:line="273" w:lineRule="atLeast"/>
              <w:jc w:val="both"/>
              <w:rPr>
                <w:rFonts w:ascii="Times New Roman" w:eastAsia="Times New Roman" w:hAnsi="Times New Roman" w:cs="Times New Roman"/>
                <w:sz w:val="24"/>
                <w:szCs w:val="24"/>
                <w:lang w:eastAsia="ru-RU"/>
              </w:rPr>
            </w:pPr>
            <w:r w:rsidRPr="00EC3084">
              <w:rPr>
                <w:rFonts w:ascii="Times New Roman" w:eastAsia="Times New Roman" w:hAnsi="Times New Roman" w:cs="Times New Roman"/>
                <w:color w:val="000000"/>
                <w:sz w:val="21"/>
                <w:szCs w:val="21"/>
                <w:lang w:eastAsia="ru-RU"/>
              </w:rPr>
              <w:t>Правоохранительные органы в</w:t>
            </w:r>
            <w:r w:rsidR="00143994">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Российской Федерации. Структура</w:t>
            </w:r>
            <w:r w:rsidR="00143994">
              <w:rPr>
                <w:rFonts w:ascii="Times New Roman" w:eastAsia="Times New Roman" w:hAnsi="Times New Roman" w:cs="Times New Roman"/>
                <w:color w:val="000000"/>
                <w:sz w:val="21"/>
                <w:szCs w:val="21"/>
                <w:lang w:eastAsia="ru-RU"/>
              </w:rPr>
              <w:t xml:space="preserve"> </w:t>
            </w:r>
            <w:r w:rsidRPr="00EC3084">
              <w:rPr>
                <w:rFonts w:ascii="Times New Roman" w:eastAsia="Times New Roman" w:hAnsi="Times New Roman" w:cs="Times New Roman"/>
                <w:color w:val="000000"/>
                <w:sz w:val="21"/>
                <w:szCs w:val="21"/>
                <w:lang w:eastAsia="ru-RU"/>
              </w:rPr>
              <w:t>правоохранительных органов Российской Федерации. Функции правоохранительных органов</w:t>
            </w:r>
          </w:p>
        </w:tc>
      </w:tr>
      <w:bookmarkEnd w:id="4"/>
    </w:tbl>
    <w:p w14:paraId="6DF924AD" w14:textId="0A00FF42" w:rsidR="005C3E03" w:rsidRDefault="005C3E03" w:rsidP="00F53138">
      <w:pPr>
        <w:pStyle w:val="a4"/>
        <w:spacing w:before="0" w:beforeAutospacing="0" w:after="0" w:afterAutospacing="0"/>
        <w:rPr>
          <w:rStyle w:val="placeholder"/>
          <w:color w:val="333333"/>
        </w:rPr>
      </w:pPr>
    </w:p>
    <w:p w14:paraId="3752F24A" w14:textId="77777777" w:rsidR="00940675" w:rsidRPr="00611D3E" w:rsidRDefault="00940675" w:rsidP="00940675">
      <w:pPr>
        <w:pStyle w:val="a4"/>
        <w:spacing w:before="0" w:beforeAutospacing="0" w:after="0" w:afterAutospacing="0"/>
        <w:rPr>
          <w:color w:val="333333"/>
        </w:rPr>
      </w:pPr>
      <w:r w:rsidRPr="00611D3E">
        <w:rPr>
          <w:rStyle w:val="a5"/>
          <w:color w:val="333333"/>
        </w:rPr>
        <w:t>УЧЕБНО-МЕТОДИЧЕСКОЕ ОБЕСПЕЧЕНИЕ ОБРАЗОВАТЕЛЬНОГО ПРОЦЕССА</w:t>
      </w:r>
    </w:p>
    <w:p w14:paraId="0425E358" w14:textId="77777777" w:rsidR="00940675" w:rsidRPr="00611D3E" w:rsidRDefault="00940675" w:rsidP="00940675">
      <w:pPr>
        <w:pStyle w:val="a4"/>
        <w:spacing w:before="0" w:beforeAutospacing="0" w:after="0" w:afterAutospacing="0"/>
        <w:rPr>
          <w:color w:val="333333"/>
        </w:rPr>
      </w:pPr>
      <w:r w:rsidRPr="00611D3E">
        <w:rPr>
          <w:rStyle w:val="a5"/>
          <w:caps/>
          <w:color w:val="000000"/>
        </w:rPr>
        <w:t>ОБЯЗАТЕЛЬНЫЕ УЧЕБНЫЕ МАТЕРИАЛЫ ДЛЯ УЧЕНИКА</w:t>
      </w:r>
    </w:p>
    <w:p w14:paraId="3C8F4E02" w14:textId="77777777" w:rsidR="00940675" w:rsidRDefault="00940675" w:rsidP="00940675">
      <w:pPr>
        <w:pStyle w:val="a4"/>
        <w:spacing w:before="0" w:beforeAutospacing="0" w:after="0" w:afterAutospacing="0"/>
        <w:rPr>
          <w:rStyle w:val="placeholder"/>
          <w:color w:val="333333"/>
        </w:rPr>
      </w:pPr>
      <w:r>
        <w:rPr>
          <w:rStyle w:val="placeholder"/>
          <w:color w:val="333333"/>
        </w:rPr>
        <w:t>Обществознание. 8 класс : учебник, 8 класс/ Боголюбов Л. Н., Городецкая Н. И., Иванова Л. Ф. и другие, Акционерное общество «Издательство «Просвещение»</w:t>
      </w:r>
    </w:p>
    <w:p w14:paraId="60B06E8D" w14:textId="77777777" w:rsidR="00940675" w:rsidRDefault="00940675" w:rsidP="00940675">
      <w:pPr>
        <w:pStyle w:val="a4"/>
        <w:spacing w:before="0" w:beforeAutospacing="0" w:after="0" w:afterAutospacing="0"/>
        <w:rPr>
          <w:rStyle w:val="placeholder"/>
          <w:color w:val="333333"/>
        </w:rPr>
      </w:pPr>
      <w:r>
        <w:rPr>
          <w:rStyle w:val="placeholder"/>
          <w:color w:val="333333"/>
        </w:rPr>
        <w:t xml:space="preserve">Обществознание : 9-й класс : учебник, 9 класс/ Боголюбов Л. Н., Лазебникова А. Ю., Лобанов И. А. и другие, Акционерное общество «Издательство «Просвещение» </w:t>
      </w:r>
    </w:p>
    <w:p w14:paraId="6B8E1087" w14:textId="77777777" w:rsidR="00940675" w:rsidRDefault="00940675" w:rsidP="00940675">
      <w:pPr>
        <w:pStyle w:val="a4"/>
        <w:spacing w:before="0" w:beforeAutospacing="0" w:after="0" w:afterAutospacing="0"/>
        <w:rPr>
          <w:rStyle w:val="placeholder"/>
          <w:color w:val="333333"/>
        </w:rPr>
      </w:pPr>
    </w:p>
    <w:p w14:paraId="441D0E2B" w14:textId="77777777" w:rsidR="00940675" w:rsidRPr="00611D3E" w:rsidRDefault="00940675" w:rsidP="00940675">
      <w:pPr>
        <w:pStyle w:val="a4"/>
        <w:spacing w:before="0" w:beforeAutospacing="0" w:after="0" w:afterAutospacing="0"/>
        <w:rPr>
          <w:color w:val="333333"/>
        </w:rPr>
      </w:pPr>
      <w:r w:rsidRPr="00611D3E">
        <w:rPr>
          <w:rStyle w:val="a5"/>
          <w:caps/>
          <w:color w:val="000000"/>
        </w:rPr>
        <w:t>МЕТОДИЧЕСКИЕ МАТЕРИАЛЫ ДЛЯ УЧИТЕЛЯ</w:t>
      </w:r>
    </w:p>
    <w:p w14:paraId="29B55CAB" w14:textId="77777777" w:rsidR="00940675" w:rsidRDefault="00940675" w:rsidP="00940675">
      <w:pPr>
        <w:pStyle w:val="a4"/>
        <w:spacing w:before="0" w:beforeAutospacing="0" w:after="0" w:afterAutospacing="0"/>
        <w:rPr>
          <w:color w:val="333333"/>
          <w:sz w:val="21"/>
          <w:szCs w:val="21"/>
        </w:rPr>
      </w:pPr>
      <w:r>
        <w:rPr>
          <w:rStyle w:val="placeholder"/>
          <w:color w:val="333333"/>
        </w:rPr>
        <w:t>1.Агафонов С.В. Схемы по обществознанию – М.: ООО «ТИД» «Русское слово».2023 г.</w:t>
      </w:r>
      <w:r>
        <w:rPr>
          <w:color w:val="333333"/>
        </w:rPr>
        <w:br/>
      </w:r>
      <w:r>
        <w:rPr>
          <w:rStyle w:val="placeholder"/>
          <w:color w:val="333333"/>
        </w:rPr>
        <w:t>2. Безбородов, А. Б. Обществознание: учеб. / А. Б. Безбородов, М. Б.Буланова, В. Д. Губин. — М., 2021.</w:t>
      </w:r>
      <w:r>
        <w:rPr>
          <w:color w:val="333333"/>
        </w:rPr>
        <w:br/>
      </w:r>
    </w:p>
    <w:p w14:paraId="2DB0C5D1" w14:textId="77777777" w:rsidR="00940675" w:rsidRDefault="00940675" w:rsidP="00940675">
      <w:pPr>
        <w:pStyle w:val="a4"/>
        <w:spacing w:before="0" w:beforeAutospacing="0" w:after="0" w:afterAutospacing="0"/>
        <w:rPr>
          <w:color w:val="333333"/>
          <w:sz w:val="21"/>
          <w:szCs w:val="21"/>
        </w:rPr>
      </w:pPr>
      <w:r>
        <w:rPr>
          <w:rStyle w:val="a5"/>
          <w:caps/>
          <w:color w:val="000000"/>
          <w:sz w:val="28"/>
          <w:szCs w:val="28"/>
        </w:rPr>
        <w:t>ЦИФРОВЫЕ ОБРАЗОВАТЕЛЬНЫЕ РЕСУРСЫ И РЕСУРСЫ СЕТИ ИНТЕРНЕТ</w:t>
      </w:r>
    </w:p>
    <w:p w14:paraId="71A1B784" w14:textId="77777777" w:rsidR="00940675" w:rsidRDefault="003B17D5" w:rsidP="00940675">
      <w:pPr>
        <w:pStyle w:val="a4"/>
        <w:spacing w:before="0" w:beforeAutospacing="0" w:after="0" w:afterAutospacing="0"/>
        <w:rPr>
          <w:rStyle w:val="placeholder"/>
          <w:color w:val="333333"/>
        </w:rPr>
      </w:pPr>
      <w:hyperlink r:id="rId93" w:history="1">
        <w:r w:rsidR="00940675" w:rsidRPr="003459BC">
          <w:rPr>
            <w:rStyle w:val="a6"/>
          </w:rPr>
          <w:t>https://resh.edu.ru/</w:t>
        </w:r>
      </w:hyperlink>
    </w:p>
    <w:p w14:paraId="634D301C" w14:textId="640A45ED" w:rsidR="005C3E03" w:rsidRDefault="003B17D5" w:rsidP="00940675">
      <w:pPr>
        <w:pStyle w:val="a4"/>
        <w:spacing w:before="0" w:beforeAutospacing="0" w:after="0" w:afterAutospacing="0"/>
        <w:rPr>
          <w:rStyle w:val="placeholder"/>
          <w:color w:val="333333"/>
        </w:rPr>
      </w:pPr>
      <w:hyperlink r:id="rId94" w:history="1">
        <w:r w:rsidR="00940675" w:rsidRPr="003459BC">
          <w:rPr>
            <w:rStyle w:val="a6"/>
          </w:rPr>
          <w:t>https://myschool.edu.ru/</w:t>
        </w:r>
      </w:hyperlink>
    </w:p>
    <w:p w14:paraId="321F8160" w14:textId="7DB3178A" w:rsidR="00940675" w:rsidRDefault="00940675" w:rsidP="00F53138">
      <w:pPr>
        <w:pStyle w:val="a4"/>
        <w:spacing w:before="0" w:beforeAutospacing="0" w:after="0" w:afterAutospacing="0"/>
        <w:rPr>
          <w:rStyle w:val="placeholder"/>
          <w:color w:val="333333"/>
        </w:rPr>
      </w:pPr>
    </w:p>
    <w:p w14:paraId="5A9AF6E7" w14:textId="05FED9CF" w:rsidR="00940675" w:rsidRDefault="00940675" w:rsidP="00F53138">
      <w:pPr>
        <w:pStyle w:val="a4"/>
        <w:spacing w:before="0" w:beforeAutospacing="0" w:after="0" w:afterAutospacing="0"/>
        <w:rPr>
          <w:rStyle w:val="placeholder"/>
          <w:color w:val="333333"/>
        </w:rPr>
      </w:pPr>
    </w:p>
    <w:p w14:paraId="1CF67E2B" w14:textId="7929826A" w:rsidR="00940675" w:rsidRDefault="00940675">
      <w:pPr>
        <w:rPr>
          <w:rStyle w:val="placeholder"/>
          <w:rFonts w:ascii="Times New Roman" w:eastAsia="Times New Roman" w:hAnsi="Times New Roman" w:cs="Times New Roman"/>
          <w:color w:val="333333"/>
          <w:sz w:val="24"/>
          <w:szCs w:val="24"/>
          <w:lang w:eastAsia="ru-RU"/>
        </w:rPr>
      </w:pPr>
      <w:r>
        <w:rPr>
          <w:rStyle w:val="placeholder"/>
          <w:color w:val="333333"/>
        </w:rPr>
        <w:br w:type="page"/>
      </w:r>
    </w:p>
    <w:p w14:paraId="38B538DA" w14:textId="38312228" w:rsidR="00F53138" w:rsidRPr="000679CB" w:rsidRDefault="00F53138" w:rsidP="000679CB">
      <w:pPr>
        <w:spacing w:after="0" w:line="240" w:lineRule="auto"/>
        <w:ind w:left="-567" w:right="-143" w:firstLine="283"/>
        <w:jc w:val="center"/>
        <w:rPr>
          <w:rFonts w:ascii="Times New Roman" w:hAnsi="Times New Roman" w:cs="Times New Roman"/>
          <w:b/>
          <w:bCs/>
          <w:sz w:val="24"/>
          <w:szCs w:val="24"/>
        </w:rPr>
      </w:pPr>
      <w:r w:rsidRPr="000679CB">
        <w:rPr>
          <w:rFonts w:ascii="Times New Roman" w:hAnsi="Times New Roman" w:cs="Times New Roman"/>
          <w:b/>
          <w:bCs/>
          <w:sz w:val="24"/>
          <w:szCs w:val="24"/>
        </w:rPr>
        <w:lastRenderedPageBreak/>
        <w:t>Приложение к рабочей программе. Критерии оценивания по обществознанию</w:t>
      </w:r>
    </w:p>
    <w:p w14:paraId="56AB6048"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Общие положения:</w:t>
      </w:r>
    </w:p>
    <w:p w14:paraId="07999D53"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К видам внутришкольного оценивания предметных результатов освоения образовательных программ, развертываемых по периодам обучения, относятся:</w:t>
      </w:r>
    </w:p>
    <w:p w14:paraId="2B353399"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стартовая диагностика, направленная на оценку общей готовности обучающихся к обучению на данном уровне образования;</w:t>
      </w:r>
    </w:p>
    <w:p w14:paraId="33094222"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текущее оценивание, отражающее индивидуальное продвижение обучающегося в освоении программы учебного предмета;</w:t>
      </w:r>
    </w:p>
    <w:p w14:paraId="053AEC1F"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w:t>
      </w:r>
    </w:p>
    <w:p w14:paraId="4081059A"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промежуточное оценивание по итогам изучения крупных блоков образовательной программы, включающей несколько тем или формирование комплексного блока учебных действий (работа с информацией, аудирование и др.);</w:t>
      </w:r>
    </w:p>
    <w:p w14:paraId="30C0C275"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итоговое оценивание результатов освоения образовательной программы за учебный год.</w:t>
      </w:r>
    </w:p>
    <w:p w14:paraId="6DF0D05A"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К средствам внутришкольного контроля и оценки на уроках обществознания относятся устный опрос, выполнение письменных работ. Устный опрос включает перечень вопросов по теме урока или тематического раздела обществоведческого курса. Письменная работа включает задания различных моделей, в том числе в виде тестов с закрытыми и открытыми вопросами с балльной системой оценивания и применяется в ходе текущего, тематического, промежуточного и итогового контроля. В систему внутришкольного оценивания входит также оценка проектов, творческих работ обучающихся. </w:t>
      </w:r>
    </w:p>
    <w:p w14:paraId="4A760255"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При проведении письменных контрольных работ возможно использование балльной системы оценивания. Сумма баллов переводится в отметку для выставления в журнал. Количество баллов можно распределяется следующим образом: минимальный порог, который обозначает базовый уровень сформированности умений, – выше 50% выполненных заданий работы, уровень выше базового – от 65% до 84%, повышенный уровень – выше 85% в применении к проверочной работе. Для устных ответов определяются критерии оценок по видам заданий. </w:t>
      </w:r>
    </w:p>
    <w:p w14:paraId="2C44579D"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Стартовая диагностика.</w:t>
      </w:r>
    </w:p>
    <w:p w14:paraId="79A5D348" w14:textId="24F208BF"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Стартовая диагностика в </w:t>
      </w:r>
      <w:r w:rsidR="00940675">
        <w:rPr>
          <w:rFonts w:ascii="Times New Roman" w:hAnsi="Times New Roman" w:cs="Times New Roman"/>
          <w:sz w:val="24"/>
          <w:szCs w:val="24"/>
        </w:rPr>
        <w:t xml:space="preserve">8 </w:t>
      </w:r>
      <w:r w:rsidRPr="00F53138">
        <w:rPr>
          <w:rFonts w:ascii="Times New Roman" w:hAnsi="Times New Roman" w:cs="Times New Roman"/>
          <w:sz w:val="24"/>
          <w:szCs w:val="24"/>
        </w:rPr>
        <w:t>классе направлена на проверк</w:t>
      </w:r>
      <w:r w:rsidR="00940675">
        <w:rPr>
          <w:rFonts w:ascii="Times New Roman" w:hAnsi="Times New Roman" w:cs="Times New Roman"/>
          <w:sz w:val="24"/>
          <w:szCs w:val="24"/>
        </w:rPr>
        <w:t>у</w:t>
      </w:r>
      <w:r w:rsidRPr="00F53138">
        <w:rPr>
          <w:rFonts w:ascii="Times New Roman" w:hAnsi="Times New Roman" w:cs="Times New Roman"/>
          <w:sz w:val="24"/>
          <w:szCs w:val="24"/>
        </w:rPr>
        <w:t xml:space="preserve"> «остаточных» знаний по предмету «обществознание» в начале учебного года. Стартовая диагностика охватывает учебный материал, изученный в предыдущем классе. Стартовый контроль проводится в ходе фронтальной устной работы с классом на вводном уроке.</w:t>
      </w:r>
    </w:p>
    <w:p w14:paraId="69A761D9"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Текущий контроль</w:t>
      </w:r>
    </w:p>
    <w:p w14:paraId="5561A2DD" w14:textId="2277C215"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Текущий контроль знаний обучающихся в </w:t>
      </w:r>
      <w:r w:rsidR="00940675">
        <w:rPr>
          <w:rFonts w:ascii="Times New Roman" w:hAnsi="Times New Roman" w:cs="Times New Roman"/>
          <w:sz w:val="24"/>
          <w:szCs w:val="24"/>
        </w:rPr>
        <w:t>8</w:t>
      </w:r>
      <w:r w:rsidRPr="00F53138">
        <w:rPr>
          <w:rFonts w:ascii="Times New Roman" w:hAnsi="Times New Roman" w:cs="Times New Roman"/>
          <w:sz w:val="24"/>
          <w:szCs w:val="24"/>
        </w:rPr>
        <w:t>–9 классах проходит в устной и письменной формах. Отметка за устный ответ обучающегося заносится в классный журнал в день проведения урока. Отметка за письменную работу выставляется в классный журнал к следующему уроку.</w:t>
      </w:r>
    </w:p>
    <w:p w14:paraId="1DB1DABE" w14:textId="7A1BA466"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В ходе текущего оценивания в </w:t>
      </w:r>
      <w:r w:rsidR="00940675">
        <w:rPr>
          <w:rFonts w:ascii="Times New Roman" w:hAnsi="Times New Roman" w:cs="Times New Roman"/>
          <w:sz w:val="24"/>
          <w:szCs w:val="24"/>
        </w:rPr>
        <w:t>8-9</w:t>
      </w:r>
      <w:r w:rsidRPr="00F53138">
        <w:rPr>
          <w:rFonts w:ascii="Times New Roman" w:hAnsi="Times New Roman" w:cs="Times New Roman"/>
          <w:sz w:val="24"/>
          <w:szCs w:val="24"/>
        </w:rPr>
        <w:t xml:space="preserve"> классах используются письменные работы при выполнении тестовых заданий, составление простых, сложных, тезисных планов, планов-конспектов части параграфа, заполнение таблиц и схем и др., работе с карточками. </w:t>
      </w:r>
    </w:p>
    <w:p w14:paraId="4B21786D" w14:textId="77777777"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Элементами устного текущего оценивания являются: пересказ учебного текста, ответы на вопросы по домашнему заданию, рассказ по изученной теме с использованием ключевых слов или опорных символов, обсуждение учебного видео. Возможны и иные формы проверки: аукцион знаний, игровые формы.</w:t>
      </w:r>
    </w:p>
    <w:p w14:paraId="5E15B96C" w14:textId="6A7D0C68" w:rsidR="00F53138" w:rsidRPr="00F53138" w:rsidRDefault="00F53138" w:rsidP="00F53138">
      <w:pPr>
        <w:spacing w:after="0" w:line="240" w:lineRule="auto"/>
        <w:ind w:left="-567" w:right="-143" w:firstLine="283"/>
        <w:jc w:val="both"/>
        <w:rPr>
          <w:rFonts w:ascii="Times New Roman" w:hAnsi="Times New Roman" w:cs="Times New Roman"/>
          <w:sz w:val="24"/>
          <w:szCs w:val="24"/>
        </w:rPr>
      </w:pPr>
      <w:r w:rsidRPr="00F53138">
        <w:rPr>
          <w:rFonts w:ascii="Times New Roman" w:hAnsi="Times New Roman" w:cs="Times New Roman"/>
          <w:sz w:val="24"/>
          <w:szCs w:val="24"/>
        </w:rPr>
        <w:t>В 9 класс</w:t>
      </w:r>
      <w:r w:rsidR="00940675">
        <w:rPr>
          <w:rFonts w:ascii="Times New Roman" w:hAnsi="Times New Roman" w:cs="Times New Roman"/>
          <w:sz w:val="24"/>
          <w:szCs w:val="24"/>
        </w:rPr>
        <w:t>е</w:t>
      </w:r>
      <w:r w:rsidRPr="00F53138">
        <w:rPr>
          <w:rFonts w:ascii="Times New Roman" w:hAnsi="Times New Roman" w:cs="Times New Roman"/>
          <w:sz w:val="24"/>
          <w:szCs w:val="24"/>
        </w:rPr>
        <w:t xml:space="preserve"> при проведении устного текущего оценивания дополнительно могут использоваться ответы на проблемные вопросы с привлечением аргументов ученых, рассказ по изученной теме с привлечением материала источников, привлечением имеющихся знаний из курса отечественной и всеобщей истории в качестве примеров к обществоведческим явлениям..</w:t>
      </w:r>
    </w:p>
    <w:p w14:paraId="02775D8C"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Примерное количество заданий в проверочной работе/количество вопросов для собеседования: не более 10/не более 5</w:t>
      </w:r>
    </w:p>
    <w:p w14:paraId="384C7A42"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Определяя объекты оценивания, учитель ориентируется на те планируемые результаты, которые могут быть представлены в качественных критериях и количественных выражениях (баллах). К их числу относятся: </w:t>
      </w:r>
    </w:p>
    <w:p w14:paraId="68FB0ADF"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lastRenderedPageBreak/>
        <w:t xml:space="preserve">освоение и применение системы знаний; </w:t>
      </w:r>
    </w:p>
    <w:p w14:paraId="01DCF624"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w:t>
      </w:r>
    </w:p>
    <w:p w14:paraId="14DB707D"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417721BC"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12560E3A"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w:t>
      </w:r>
    </w:p>
    <w:p w14:paraId="0A6C9440"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w:t>
      </w:r>
    </w:p>
    <w:p w14:paraId="0280122D"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умение решать в рамках изученного материала познавательные и практические задачи; </w:t>
      </w:r>
    </w:p>
    <w:p w14:paraId="0646014C"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овладение смысловым чтением текстов обществоведческой тематики; </w:t>
      </w:r>
    </w:p>
    <w:p w14:paraId="46AC75E3"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и публикаций средств массовой информации (СМИ) с соблюдением правил информационной безопасности при работе в Интернете; </w:t>
      </w:r>
    </w:p>
    <w:p w14:paraId="6133558D"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умение анализировать, обобщать, систематизировать, конкретизировать и критически оценивать социальную информацию из адаптированных источников и публикаций СМИ, соотносить ее с собственными знаниями; </w:t>
      </w:r>
    </w:p>
    <w:p w14:paraId="0965F9D0"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w:t>
      </w:r>
    </w:p>
    <w:p w14:paraId="282D5025" w14:textId="77777777" w:rsidR="00F53138" w:rsidRPr="00F53138" w:rsidRDefault="00F53138" w:rsidP="00F53138">
      <w:pPr>
        <w:spacing w:after="0" w:line="240" w:lineRule="auto"/>
        <w:ind w:left="-567" w:right="-1" w:firstLine="283"/>
        <w:jc w:val="both"/>
        <w:rPr>
          <w:rFonts w:ascii="Times New Roman" w:hAnsi="Times New Roman" w:cs="Times New Roman"/>
          <w:b/>
          <w:bCs/>
          <w:sz w:val="24"/>
          <w:szCs w:val="24"/>
        </w:rPr>
      </w:pPr>
      <w:r w:rsidRPr="00F53138">
        <w:rPr>
          <w:rFonts w:ascii="Times New Roman" w:hAnsi="Times New Roman" w:cs="Times New Roman"/>
          <w:b/>
          <w:bCs/>
          <w:sz w:val="24"/>
          <w:szCs w:val="24"/>
        </w:rPr>
        <w:t>Критериями оценивания являются:</w:t>
      </w:r>
    </w:p>
    <w:p w14:paraId="6D685C07"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Действия с обществоведческими понятиями:</w:t>
      </w:r>
    </w:p>
    <w:p w14:paraId="579F6869"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корректное использование понятий, терминов, соответствующих изучаемому разделу, теме урока; </w:t>
      </w:r>
    </w:p>
    <w:p w14:paraId="19756554"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раскрытие смысла термина/понятия выделением ведущих признаков; </w:t>
      </w:r>
    </w:p>
    <w:p w14:paraId="47BD118B"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классификация понятий по заданным критериям; </w:t>
      </w:r>
    </w:p>
    <w:p w14:paraId="3B56ED05"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отсутствие фактических ошибок при употреблении понятий/терминов.</w:t>
      </w:r>
    </w:p>
    <w:p w14:paraId="10CFA565"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Действия с источниками социальной информации:</w:t>
      </w:r>
    </w:p>
    <w:p w14:paraId="0908DF99"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использование информации из различных источников для подтверждения собственной точки зрения, положений учебного текста;</w:t>
      </w:r>
    </w:p>
    <w:p w14:paraId="3476A422"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выбор источников для освещения указанного вопроса, темы;</w:t>
      </w:r>
    </w:p>
    <w:p w14:paraId="468384FE"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представление информации в различных знаковых системах (составление таблицы, диаграммы, графика и пр.);</w:t>
      </w:r>
    </w:p>
    <w:p w14:paraId="3E91D98B"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объяснение надежности источника социальной информации;</w:t>
      </w:r>
    </w:p>
    <w:p w14:paraId="7C537818"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отсутствие фактических ошибок при использовании источников социальной информации 3 Использование примеров </w:t>
      </w:r>
    </w:p>
    <w:p w14:paraId="29331F51"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отбор примеров из различных источников и собственного социального опыта для иллюстрации общественных явлений; </w:t>
      </w:r>
    </w:p>
    <w:p w14:paraId="29451DCD"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конкретизация положений общественных наук различными примерами; </w:t>
      </w:r>
    </w:p>
    <w:p w14:paraId="5B94FDDD"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lastRenderedPageBreak/>
        <w:t xml:space="preserve">использование развернутых примеров при выполнении познавательных заданий в соответствии с требованиями задания; </w:t>
      </w:r>
    </w:p>
    <w:p w14:paraId="7DDBF08E"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сравнение объектов в использованных примерах; </w:t>
      </w:r>
    </w:p>
    <w:p w14:paraId="79A87FA7"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отсутствие фактических ошибок в примерах</w:t>
      </w:r>
    </w:p>
    <w:p w14:paraId="5036247A"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Аргументация, объяснение сформулированных положений, выводов</w:t>
      </w:r>
    </w:p>
    <w:p w14:paraId="48222B12"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приведение аргументов/объяснений с использованием существенных признаков социальных объектов, явлений, процессов; </w:t>
      </w:r>
    </w:p>
    <w:p w14:paraId="61DB27B4"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самостоятельный выбор аргументов/объяснений для решения обществоведческой задачи; </w:t>
      </w:r>
    </w:p>
    <w:p w14:paraId="2F8F2040"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формулирование выводов с использованием дедуктивных и индуктивных умозаключений, умозаключений по аналогии; </w:t>
      </w:r>
    </w:p>
    <w:p w14:paraId="20D4F465"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объяснение взаимосвязей социальных объектов, явлений процессов; </w:t>
      </w:r>
    </w:p>
    <w:p w14:paraId="24B08290"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отсутствие логических ошибок при формулировании аргументов.</w:t>
      </w:r>
    </w:p>
    <w:p w14:paraId="228D86D0"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b/>
          <w:sz w:val="24"/>
          <w:szCs w:val="24"/>
        </w:rPr>
        <w:t>Для устных ответов определяются следующие критерии оценок:</w:t>
      </w:r>
    </w:p>
    <w:p w14:paraId="2A798B64" w14:textId="77777777" w:rsidR="00F53138" w:rsidRPr="00F53138" w:rsidRDefault="00F53138" w:rsidP="00F53138">
      <w:pPr>
        <w:spacing w:after="0" w:line="240" w:lineRule="auto"/>
        <w:ind w:left="-567" w:right="-1" w:firstLine="283"/>
        <w:jc w:val="both"/>
        <w:rPr>
          <w:rFonts w:ascii="Times New Roman" w:hAnsi="Times New Roman" w:cs="Times New Roman"/>
          <w:b/>
          <w:bCs/>
          <w:sz w:val="24"/>
          <w:szCs w:val="24"/>
        </w:rPr>
      </w:pPr>
      <w:r w:rsidRPr="00F53138">
        <w:rPr>
          <w:rFonts w:ascii="Times New Roman" w:hAnsi="Times New Roman" w:cs="Times New Roman"/>
          <w:b/>
          <w:bCs/>
          <w:sz w:val="24"/>
          <w:szCs w:val="24"/>
        </w:rPr>
        <w:t xml:space="preserve">Отметка «5» ставится, если обучающийся: </w:t>
      </w:r>
    </w:p>
    <w:p w14:paraId="13E54D27"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демонстрирует применение теоретических знаний в контексте ответа; </w:t>
      </w:r>
    </w:p>
    <w:p w14:paraId="5ECD9221"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дает развернутый ответ в полном объеме (в соответствии с учебной программой) и последовательно раскрывает теоретический вопрос; </w:t>
      </w:r>
    </w:p>
    <w:p w14:paraId="0F6BE856"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преобразует основные положения учебных текстов по теме урока или тематического блока, делает выводы;</w:t>
      </w:r>
    </w:p>
    <w:p w14:paraId="39BCF7BF"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 не допускает логических, теоретических и фактических ошибок.</w:t>
      </w:r>
    </w:p>
    <w:p w14:paraId="21791F53"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ключевые понятия и ведущие идеи (основные положения) излагает корректно</w:t>
      </w:r>
    </w:p>
    <w:p w14:paraId="3EB36AD3"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делает аргументированные выводы</w:t>
      </w:r>
    </w:p>
    <w:p w14:paraId="0415F8EC"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практико-ориентированное задание/учебная задача выполнены</w:t>
      </w:r>
    </w:p>
    <w:p w14:paraId="59FB2829" w14:textId="77777777" w:rsidR="00F53138" w:rsidRPr="00F53138" w:rsidRDefault="00F53138" w:rsidP="00F53138">
      <w:pPr>
        <w:spacing w:after="0" w:line="240" w:lineRule="auto"/>
        <w:ind w:left="-567" w:right="-1" w:firstLine="283"/>
        <w:jc w:val="both"/>
        <w:rPr>
          <w:rFonts w:ascii="Times New Roman" w:hAnsi="Times New Roman" w:cs="Times New Roman"/>
          <w:b/>
          <w:bCs/>
          <w:sz w:val="24"/>
          <w:szCs w:val="24"/>
        </w:rPr>
      </w:pPr>
      <w:r w:rsidRPr="00F53138">
        <w:rPr>
          <w:rFonts w:ascii="Times New Roman" w:hAnsi="Times New Roman" w:cs="Times New Roman"/>
          <w:b/>
          <w:bCs/>
          <w:sz w:val="24"/>
          <w:szCs w:val="24"/>
        </w:rPr>
        <w:t xml:space="preserve">Отметка «4» ставится, если обучающейся: </w:t>
      </w:r>
    </w:p>
    <w:p w14:paraId="1340901A"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допускает незначительные ошибки в теоретическом применении знаний; </w:t>
      </w:r>
    </w:p>
    <w:p w14:paraId="2EE4FBCE"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дает развернутый ответ, в котором содержатся основные теоретические положения (в соответствии с учебной программой; </w:t>
      </w:r>
    </w:p>
    <w:p w14:paraId="219CD6D1"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ключевые понятия и ведущие идеи (основные теоретические положения) излагает в целом корректно, но допущены одна-две ошибки </w:t>
      </w:r>
    </w:p>
    <w:p w14:paraId="18E9E69F"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воспроизводит и преобразует отдельные положения учебных текстов, делает выводы; </w:t>
      </w:r>
    </w:p>
    <w:p w14:paraId="60411B4E"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не допускает логических и фактические ошибок. </w:t>
      </w:r>
    </w:p>
    <w:p w14:paraId="3CC16C5B"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делает аргументированные выводы</w:t>
      </w:r>
    </w:p>
    <w:p w14:paraId="6366C3E9"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практико-ориентированное задание/учебная задача выполнены</w:t>
      </w:r>
    </w:p>
    <w:p w14:paraId="7876AE36" w14:textId="77777777" w:rsidR="00F53138" w:rsidRPr="00F53138" w:rsidRDefault="00F53138" w:rsidP="00F53138">
      <w:pPr>
        <w:spacing w:after="0" w:line="240" w:lineRule="auto"/>
        <w:ind w:left="-567" w:right="-1" w:firstLine="283"/>
        <w:jc w:val="both"/>
        <w:rPr>
          <w:rFonts w:ascii="Times New Roman" w:hAnsi="Times New Roman" w:cs="Times New Roman"/>
          <w:b/>
          <w:bCs/>
          <w:sz w:val="24"/>
          <w:szCs w:val="24"/>
        </w:rPr>
      </w:pPr>
      <w:r w:rsidRPr="00F53138">
        <w:rPr>
          <w:rFonts w:ascii="Times New Roman" w:hAnsi="Times New Roman" w:cs="Times New Roman"/>
          <w:b/>
          <w:bCs/>
          <w:sz w:val="24"/>
          <w:szCs w:val="24"/>
        </w:rPr>
        <w:t>Отметка «3» ставится, если обучающийся:</w:t>
      </w:r>
    </w:p>
    <w:p w14:paraId="7C065562"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 воспроизводит некоторые основные положения учебных текстов;</w:t>
      </w:r>
    </w:p>
    <w:p w14:paraId="1A0695E7"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ключевые понятия и ведущие идеи (основные теоретические положения) излагает не в полном объеме или при их изложении допускает три-четыре ошибки, дает неполный ответ на вопрос, опирается на помощь учителя;</w:t>
      </w:r>
    </w:p>
    <w:p w14:paraId="09B177CB"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допускает теоретические и фактические ошибки, которые существенно не искажают понимание темы урока или тематического блока. </w:t>
      </w:r>
    </w:p>
    <w:p w14:paraId="784D550C"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допускает логические ошибки, отражающие несформированность одного-двух из предметных результатов</w:t>
      </w:r>
    </w:p>
    <w:p w14:paraId="49C4B74D"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выводы делает, но не аргументирует; </w:t>
      </w:r>
    </w:p>
    <w:p w14:paraId="1AB8EE40"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практико-ориентированное задание/учебная задача выполнены не полностью или выполнены после наводящих вопросов</w:t>
      </w:r>
    </w:p>
    <w:p w14:paraId="4398C898" w14:textId="77777777" w:rsidR="00F53138" w:rsidRPr="00F53138" w:rsidRDefault="00F53138" w:rsidP="00F53138">
      <w:pPr>
        <w:spacing w:after="0" w:line="240" w:lineRule="auto"/>
        <w:ind w:left="-567" w:right="-1" w:firstLine="283"/>
        <w:jc w:val="both"/>
        <w:rPr>
          <w:rFonts w:ascii="Times New Roman" w:hAnsi="Times New Roman" w:cs="Times New Roman"/>
          <w:b/>
          <w:bCs/>
          <w:sz w:val="24"/>
          <w:szCs w:val="24"/>
        </w:rPr>
      </w:pPr>
      <w:r w:rsidRPr="00F53138">
        <w:rPr>
          <w:rFonts w:ascii="Times New Roman" w:hAnsi="Times New Roman" w:cs="Times New Roman"/>
          <w:b/>
          <w:bCs/>
          <w:sz w:val="24"/>
          <w:szCs w:val="24"/>
        </w:rPr>
        <w:t xml:space="preserve">Отметка «2» ставится, если обучающийся: </w:t>
      </w:r>
    </w:p>
    <w:p w14:paraId="575443A9"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не воспроизводит основные положения учебных текстов;</w:t>
      </w:r>
    </w:p>
    <w:p w14:paraId="56B49F6E"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ключевые понятия и ведущие идеи (основные теоретические положения) не приводятся или при их изложении допущено более четырех ошибок; </w:t>
      </w:r>
    </w:p>
    <w:p w14:paraId="6A553485"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допускает существенные теоретические и фактические ошибки, которые искажают понимание темы урока или тематического блока.  </w:t>
      </w:r>
    </w:p>
    <w:p w14:paraId="61CCD24B"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lastRenderedPageBreak/>
        <w:t xml:space="preserve">допущены логические ошибки, отражающие несформированность более двух из предметных результатов </w:t>
      </w:r>
    </w:p>
    <w:p w14:paraId="09AC6A61"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 xml:space="preserve">выводы не сделаны; </w:t>
      </w:r>
    </w:p>
    <w:p w14:paraId="3679CAA1" w14:textId="77777777" w:rsidR="00F53138" w:rsidRP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практико-ориентированное задание/учебная задача не выполнены после наводящих вопросов</w:t>
      </w:r>
    </w:p>
    <w:p w14:paraId="795F4F96" w14:textId="77777777" w:rsidR="00F53138" w:rsidRPr="00F53138" w:rsidRDefault="00F53138" w:rsidP="00F53138">
      <w:pPr>
        <w:spacing w:after="0" w:line="240" w:lineRule="auto"/>
        <w:ind w:left="-567" w:right="-143" w:firstLine="283"/>
        <w:jc w:val="both"/>
        <w:rPr>
          <w:rFonts w:ascii="Times New Roman" w:hAnsi="Times New Roman" w:cs="Times New Roman"/>
          <w:b/>
          <w:sz w:val="24"/>
          <w:szCs w:val="24"/>
        </w:rPr>
      </w:pPr>
      <w:r w:rsidRPr="00F53138">
        <w:rPr>
          <w:rFonts w:ascii="Times New Roman" w:hAnsi="Times New Roman" w:cs="Times New Roman"/>
          <w:b/>
          <w:sz w:val="24"/>
          <w:szCs w:val="24"/>
        </w:rPr>
        <w:t>При оценивании учебно-исследовательского проекта:</w:t>
      </w:r>
    </w:p>
    <w:p w14:paraId="587D2A2C"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Отметка 5 («отлично») выставляется, если обучающийся:</w:t>
      </w:r>
    </w:p>
    <w:p w14:paraId="54C7BD6A"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самостоятельно или с помощью учителя выбрал тему проекта, сформулировал цель, составил план, предложил форму представления результата проекта, самостоятельно оценивал ход работы над проектом и его результаты; самостоятельно или с помощью учителя подобрал разные виды источников, литературы, отобранное содержание проанализировал и сгруппировал в соответствии с планом проекта, подобрал иллюстрации, фото-, видеоматериалы; оригинально представил результат проекта; ясно и четко изложил цели, основное содержание и выводы проекта; сопровождал рассказ показом презентации или иным способом с привлечением ИКТ; быстро и четко отвечал на вопросы аудитории; аргументированно выступал в дискуссии по теме проекта.</w:t>
      </w:r>
    </w:p>
    <w:p w14:paraId="0DBA66C6"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Отметка 4 («хорошо») выставляется, если обучающийся:</w:t>
      </w:r>
    </w:p>
    <w:p w14:paraId="4305768C" w14:textId="77777777" w:rsidR="00F53138" w:rsidRPr="00F53138" w:rsidRDefault="00F53138" w:rsidP="00F53138">
      <w:pPr>
        <w:spacing w:after="0" w:line="240" w:lineRule="auto"/>
        <w:ind w:left="-567" w:right="-143"/>
        <w:jc w:val="both"/>
        <w:rPr>
          <w:rFonts w:ascii="Times New Roman" w:hAnsi="Times New Roman" w:cs="Times New Roman"/>
          <w:bCs/>
          <w:sz w:val="24"/>
          <w:szCs w:val="24"/>
        </w:rPr>
      </w:pPr>
      <w:r w:rsidRPr="00F53138">
        <w:rPr>
          <w:rFonts w:ascii="Times New Roman" w:hAnsi="Times New Roman" w:cs="Times New Roman"/>
          <w:bCs/>
          <w:sz w:val="24"/>
          <w:szCs w:val="24"/>
        </w:rPr>
        <w:t xml:space="preserve"> с помощью учителя выбрал тему проекта, сформулировал цель, но есть погрешности в составлении плана, предложил форму представления результата проекта, самостоятельно оценивал результаты и ход исполнения проекта, но были затруднения с определением проблем в работе; с помощью учителя подобрал источники, литературу, отобранное содержание сгруппировал в соответствии с планом проекта, подобрал иллюстрации, фото-, видеоматериалы;</w:t>
      </w:r>
    </w:p>
    <w:p w14:paraId="43A1B0AD" w14:textId="77777777" w:rsidR="00F53138" w:rsidRPr="00F53138" w:rsidRDefault="00F53138" w:rsidP="00F53138">
      <w:pPr>
        <w:spacing w:after="0" w:line="240" w:lineRule="auto"/>
        <w:ind w:left="-567" w:right="-143"/>
        <w:jc w:val="both"/>
        <w:rPr>
          <w:rFonts w:ascii="Times New Roman" w:hAnsi="Times New Roman" w:cs="Times New Roman"/>
          <w:bCs/>
          <w:sz w:val="24"/>
          <w:szCs w:val="24"/>
        </w:rPr>
      </w:pPr>
      <w:r w:rsidRPr="00F53138">
        <w:rPr>
          <w:rFonts w:ascii="Times New Roman" w:hAnsi="Times New Roman" w:cs="Times New Roman"/>
          <w:bCs/>
          <w:sz w:val="24"/>
          <w:szCs w:val="24"/>
        </w:rPr>
        <w:t>смог достичь новизны в результате проекта; ясно и четко изложил цели, основное содержание и выводы проекта; сопровождал рассказ показом презентации или иным способом с привлечением ИКТ; отвечал на вопросы аудитории после их уточнения; затруднялся при подборе аргументов при участии в дискуссии по теме проекта.</w:t>
      </w:r>
    </w:p>
    <w:p w14:paraId="2D03B231"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Отметка 3 («удовлетворительно») выставляется, если:</w:t>
      </w:r>
    </w:p>
    <w:p w14:paraId="01D7D75F" w14:textId="77777777" w:rsidR="00F53138" w:rsidRPr="00F53138" w:rsidRDefault="00F53138" w:rsidP="00F53138">
      <w:pPr>
        <w:spacing w:after="0" w:line="240" w:lineRule="auto"/>
        <w:ind w:left="-567" w:right="-143"/>
        <w:jc w:val="both"/>
        <w:rPr>
          <w:rFonts w:ascii="Times New Roman" w:hAnsi="Times New Roman" w:cs="Times New Roman"/>
          <w:bCs/>
          <w:sz w:val="24"/>
          <w:szCs w:val="24"/>
        </w:rPr>
      </w:pPr>
      <w:r w:rsidRPr="00F53138">
        <w:rPr>
          <w:rFonts w:ascii="Times New Roman" w:hAnsi="Times New Roman" w:cs="Times New Roman"/>
          <w:bCs/>
          <w:sz w:val="24"/>
          <w:szCs w:val="24"/>
        </w:rPr>
        <w:t>учитель предложил обучающемуся тему проекта,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 вызывала сложности или отсутствовала; учителем предложены источники, литература, обучающийся проанализировал недостаточное количество работ, что привело к корректировке плана и упрощению результата; результат проекта заимствован; обучающийся выступил с результатом проекта, но его рассказ содержал речевые ошибки, не проиллюстрировал свое выступление презентацией;  испытывал проблемы при понимании вопросов аудитории; был растерян при возникновении дискуссии, не мог аргументировать свою точку зрения.</w:t>
      </w:r>
    </w:p>
    <w:p w14:paraId="506E1B9F" w14:textId="77777777" w:rsidR="00F53138" w:rsidRPr="00F53138" w:rsidRDefault="00F53138" w:rsidP="00F53138">
      <w:pPr>
        <w:spacing w:after="0" w:line="240" w:lineRule="auto"/>
        <w:ind w:left="-567" w:right="-143"/>
        <w:jc w:val="both"/>
        <w:rPr>
          <w:rFonts w:ascii="Times New Roman" w:hAnsi="Times New Roman" w:cs="Times New Roman"/>
          <w:bCs/>
          <w:sz w:val="24"/>
          <w:szCs w:val="24"/>
        </w:rPr>
      </w:pPr>
      <w:r w:rsidRPr="00F53138">
        <w:rPr>
          <w:rFonts w:ascii="Times New Roman" w:hAnsi="Times New Roman" w:cs="Times New Roman"/>
          <w:bCs/>
          <w:sz w:val="24"/>
          <w:szCs w:val="24"/>
        </w:rPr>
        <w:t>Отметка 2 («неудовлетворительно») при работе над учебным проектом не ставится</w:t>
      </w:r>
    </w:p>
    <w:p w14:paraId="2B2680E0" w14:textId="77777777" w:rsidR="00F53138" w:rsidRPr="00F53138" w:rsidRDefault="00F53138" w:rsidP="00F53138">
      <w:pPr>
        <w:spacing w:after="0" w:line="240" w:lineRule="auto"/>
        <w:ind w:left="-567" w:right="-143" w:firstLine="283"/>
        <w:jc w:val="both"/>
        <w:rPr>
          <w:rFonts w:ascii="Times New Roman" w:hAnsi="Times New Roman" w:cs="Times New Roman"/>
          <w:b/>
          <w:sz w:val="24"/>
          <w:szCs w:val="24"/>
        </w:rPr>
      </w:pPr>
    </w:p>
    <w:p w14:paraId="7F2AE13F" w14:textId="77777777" w:rsidR="00F53138" w:rsidRPr="00F53138" w:rsidRDefault="00F53138" w:rsidP="00F53138">
      <w:pPr>
        <w:spacing w:after="0" w:line="240" w:lineRule="auto"/>
        <w:ind w:left="-567" w:right="-143" w:firstLine="283"/>
        <w:jc w:val="both"/>
        <w:rPr>
          <w:rFonts w:ascii="Times New Roman" w:hAnsi="Times New Roman" w:cs="Times New Roman"/>
          <w:b/>
          <w:sz w:val="24"/>
          <w:szCs w:val="24"/>
        </w:rPr>
      </w:pPr>
      <w:r w:rsidRPr="00F53138">
        <w:rPr>
          <w:rFonts w:ascii="Times New Roman" w:hAnsi="Times New Roman" w:cs="Times New Roman"/>
          <w:b/>
          <w:sz w:val="24"/>
          <w:szCs w:val="24"/>
        </w:rPr>
        <w:t>Оценивание письменной контрольной работы</w:t>
      </w:r>
    </w:p>
    <w:p w14:paraId="2B101FDB" w14:textId="77777777" w:rsidR="00F53138" w:rsidRPr="00F53138" w:rsidRDefault="00F53138" w:rsidP="00F53138">
      <w:pPr>
        <w:spacing w:after="0" w:line="240" w:lineRule="auto"/>
        <w:ind w:left="-567" w:right="-143" w:firstLine="283"/>
        <w:jc w:val="both"/>
        <w:rPr>
          <w:rFonts w:ascii="Times New Roman" w:hAnsi="Times New Roman" w:cs="Times New Roman"/>
          <w:b/>
          <w:sz w:val="24"/>
          <w:szCs w:val="24"/>
        </w:rPr>
      </w:pPr>
      <w:r w:rsidRPr="00F53138">
        <w:rPr>
          <w:rFonts w:ascii="Times New Roman" w:hAnsi="Times New Roman" w:cs="Times New Roman"/>
          <w:bCs/>
          <w:sz w:val="24"/>
          <w:szCs w:val="24"/>
        </w:rPr>
        <w:t>Отметка 5 («отлично») выставляется, если:</w:t>
      </w:r>
    </w:p>
    <w:p w14:paraId="24A2D2AD"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 xml:space="preserve"> обучающийся выполнил все задания (90 – 100 %;) контрольной работы разного уровня сложности; ответы основаны на знании теоретического и фактического материала темы, раздела; ответы демонстрируют владение комплексом универсальных учебных действий.</w:t>
      </w:r>
    </w:p>
    <w:p w14:paraId="15790094"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Отметка 4 («хорошо») выставляется, если:</w:t>
      </w:r>
    </w:p>
    <w:p w14:paraId="5E17FD6A"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обучающийся выполнил (70 – 89 %) заданий контрольной работы разного уровня сложности; ответы основаны на знании теоретического и фактического материала темы, раздела; ответы демонстрируют владение комплексом универсальных учебных действий.</w:t>
      </w:r>
    </w:p>
    <w:p w14:paraId="5961A891"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Отметка 3 («удовлетворительно») выставляется, если:</w:t>
      </w:r>
    </w:p>
    <w:p w14:paraId="128CB372"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обучающийся выполнил более половины заданий контрольной работы (51 – 69 %);</w:t>
      </w:r>
    </w:p>
    <w:p w14:paraId="3ACCDE0D"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ответы основаны на понимании материала темы, раздела, знания являются фрагментарными; приводятся отдельные факты, которые существенно не искажают достоверность информации, ответы демонстрируют пробелы в формировании универсальных учебных действий.</w:t>
      </w:r>
    </w:p>
    <w:p w14:paraId="606F770E"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Отметка 2 («неудовлетворительно») выставляется, если:</w:t>
      </w:r>
    </w:p>
    <w:p w14:paraId="2F37483A"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lastRenderedPageBreak/>
        <w:t>обучающийся выполнил меньше половины заданий контрольной работы или не выполнил задания; ответы показывают незнание исторических фактов и теоретических положений, демонстрируют пробелы в формировании универсальных учебных действий.</w:t>
      </w:r>
    </w:p>
    <w:p w14:paraId="76DAA160" w14:textId="77777777" w:rsidR="00F53138" w:rsidRPr="00F53138" w:rsidRDefault="00F53138" w:rsidP="00F53138">
      <w:pPr>
        <w:spacing w:after="0" w:line="240" w:lineRule="auto"/>
        <w:ind w:left="-567" w:right="-143" w:firstLine="283"/>
        <w:jc w:val="both"/>
        <w:rPr>
          <w:rFonts w:ascii="Times New Roman" w:hAnsi="Times New Roman" w:cs="Times New Roman"/>
          <w:bCs/>
          <w:sz w:val="24"/>
          <w:szCs w:val="24"/>
        </w:rPr>
      </w:pPr>
      <w:r w:rsidRPr="00F53138">
        <w:rPr>
          <w:rFonts w:ascii="Times New Roman" w:hAnsi="Times New Roman" w:cs="Times New Roman"/>
          <w:bCs/>
          <w:sz w:val="24"/>
          <w:szCs w:val="24"/>
        </w:rPr>
        <w:t>При проведении тестовых работ в формате ОГЭ и ЕГЭ критерии оценивания согласно методическим указаниям на сайте института федеральных педагогических измерений</w:t>
      </w:r>
    </w:p>
    <w:p w14:paraId="0B7E68EA" w14:textId="77777777" w:rsidR="00F53138" w:rsidRDefault="00F53138" w:rsidP="00F53138">
      <w:pPr>
        <w:spacing w:after="0" w:line="240" w:lineRule="auto"/>
        <w:ind w:left="-567" w:right="-1" w:firstLine="283"/>
        <w:jc w:val="both"/>
        <w:rPr>
          <w:rFonts w:ascii="Times New Roman" w:hAnsi="Times New Roman" w:cs="Times New Roman"/>
          <w:sz w:val="24"/>
          <w:szCs w:val="24"/>
        </w:rPr>
      </w:pPr>
      <w:r w:rsidRPr="00F53138">
        <w:rPr>
          <w:rFonts w:ascii="Times New Roman" w:hAnsi="Times New Roman" w:cs="Times New Roman"/>
          <w:sz w:val="24"/>
          <w:szCs w:val="24"/>
        </w:rPr>
        <w:t>При оценивании выполнения заданий или готовых контрольных работ, которые были отобраны из сертифицированных источников, учитель опирается на критерии оценивания, предложенные разработчиками. При самостоятельном составлении контрольной работы учитель руководствуется правилами выставления баллов за отдельные задания, которые используются в ГИА.</w:t>
      </w:r>
    </w:p>
    <w:p w14:paraId="690F88B1" w14:textId="77777777" w:rsidR="00F53138" w:rsidRPr="00C726F3" w:rsidRDefault="00F53138" w:rsidP="00F53138">
      <w:pPr>
        <w:spacing w:after="0" w:line="240" w:lineRule="auto"/>
        <w:ind w:left="-567" w:right="-1" w:firstLine="283"/>
        <w:jc w:val="both"/>
        <w:rPr>
          <w:rStyle w:val="placeholder"/>
          <w:rFonts w:ascii="Times New Roman" w:hAnsi="Times New Roman" w:cs="Times New Roman"/>
          <w:b/>
          <w:bCs/>
          <w:color w:val="333333"/>
          <w:sz w:val="24"/>
          <w:szCs w:val="24"/>
        </w:rPr>
      </w:pPr>
      <w:r w:rsidRPr="00C726F3">
        <w:rPr>
          <w:rStyle w:val="placeholder"/>
          <w:rFonts w:ascii="Times New Roman" w:hAnsi="Times New Roman" w:cs="Times New Roman"/>
          <w:b/>
          <w:bCs/>
          <w:color w:val="333333"/>
          <w:sz w:val="24"/>
          <w:szCs w:val="24"/>
        </w:rPr>
        <w:t>Литература:</w:t>
      </w:r>
    </w:p>
    <w:p w14:paraId="52D130DA" w14:textId="112239C9" w:rsidR="00F53138" w:rsidRPr="00F53138" w:rsidRDefault="00F53138" w:rsidP="00F53138">
      <w:pPr>
        <w:spacing w:after="0" w:line="240" w:lineRule="auto"/>
        <w:ind w:left="-567" w:right="-1" w:firstLine="283"/>
        <w:jc w:val="both"/>
        <w:rPr>
          <w:rStyle w:val="placeholder"/>
          <w:rFonts w:ascii="Times New Roman" w:hAnsi="Times New Roman" w:cs="Times New Roman"/>
          <w:sz w:val="24"/>
          <w:szCs w:val="24"/>
        </w:rPr>
      </w:pPr>
      <w:r w:rsidRPr="00F53138">
        <w:rPr>
          <w:rStyle w:val="placeholder"/>
          <w:rFonts w:ascii="Times New Roman" w:hAnsi="Times New Roman" w:cs="Times New Roman"/>
          <w:color w:val="333333"/>
          <w:sz w:val="24"/>
          <w:szCs w:val="24"/>
        </w:rPr>
        <w:t>Система оценки достижений планируемых предметных результатов освоения учебного предмета «Обществознание»: методические рекомендации / [И.А. Лобанов,  Т.В. Коваль, Е.Л. Рутковская]; под ред. А.Ю. Лазебниковой. – М.: ФГБНУ «Институт стратегии развития образования», 2023. – 68 с.: ил.</w:t>
      </w:r>
    </w:p>
    <w:sectPr w:rsidR="00F53138" w:rsidRPr="00F53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59"/>
    <w:rsid w:val="00055670"/>
    <w:rsid w:val="000679CB"/>
    <w:rsid w:val="000A1F3A"/>
    <w:rsid w:val="000A6580"/>
    <w:rsid w:val="000C7B82"/>
    <w:rsid w:val="00143994"/>
    <w:rsid w:val="0016143A"/>
    <w:rsid w:val="00172428"/>
    <w:rsid w:val="002014E7"/>
    <w:rsid w:val="00203EC5"/>
    <w:rsid w:val="00322D26"/>
    <w:rsid w:val="003B17D5"/>
    <w:rsid w:val="003E6773"/>
    <w:rsid w:val="004C2BD1"/>
    <w:rsid w:val="004F779F"/>
    <w:rsid w:val="0052008D"/>
    <w:rsid w:val="005859DE"/>
    <w:rsid w:val="005B347F"/>
    <w:rsid w:val="005C3E03"/>
    <w:rsid w:val="005C6B8D"/>
    <w:rsid w:val="00611D3E"/>
    <w:rsid w:val="00693741"/>
    <w:rsid w:val="00745680"/>
    <w:rsid w:val="007636FA"/>
    <w:rsid w:val="007B7DD4"/>
    <w:rsid w:val="008002CF"/>
    <w:rsid w:val="00801ACD"/>
    <w:rsid w:val="00940675"/>
    <w:rsid w:val="00985538"/>
    <w:rsid w:val="009A6A9E"/>
    <w:rsid w:val="009D7E4E"/>
    <w:rsid w:val="00A248E8"/>
    <w:rsid w:val="00A81946"/>
    <w:rsid w:val="00A94530"/>
    <w:rsid w:val="00B048C6"/>
    <w:rsid w:val="00B36AC4"/>
    <w:rsid w:val="00B51661"/>
    <w:rsid w:val="00B91EB1"/>
    <w:rsid w:val="00BC3F47"/>
    <w:rsid w:val="00C726F3"/>
    <w:rsid w:val="00CA52A6"/>
    <w:rsid w:val="00CB5F8B"/>
    <w:rsid w:val="00CB7679"/>
    <w:rsid w:val="00D47C59"/>
    <w:rsid w:val="00DF7929"/>
    <w:rsid w:val="00E67285"/>
    <w:rsid w:val="00E8456D"/>
    <w:rsid w:val="00EC3084"/>
    <w:rsid w:val="00F073E7"/>
    <w:rsid w:val="00F44821"/>
    <w:rsid w:val="00F53138"/>
    <w:rsid w:val="00F61300"/>
    <w:rsid w:val="00F75ED3"/>
    <w:rsid w:val="00F80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6893"/>
  <w15:chartTrackingRefBased/>
  <w15:docId w15:val="{4C0544F0-2992-4806-A039-E4DB40F2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801ACD"/>
    <w:rPr>
      <w:rFonts w:cs="Times New Roman"/>
      <w:b/>
      <w:color w:val="106BBE"/>
    </w:rPr>
  </w:style>
  <w:style w:type="paragraph" w:styleId="a4">
    <w:name w:val="Normal (Web)"/>
    <w:basedOn w:val="a"/>
    <w:uiPriority w:val="99"/>
    <w:unhideWhenUsed/>
    <w:rsid w:val="00611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11D3E"/>
    <w:rPr>
      <w:b/>
      <w:bCs/>
    </w:rPr>
  </w:style>
  <w:style w:type="character" w:customStyle="1" w:styleId="placeholder-mask">
    <w:name w:val="placeholder-mask"/>
    <w:basedOn w:val="a0"/>
    <w:rsid w:val="00611D3E"/>
  </w:style>
  <w:style w:type="character" w:customStyle="1" w:styleId="placeholder">
    <w:name w:val="placeholder"/>
    <w:basedOn w:val="a0"/>
    <w:rsid w:val="00611D3E"/>
  </w:style>
  <w:style w:type="character" w:styleId="a6">
    <w:name w:val="Hyperlink"/>
    <w:basedOn w:val="a0"/>
    <w:uiPriority w:val="99"/>
    <w:unhideWhenUsed/>
    <w:rsid w:val="00611D3E"/>
    <w:rPr>
      <w:color w:val="0563C1" w:themeColor="hyperlink"/>
      <w:u w:val="single"/>
    </w:rPr>
  </w:style>
  <w:style w:type="character" w:customStyle="1" w:styleId="UnresolvedMention">
    <w:name w:val="Unresolved Mention"/>
    <w:basedOn w:val="a0"/>
    <w:uiPriority w:val="99"/>
    <w:semiHidden/>
    <w:unhideWhenUsed/>
    <w:rsid w:val="00611D3E"/>
    <w:rPr>
      <w:color w:val="605E5C"/>
      <w:shd w:val="clear" w:color="auto" w:fill="E1DFDD"/>
    </w:rPr>
  </w:style>
  <w:style w:type="numbering" w:customStyle="1" w:styleId="1">
    <w:name w:val="Нет списка1"/>
    <w:next w:val="a2"/>
    <w:uiPriority w:val="99"/>
    <w:semiHidden/>
    <w:unhideWhenUsed/>
    <w:rsid w:val="005859DE"/>
  </w:style>
  <w:style w:type="paragraph" w:customStyle="1" w:styleId="msonormal0">
    <w:name w:val="msonormal"/>
    <w:basedOn w:val="a"/>
    <w:rsid w:val="00585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5859DE"/>
    <w:rPr>
      <w:color w:val="800080"/>
      <w:u w:val="single"/>
    </w:rPr>
  </w:style>
  <w:style w:type="paragraph" w:styleId="a8">
    <w:name w:val="No Spacing"/>
    <w:uiPriority w:val="1"/>
    <w:qFormat/>
    <w:rsid w:val="000679CB"/>
    <w:pPr>
      <w:spacing w:after="0" w:line="240" w:lineRule="auto"/>
    </w:pPr>
  </w:style>
  <w:style w:type="paragraph" w:customStyle="1" w:styleId="TableParagraph">
    <w:name w:val="Table Paragraph"/>
    <w:basedOn w:val="a"/>
    <w:uiPriority w:val="1"/>
    <w:qFormat/>
    <w:rsid w:val="005B347F"/>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5108">
      <w:bodyDiv w:val="1"/>
      <w:marLeft w:val="0"/>
      <w:marRight w:val="0"/>
      <w:marTop w:val="0"/>
      <w:marBottom w:val="0"/>
      <w:divBdr>
        <w:top w:val="none" w:sz="0" w:space="0" w:color="auto"/>
        <w:left w:val="none" w:sz="0" w:space="0" w:color="auto"/>
        <w:bottom w:val="none" w:sz="0" w:space="0" w:color="auto"/>
        <w:right w:val="none" w:sz="0" w:space="0" w:color="auto"/>
      </w:divBdr>
      <w:divsChild>
        <w:div w:id="520898622">
          <w:marLeft w:val="0"/>
          <w:marRight w:val="0"/>
          <w:marTop w:val="0"/>
          <w:marBottom w:val="0"/>
          <w:divBdr>
            <w:top w:val="none" w:sz="0" w:space="0" w:color="auto"/>
            <w:left w:val="none" w:sz="0" w:space="0" w:color="auto"/>
            <w:bottom w:val="none" w:sz="0" w:space="0" w:color="auto"/>
            <w:right w:val="none" w:sz="0" w:space="0" w:color="auto"/>
          </w:divBdr>
          <w:divsChild>
            <w:div w:id="247353083">
              <w:marLeft w:val="0"/>
              <w:marRight w:val="0"/>
              <w:marTop w:val="0"/>
              <w:marBottom w:val="0"/>
              <w:divBdr>
                <w:top w:val="none" w:sz="0" w:space="0" w:color="auto"/>
                <w:left w:val="none" w:sz="0" w:space="0" w:color="auto"/>
                <w:bottom w:val="none" w:sz="0" w:space="0" w:color="auto"/>
                <w:right w:val="none" w:sz="0" w:space="0" w:color="auto"/>
              </w:divBdr>
              <w:divsChild>
                <w:div w:id="1960256815">
                  <w:marLeft w:val="0"/>
                  <w:marRight w:val="0"/>
                  <w:marTop w:val="0"/>
                  <w:marBottom w:val="0"/>
                  <w:divBdr>
                    <w:top w:val="none" w:sz="0" w:space="0" w:color="auto"/>
                    <w:left w:val="none" w:sz="0" w:space="0" w:color="auto"/>
                    <w:bottom w:val="none" w:sz="0" w:space="0" w:color="auto"/>
                    <w:right w:val="none" w:sz="0" w:space="0" w:color="auto"/>
                  </w:divBdr>
                  <w:divsChild>
                    <w:div w:id="1282761725">
                      <w:marLeft w:val="0"/>
                      <w:marRight w:val="0"/>
                      <w:marTop w:val="0"/>
                      <w:marBottom w:val="0"/>
                      <w:divBdr>
                        <w:top w:val="none" w:sz="0" w:space="0" w:color="auto"/>
                        <w:left w:val="none" w:sz="0" w:space="0" w:color="auto"/>
                        <w:bottom w:val="none" w:sz="0" w:space="0" w:color="auto"/>
                        <w:right w:val="none" w:sz="0" w:space="0" w:color="auto"/>
                      </w:divBdr>
                      <w:divsChild>
                        <w:div w:id="977610066">
                          <w:marLeft w:val="0"/>
                          <w:marRight w:val="0"/>
                          <w:marTop w:val="0"/>
                          <w:marBottom w:val="0"/>
                          <w:divBdr>
                            <w:top w:val="none" w:sz="0" w:space="0" w:color="auto"/>
                            <w:left w:val="none" w:sz="0" w:space="0" w:color="auto"/>
                            <w:bottom w:val="none" w:sz="0" w:space="0" w:color="auto"/>
                            <w:right w:val="none" w:sz="0" w:space="0" w:color="auto"/>
                          </w:divBdr>
                          <w:divsChild>
                            <w:div w:id="1130243246">
                              <w:marLeft w:val="0"/>
                              <w:marRight w:val="0"/>
                              <w:marTop w:val="0"/>
                              <w:marBottom w:val="0"/>
                              <w:divBdr>
                                <w:top w:val="none" w:sz="0" w:space="0" w:color="auto"/>
                                <w:left w:val="none" w:sz="0" w:space="0" w:color="auto"/>
                                <w:bottom w:val="none" w:sz="0" w:space="0" w:color="auto"/>
                                <w:right w:val="none" w:sz="0" w:space="0" w:color="auto"/>
                              </w:divBdr>
                              <w:divsChild>
                                <w:div w:id="1755933311">
                                  <w:marLeft w:val="0"/>
                                  <w:marRight w:val="0"/>
                                  <w:marTop w:val="0"/>
                                  <w:marBottom w:val="0"/>
                                  <w:divBdr>
                                    <w:top w:val="none" w:sz="0" w:space="0" w:color="auto"/>
                                    <w:left w:val="none" w:sz="0" w:space="0" w:color="auto"/>
                                    <w:bottom w:val="none" w:sz="0" w:space="0" w:color="auto"/>
                                    <w:right w:val="none" w:sz="0" w:space="0" w:color="auto"/>
                                  </w:divBdr>
                                  <w:divsChild>
                                    <w:div w:id="1058435074">
                                      <w:marLeft w:val="0"/>
                                      <w:marRight w:val="0"/>
                                      <w:marTop w:val="0"/>
                                      <w:marBottom w:val="0"/>
                                      <w:divBdr>
                                        <w:top w:val="none" w:sz="0" w:space="0" w:color="auto"/>
                                        <w:left w:val="none" w:sz="0" w:space="0" w:color="auto"/>
                                        <w:bottom w:val="none" w:sz="0" w:space="0" w:color="auto"/>
                                        <w:right w:val="none" w:sz="0" w:space="0" w:color="auto"/>
                                      </w:divBdr>
                                    </w:div>
                                    <w:div w:id="949700538">
                                      <w:marLeft w:val="0"/>
                                      <w:marRight w:val="0"/>
                                      <w:marTop w:val="0"/>
                                      <w:marBottom w:val="0"/>
                                      <w:divBdr>
                                        <w:top w:val="none" w:sz="0" w:space="0" w:color="auto"/>
                                        <w:left w:val="none" w:sz="0" w:space="0" w:color="auto"/>
                                        <w:bottom w:val="none" w:sz="0" w:space="0" w:color="auto"/>
                                        <w:right w:val="none" w:sz="0" w:space="0" w:color="auto"/>
                                      </w:divBdr>
                                    </w:div>
                                    <w:div w:id="1973510169">
                                      <w:marLeft w:val="0"/>
                                      <w:marRight w:val="0"/>
                                      <w:marTop w:val="0"/>
                                      <w:marBottom w:val="0"/>
                                      <w:divBdr>
                                        <w:top w:val="none" w:sz="0" w:space="0" w:color="auto"/>
                                        <w:left w:val="none" w:sz="0" w:space="0" w:color="auto"/>
                                        <w:bottom w:val="none" w:sz="0" w:space="0" w:color="auto"/>
                                        <w:right w:val="none" w:sz="0" w:space="0" w:color="auto"/>
                                      </w:divBdr>
                                    </w:div>
                                    <w:div w:id="10962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59633">
          <w:marLeft w:val="0"/>
          <w:marRight w:val="0"/>
          <w:marTop w:val="0"/>
          <w:marBottom w:val="0"/>
          <w:divBdr>
            <w:top w:val="none" w:sz="0" w:space="0" w:color="auto"/>
            <w:left w:val="none" w:sz="0" w:space="0" w:color="auto"/>
            <w:bottom w:val="none" w:sz="0" w:space="0" w:color="auto"/>
            <w:right w:val="none" w:sz="0" w:space="0" w:color="auto"/>
          </w:divBdr>
          <w:divsChild>
            <w:div w:id="414210974">
              <w:marLeft w:val="0"/>
              <w:marRight w:val="0"/>
              <w:marTop w:val="0"/>
              <w:marBottom w:val="0"/>
              <w:divBdr>
                <w:top w:val="none" w:sz="0" w:space="0" w:color="auto"/>
                <w:left w:val="none" w:sz="0" w:space="0" w:color="auto"/>
                <w:bottom w:val="none" w:sz="0" w:space="0" w:color="auto"/>
                <w:right w:val="none" w:sz="0" w:space="0" w:color="auto"/>
              </w:divBdr>
              <w:divsChild>
                <w:div w:id="1328552052">
                  <w:marLeft w:val="0"/>
                  <w:marRight w:val="0"/>
                  <w:marTop w:val="0"/>
                  <w:marBottom w:val="0"/>
                  <w:divBdr>
                    <w:top w:val="none" w:sz="0" w:space="0" w:color="auto"/>
                    <w:left w:val="none" w:sz="0" w:space="0" w:color="auto"/>
                    <w:bottom w:val="none" w:sz="0" w:space="0" w:color="auto"/>
                    <w:right w:val="none" w:sz="0" w:space="0" w:color="auto"/>
                  </w:divBdr>
                  <w:divsChild>
                    <w:div w:id="1780366522">
                      <w:marLeft w:val="0"/>
                      <w:marRight w:val="0"/>
                      <w:marTop w:val="0"/>
                      <w:marBottom w:val="0"/>
                      <w:divBdr>
                        <w:top w:val="none" w:sz="0" w:space="0" w:color="auto"/>
                        <w:left w:val="none" w:sz="0" w:space="0" w:color="auto"/>
                        <w:bottom w:val="none" w:sz="0" w:space="0" w:color="auto"/>
                        <w:right w:val="none" w:sz="0" w:space="0" w:color="auto"/>
                      </w:divBdr>
                      <w:divsChild>
                        <w:div w:id="485827693">
                          <w:marLeft w:val="0"/>
                          <w:marRight w:val="0"/>
                          <w:marTop w:val="0"/>
                          <w:marBottom w:val="0"/>
                          <w:divBdr>
                            <w:top w:val="none" w:sz="0" w:space="0" w:color="auto"/>
                            <w:left w:val="none" w:sz="0" w:space="0" w:color="auto"/>
                            <w:bottom w:val="none" w:sz="0" w:space="0" w:color="auto"/>
                            <w:right w:val="none" w:sz="0" w:space="0" w:color="auto"/>
                          </w:divBdr>
                          <w:divsChild>
                            <w:div w:id="991065050">
                              <w:marLeft w:val="0"/>
                              <w:marRight w:val="0"/>
                              <w:marTop w:val="0"/>
                              <w:marBottom w:val="0"/>
                              <w:divBdr>
                                <w:top w:val="none" w:sz="0" w:space="0" w:color="auto"/>
                                <w:left w:val="none" w:sz="0" w:space="0" w:color="auto"/>
                                <w:bottom w:val="none" w:sz="0" w:space="0" w:color="auto"/>
                                <w:right w:val="none" w:sz="0" w:space="0" w:color="auto"/>
                              </w:divBdr>
                              <w:divsChild>
                                <w:div w:id="1766227735">
                                  <w:marLeft w:val="0"/>
                                  <w:marRight w:val="0"/>
                                  <w:marTop w:val="0"/>
                                  <w:marBottom w:val="0"/>
                                  <w:divBdr>
                                    <w:top w:val="none" w:sz="0" w:space="0" w:color="auto"/>
                                    <w:left w:val="none" w:sz="0" w:space="0" w:color="auto"/>
                                    <w:bottom w:val="none" w:sz="0" w:space="0" w:color="auto"/>
                                    <w:right w:val="none" w:sz="0" w:space="0" w:color="auto"/>
                                  </w:divBdr>
                                  <w:divsChild>
                                    <w:div w:id="122771108">
                                      <w:marLeft w:val="0"/>
                                      <w:marRight w:val="0"/>
                                      <w:marTop w:val="0"/>
                                      <w:marBottom w:val="0"/>
                                      <w:divBdr>
                                        <w:top w:val="none" w:sz="0" w:space="0" w:color="auto"/>
                                        <w:left w:val="none" w:sz="0" w:space="0" w:color="auto"/>
                                        <w:bottom w:val="none" w:sz="0" w:space="0" w:color="auto"/>
                                        <w:right w:val="none" w:sz="0" w:space="0" w:color="auto"/>
                                      </w:divBdr>
                                    </w:div>
                                    <w:div w:id="18643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408479">
          <w:marLeft w:val="0"/>
          <w:marRight w:val="0"/>
          <w:marTop w:val="0"/>
          <w:marBottom w:val="0"/>
          <w:divBdr>
            <w:top w:val="none" w:sz="0" w:space="0" w:color="auto"/>
            <w:left w:val="none" w:sz="0" w:space="0" w:color="auto"/>
            <w:bottom w:val="none" w:sz="0" w:space="0" w:color="auto"/>
            <w:right w:val="none" w:sz="0" w:space="0" w:color="auto"/>
          </w:divBdr>
          <w:divsChild>
            <w:div w:id="108008902">
              <w:marLeft w:val="0"/>
              <w:marRight w:val="0"/>
              <w:marTop w:val="0"/>
              <w:marBottom w:val="0"/>
              <w:divBdr>
                <w:top w:val="none" w:sz="0" w:space="0" w:color="auto"/>
                <w:left w:val="none" w:sz="0" w:space="0" w:color="auto"/>
                <w:bottom w:val="none" w:sz="0" w:space="0" w:color="auto"/>
                <w:right w:val="none" w:sz="0" w:space="0" w:color="auto"/>
              </w:divBdr>
              <w:divsChild>
                <w:div w:id="116990148">
                  <w:marLeft w:val="0"/>
                  <w:marRight w:val="0"/>
                  <w:marTop w:val="0"/>
                  <w:marBottom w:val="0"/>
                  <w:divBdr>
                    <w:top w:val="none" w:sz="0" w:space="0" w:color="auto"/>
                    <w:left w:val="none" w:sz="0" w:space="0" w:color="auto"/>
                    <w:bottom w:val="none" w:sz="0" w:space="0" w:color="auto"/>
                    <w:right w:val="none" w:sz="0" w:space="0" w:color="auto"/>
                  </w:divBdr>
                  <w:divsChild>
                    <w:div w:id="596910756">
                      <w:marLeft w:val="0"/>
                      <w:marRight w:val="0"/>
                      <w:marTop w:val="0"/>
                      <w:marBottom w:val="0"/>
                      <w:divBdr>
                        <w:top w:val="none" w:sz="0" w:space="0" w:color="auto"/>
                        <w:left w:val="none" w:sz="0" w:space="0" w:color="auto"/>
                        <w:bottom w:val="none" w:sz="0" w:space="0" w:color="auto"/>
                        <w:right w:val="none" w:sz="0" w:space="0" w:color="auto"/>
                      </w:divBdr>
                      <w:divsChild>
                        <w:div w:id="1511263347">
                          <w:marLeft w:val="0"/>
                          <w:marRight w:val="0"/>
                          <w:marTop w:val="0"/>
                          <w:marBottom w:val="0"/>
                          <w:divBdr>
                            <w:top w:val="none" w:sz="0" w:space="0" w:color="auto"/>
                            <w:left w:val="none" w:sz="0" w:space="0" w:color="auto"/>
                            <w:bottom w:val="none" w:sz="0" w:space="0" w:color="auto"/>
                            <w:right w:val="none" w:sz="0" w:space="0" w:color="auto"/>
                          </w:divBdr>
                          <w:divsChild>
                            <w:div w:id="51540585">
                              <w:marLeft w:val="0"/>
                              <w:marRight w:val="0"/>
                              <w:marTop w:val="0"/>
                              <w:marBottom w:val="0"/>
                              <w:divBdr>
                                <w:top w:val="none" w:sz="0" w:space="0" w:color="auto"/>
                                <w:left w:val="none" w:sz="0" w:space="0" w:color="auto"/>
                                <w:bottom w:val="none" w:sz="0" w:space="0" w:color="auto"/>
                                <w:right w:val="none" w:sz="0" w:space="0" w:color="auto"/>
                              </w:divBdr>
                              <w:divsChild>
                                <w:div w:id="12681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203215">
      <w:bodyDiv w:val="1"/>
      <w:marLeft w:val="0"/>
      <w:marRight w:val="0"/>
      <w:marTop w:val="0"/>
      <w:marBottom w:val="0"/>
      <w:divBdr>
        <w:top w:val="none" w:sz="0" w:space="0" w:color="auto"/>
        <w:left w:val="none" w:sz="0" w:space="0" w:color="auto"/>
        <w:bottom w:val="none" w:sz="0" w:space="0" w:color="auto"/>
        <w:right w:val="none" w:sz="0" w:space="0" w:color="auto"/>
      </w:divBdr>
      <w:divsChild>
        <w:div w:id="688875602">
          <w:marLeft w:val="0"/>
          <w:marRight w:val="0"/>
          <w:marTop w:val="0"/>
          <w:marBottom w:val="0"/>
          <w:divBdr>
            <w:top w:val="none" w:sz="0" w:space="0" w:color="auto"/>
            <w:left w:val="none" w:sz="0" w:space="0" w:color="auto"/>
            <w:bottom w:val="none" w:sz="0" w:space="0" w:color="auto"/>
            <w:right w:val="none" w:sz="0" w:space="0" w:color="auto"/>
          </w:divBdr>
          <w:divsChild>
            <w:div w:id="113837818">
              <w:marLeft w:val="0"/>
              <w:marRight w:val="0"/>
              <w:marTop w:val="0"/>
              <w:marBottom w:val="0"/>
              <w:divBdr>
                <w:top w:val="none" w:sz="0" w:space="0" w:color="auto"/>
                <w:left w:val="none" w:sz="0" w:space="0" w:color="auto"/>
                <w:bottom w:val="none" w:sz="0" w:space="0" w:color="auto"/>
                <w:right w:val="none" w:sz="0" w:space="0" w:color="auto"/>
              </w:divBdr>
              <w:divsChild>
                <w:div w:id="747926636">
                  <w:marLeft w:val="0"/>
                  <w:marRight w:val="0"/>
                  <w:marTop w:val="0"/>
                  <w:marBottom w:val="0"/>
                  <w:divBdr>
                    <w:top w:val="none" w:sz="0" w:space="0" w:color="auto"/>
                    <w:left w:val="none" w:sz="0" w:space="0" w:color="auto"/>
                    <w:bottom w:val="none" w:sz="0" w:space="0" w:color="auto"/>
                    <w:right w:val="none" w:sz="0" w:space="0" w:color="auto"/>
                  </w:divBdr>
                  <w:divsChild>
                    <w:div w:id="1568032988">
                      <w:marLeft w:val="0"/>
                      <w:marRight w:val="0"/>
                      <w:marTop w:val="0"/>
                      <w:marBottom w:val="0"/>
                      <w:divBdr>
                        <w:top w:val="none" w:sz="0" w:space="0" w:color="auto"/>
                        <w:left w:val="none" w:sz="0" w:space="0" w:color="auto"/>
                        <w:bottom w:val="none" w:sz="0" w:space="0" w:color="auto"/>
                        <w:right w:val="none" w:sz="0" w:space="0" w:color="auto"/>
                      </w:divBdr>
                      <w:divsChild>
                        <w:div w:id="1217741064">
                          <w:marLeft w:val="0"/>
                          <w:marRight w:val="0"/>
                          <w:marTop w:val="0"/>
                          <w:marBottom w:val="0"/>
                          <w:divBdr>
                            <w:top w:val="none" w:sz="0" w:space="0" w:color="auto"/>
                            <w:left w:val="none" w:sz="0" w:space="0" w:color="auto"/>
                            <w:bottom w:val="none" w:sz="0" w:space="0" w:color="auto"/>
                            <w:right w:val="none" w:sz="0" w:space="0" w:color="auto"/>
                          </w:divBdr>
                          <w:divsChild>
                            <w:div w:id="636255212">
                              <w:marLeft w:val="0"/>
                              <w:marRight w:val="0"/>
                              <w:marTop w:val="0"/>
                              <w:marBottom w:val="0"/>
                              <w:divBdr>
                                <w:top w:val="none" w:sz="0" w:space="0" w:color="auto"/>
                                <w:left w:val="none" w:sz="0" w:space="0" w:color="auto"/>
                                <w:bottom w:val="none" w:sz="0" w:space="0" w:color="auto"/>
                                <w:right w:val="none" w:sz="0" w:space="0" w:color="auto"/>
                              </w:divBdr>
                              <w:divsChild>
                                <w:div w:id="1481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0696">
          <w:marLeft w:val="0"/>
          <w:marRight w:val="0"/>
          <w:marTop w:val="0"/>
          <w:marBottom w:val="0"/>
          <w:divBdr>
            <w:top w:val="none" w:sz="0" w:space="0" w:color="auto"/>
            <w:left w:val="none" w:sz="0" w:space="0" w:color="auto"/>
            <w:bottom w:val="none" w:sz="0" w:space="0" w:color="auto"/>
            <w:right w:val="none" w:sz="0" w:space="0" w:color="auto"/>
          </w:divBdr>
          <w:divsChild>
            <w:div w:id="1141651783">
              <w:marLeft w:val="0"/>
              <w:marRight w:val="0"/>
              <w:marTop w:val="0"/>
              <w:marBottom w:val="0"/>
              <w:divBdr>
                <w:top w:val="none" w:sz="0" w:space="0" w:color="auto"/>
                <w:left w:val="none" w:sz="0" w:space="0" w:color="auto"/>
                <w:bottom w:val="none" w:sz="0" w:space="0" w:color="auto"/>
                <w:right w:val="none" w:sz="0" w:space="0" w:color="auto"/>
              </w:divBdr>
              <w:divsChild>
                <w:div w:id="246615393">
                  <w:marLeft w:val="0"/>
                  <w:marRight w:val="0"/>
                  <w:marTop w:val="0"/>
                  <w:marBottom w:val="0"/>
                  <w:divBdr>
                    <w:top w:val="none" w:sz="0" w:space="0" w:color="auto"/>
                    <w:left w:val="none" w:sz="0" w:space="0" w:color="auto"/>
                    <w:bottom w:val="none" w:sz="0" w:space="0" w:color="auto"/>
                    <w:right w:val="none" w:sz="0" w:space="0" w:color="auto"/>
                  </w:divBdr>
                  <w:divsChild>
                    <w:div w:id="1283265804">
                      <w:marLeft w:val="0"/>
                      <w:marRight w:val="0"/>
                      <w:marTop w:val="0"/>
                      <w:marBottom w:val="0"/>
                      <w:divBdr>
                        <w:top w:val="none" w:sz="0" w:space="0" w:color="auto"/>
                        <w:left w:val="none" w:sz="0" w:space="0" w:color="auto"/>
                        <w:bottom w:val="none" w:sz="0" w:space="0" w:color="auto"/>
                        <w:right w:val="none" w:sz="0" w:space="0" w:color="auto"/>
                      </w:divBdr>
                      <w:divsChild>
                        <w:div w:id="544489622">
                          <w:marLeft w:val="0"/>
                          <w:marRight w:val="0"/>
                          <w:marTop w:val="0"/>
                          <w:marBottom w:val="0"/>
                          <w:divBdr>
                            <w:top w:val="none" w:sz="0" w:space="0" w:color="auto"/>
                            <w:left w:val="none" w:sz="0" w:space="0" w:color="auto"/>
                            <w:bottom w:val="none" w:sz="0" w:space="0" w:color="auto"/>
                            <w:right w:val="none" w:sz="0" w:space="0" w:color="auto"/>
                          </w:divBdr>
                          <w:divsChild>
                            <w:div w:id="25377133">
                              <w:marLeft w:val="0"/>
                              <w:marRight w:val="0"/>
                              <w:marTop w:val="0"/>
                              <w:marBottom w:val="0"/>
                              <w:divBdr>
                                <w:top w:val="none" w:sz="0" w:space="0" w:color="auto"/>
                                <w:left w:val="none" w:sz="0" w:space="0" w:color="auto"/>
                                <w:bottom w:val="none" w:sz="0" w:space="0" w:color="auto"/>
                                <w:right w:val="none" w:sz="0" w:space="0" w:color="auto"/>
                              </w:divBdr>
                              <w:divsChild>
                                <w:div w:id="12117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247475">
      <w:bodyDiv w:val="1"/>
      <w:marLeft w:val="0"/>
      <w:marRight w:val="0"/>
      <w:marTop w:val="0"/>
      <w:marBottom w:val="0"/>
      <w:divBdr>
        <w:top w:val="none" w:sz="0" w:space="0" w:color="auto"/>
        <w:left w:val="none" w:sz="0" w:space="0" w:color="auto"/>
        <w:bottom w:val="none" w:sz="0" w:space="0" w:color="auto"/>
        <w:right w:val="none" w:sz="0" w:space="0" w:color="auto"/>
      </w:divBdr>
    </w:div>
    <w:div w:id="910428410">
      <w:bodyDiv w:val="1"/>
      <w:marLeft w:val="0"/>
      <w:marRight w:val="0"/>
      <w:marTop w:val="0"/>
      <w:marBottom w:val="0"/>
      <w:divBdr>
        <w:top w:val="none" w:sz="0" w:space="0" w:color="auto"/>
        <w:left w:val="none" w:sz="0" w:space="0" w:color="auto"/>
        <w:bottom w:val="none" w:sz="0" w:space="0" w:color="auto"/>
        <w:right w:val="none" w:sz="0" w:space="0" w:color="auto"/>
      </w:divBdr>
    </w:div>
    <w:div w:id="1257514082">
      <w:bodyDiv w:val="1"/>
      <w:marLeft w:val="0"/>
      <w:marRight w:val="0"/>
      <w:marTop w:val="0"/>
      <w:marBottom w:val="0"/>
      <w:divBdr>
        <w:top w:val="none" w:sz="0" w:space="0" w:color="auto"/>
        <w:left w:val="none" w:sz="0" w:space="0" w:color="auto"/>
        <w:bottom w:val="none" w:sz="0" w:space="0" w:color="auto"/>
        <w:right w:val="none" w:sz="0" w:space="0" w:color="auto"/>
      </w:divBdr>
    </w:div>
    <w:div w:id="1774856396">
      <w:bodyDiv w:val="1"/>
      <w:marLeft w:val="0"/>
      <w:marRight w:val="0"/>
      <w:marTop w:val="0"/>
      <w:marBottom w:val="0"/>
      <w:divBdr>
        <w:top w:val="none" w:sz="0" w:space="0" w:color="auto"/>
        <w:left w:val="none" w:sz="0" w:space="0" w:color="auto"/>
        <w:bottom w:val="none" w:sz="0" w:space="0" w:color="auto"/>
        <w:right w:val="none" w:sz="0" w:space="0" w:color="auto"/>
      </w:divBdr>
      <w:divsChild>
        <w:div w:id="1014570473">
          <w:marLeft w:val="0"/>
          <w:marRight w:val="0"/>
          <w:marTop w:val="0"/>
          <w:marBottom w:val="0"/>
          <w:divBdr>
            <w:top w:val="none" w:sz="0" w:space="0" w:color="auto"/>
            <w:left w:val="none" w:sz="0" w:space="0" w:color="auto"/>
            <w:bottom w:val="none" w:sz="0" w:space="0" w:color="auto"/>
            <w:right w:val="none" w:sz="0" w:space="0" w:color="auto"/>
          </w:divBdr>
          <w:divsChild>
            <w:div w:id="645743509">
              <w:marLeft w:val="0"/>
              <w:marRight w:val="0"/>
              <w:marTop w:val="0"/>
              <w:marBottom w:val="0"/>
              <w:divBdr>
                <w:top w:val="none" w:sz="0" w:space="0" w:color="auto"/>
                <w:left w:val="none" w:sz="0" w:space="0" w:color="auto"/>
                <w:bottom w:val="single" w:sz="8" w:space="0" w:color="000000"/>
                <w:right w:val="none" w:sz="0" w:space="0" w:color="auto"/>
              </w:divBdr>
            </w:div>
          </w:divsChild>
        </w:div>
        <w:div w:id="762995340">
          <w:marLeft w:val="0"/>
          <w:marRight w:val="0"/>
          <w:marTop w:val="0"/>
          <w:marBottom w:val="0"/>
          <w:divBdr>
            <w:top w:val="none" w:sz="0" w:space="0" w:color="auto"/>
            <w:left w:val="none" w:sz="0" w:space="0" w:color="auto"/>
            <w:bottom w:val="none" w:sz="0" w:space="0" w:color="auto"/>
            <w:right w:val="none" w:sz="0" w:space="0" w:color="auto"/>
          </w:divBdr>
          <w:divsChild>
            <w:div w:id="1476754351">
              <w:marLeft w:val="0"/>
              <w:marRight w:val="0"/>
              <w:marTop w:val="0"/>
              <w:marBottom w:val="0"/>
              <w:divBdr>
                <w:top w:val="none" w:sz="0" w:space="0" w:color="auto"/>
                <w:left w:val="none" w:sz="0" w:space="0" w:color="auto"/>
                <w:bottom w:val="none" w:sz="0" w:space="0" w:color="auto"/>
                <w:right w:val="none" w:sz="0" w:space="0" w:color="auto"/>
              </w:divBdr>
              <w:divsChild>
                <w:div w:id="179509594">
                  <w:marLeft w:val="0"/>
                  <w:marRight w:val="0"/>
                  <w:marTop w:val="0"/>
                  <w:marBottom w:val="0"/>
                  <w:divBdr>
                    <w:top w:val="none" w:sz="0" w:space="0" w:color="auto"/>
                    <w:left w:val="none" w:sz="0" w:space="0" w:color="auto"/>
                    <w:bottom w:val="none" w:sz="0" w:space="0" w:color="auto"/>
                    <w:right w:val="none" w:sz="0" w:space="0" w:color="auto"/>
                  </w:divBdr>
                </w:div>
                <w:div w:id="236939353">
                  <w:marLeft w:val="0"/>
                  <w:marRight w:val="0"/>
                  <w:marTop w:val="0"/>
                  <w:marBottom w:val="0"/>
                  <w:divBdr>
                    <w:top w:val="none" w:sz="0" w:space="0" w:color="auto"/>
                    <w:left w:val="none" w:sz="0" w:space="0" w:color="auto"/>
                    <w:bottom w:val="none" w:sz="0" w:space="0" w:color="auto"/>
                    <w:right w:val="none" w:sz="0" w:space="0" w:color="auto"/>
                  </w:divBdr>
                  <w:divsChild>
                    <w:div w:id="846333069">
                      <w:marLeft w:val="0"/>
                      <w:marRight w:val="0"/>
                      <w:marTop w:val="0"/>
                      <w:marBottom w:val="0"/>
                      <w:divBdr>
                        <w:top w:val="none" w:sz="0" w:space="0" w:color="auto"/>
                        <w:left w:val="none" w:sz="0" w:space="0" w:color="auto"/>
                        <w:bottom w:val="none" w:sz="0" w:space="0" w:color="auto"/>
                        <w:right w:val="none" w:sz="0" w:space="0" w:color="auto"/>
                      </w:divBdr>
                      <w:divsChild>
                        <w:div w:id="598754677">
                          <w:marLeft w:val="0"/>
                          <w:marRight w:val="0"/>
                          <w:marTop w:val="0"/>
                          <w:marBottom w:val="0"/>
                          <w:divBdr>
                            <w:top w:val="none" w:sz="0" w:space="0" w:color="auto"/>
                            <w:left w:val="none" w:sz="0" w:space="0" w:color="auto"/>
                            <w:bottom w:val="none" w:sz="0" w:space="0" w:color="auto"/>
                            <w:right w:val="none" w:sz="0" w:space="0" w:color="auto"/>
                          </w:divBdr>
                        </w:div>
                      </w:divsChild>
                    </w:div>
                    <w:div w:id="1278757350">
                      <w:marLeft w:val="0"/>
                      <w:marRight w:val="0"/>
                      <w:marTop w:val="0"/>
                      <w:marBottom w:val="0"/>
                      <w:divBdr>
                        <w:top w:val="none" w:sz="0" w:space="0" w:color="auto"/>
                        <w:left w:val="none" w:sz="0" w:space="0" w:color="auto"/>
                        <w:bottom w:val="none" w:sz="0" w:space="0" w:color="auto"/>
                        <w:right w:val="none" w:sz="0" w:space="0" w:color="auto"/>
                      </w:divBdr>
                      <w:divsChild>
                        <w:div w:id="251207117">
                          <w:marLeft w:val="0"/>
                          <w:marRight w:val="0"/>
                          <w:marTop w:val="0"/>
                          <w:marBottom w:val="0"/>
                          <w:divBdr>
                            <w:top w:val="none" w:sz="0" w:space="0" w:color="auto"/>
                            <w:left w:val="none" w:sz="0" w:space="0" w:color="auto"/>
                            <w:bottom w:val="none" w:sz="0" w:space="0" w:color="auto"/>
                            <w:right w:val="none" w:sz="0" w:space="0" w:color="auto"/>
                          </w:divBdr>
                        </w:div>
                      </w:divsChild>
                    </w:div>
                    <w:div w:id="1902447054">
                      <w:marLeft w:val="0"/>
                      <w:marRight w:val="0"/>
                      <w:marTop w:val="0"/>
                      <w:marBottom w:val="0"/>
                      <w:divBdr>
                        <w:top w:val="none" w:sz="0" w:space="0" w:color="auto"/>
                        <w:left w:val="none" w:sz="0" w:space="0" w:color="auto"/>
                        <w:bottom w:val="none" w:sz="0" w:space="0" w:color="auto"/>
                        <w:right w:val="none" w:sz="0" w:space="0" w:color="auto"/>
                      </w:divBdr>
                      <w:divsChild>
                        <w:div w:id="203055741">
                          <w:marLeft w:val="0"/>
                          <w:marRight w:val="0"/>
                          <w:marTop w:val="0"/>
                          <w:marBottom w:val="0"/>
                          <w:divBdr>
                            <w:top w:val="none" w:sz="0" w:space="0" w:color="auto"/>
                            <w:left w:val="none" w:sz="0" w:space="0" w:color="auto"/>
                            <w:bottom w:val="none" w:sz="0" w:space="0" w:color="auto"/>
                            <w:right w:val="none" w:sz="0" w:space="0" w:color="auto"/>
                          </w:divBdr>
                        </w:div>
                      </w:divsChild>
                    </w:div>
                    <w:div w:id="210653314">
                      <w:marLeft w:val="0"/>
                      <w:marRight w:val="0"/>
                      <w:marTop w:val="0"/>
                      <w:marBottom w:val="0"/>
                      <w:divBdr>
                        <w:top w:val="none" w:sz="0" w:space="0" w:color="auto"/>
                        <w:left w:val="none" w:sz="0" w:space="0" w:color="auto"/>
                        <w:bottom w:val="none" w:sz="0" w:space="0" w:color="auto"/>
                        <w:right w:val="none" w:sz="0" w:space="0" w:color="auto"/>
                      </w:divBdr>
                      <w:divsChild>
                        <w:div w:id="821896622">
                          <w:marLeft w:val="0"/>
                          <w:marRight w:val="0"/>
                          <w:marTop w:val="0"/>
                          <w:marBottom w:val="0"/>
                          <w:divBdr>
                            <w:top w:val="none" w:sz="0" w:space="0" w:color="auto"/>
                            <w:left w:val="none" w:sz="0" w:space="0" w:color="auto"/>
                            <w:bottom w:val="none" w:sz="0" w:space="0" w:color="auto"/>
                            <w:right w:val="none" w:sz="0" w:space="0" w:color="auto"/>
                          </w:divBdr>
                        </w:div>
                      </w:divsChild>
                    </w:div>
                    <w:div w:id="2077047436">
                      <w:marLeft w:val="0"/>
                      <w:marRight w:val="0"/>
                      <w:marTop w:val="0"/>
                      <w:marBottom w:val="0"/>
                      <w:divBdr>
                        <w:top w:val="none" w:sz="0" w:space="0" w:color="auto"/>
                        <w:left w:val="none" w:sz="0" w:space="0" w:color="auto"/>
                        <w:bottom w:val="none" w:sz="0" w:space="0" w:color="auto"/>
                        <w:right w:val="none" w:sz="0" w:space="0" w:color="auto"/>
                      </w:divBdr>
                      <w:divsChild>
                        <w:div w:id="867644199">
                          <w:marLeft w:val="0"/>
                          <w:marRight w:val="0"/>
                          <w:marTop w:val="0"/>
                          <w:marBottom w:val="0"/>
                          <w:divBdr>
                            <w:top w:val="none" w:sz="0" w:space="0" w:color="auto"/>
                            <w:left w:val="none" w:sz="0" w:space="0" w:color="auto"/>
                            <w:bottom w:val="none" w:sz="0" w:space="0" w:color="auto"/>
                            <w:right w:val="none" w:sz="0" w:space="0" w:color="auto"/>
                          </w:divBdr>
                        </w:div>
                      </w:divsChild>
                    </w:div>
                    <w:div w:id="269358743">
                      <w:marLeft w:val="0"/>
                      <w:marRight w:val="0"/>
                      <w:marTop w:val="0"/>
                      <w:marBottom w:val="0"/>
                      <w:divBdr>
                        <w:top w:val="none" w:sz="0" w:space="0" w:color="auto"/>
                        <w:left w:val="none" w:sz="0" w:space="0" w:color="auto"/>
                        <w:bottom w:val="none" w:sz="0" w:space="0" w:color="auto"/>
                        <w:right w:val="none" w:sz="0" w:space="0" w:color="auto"/>
                      </w:divBdr>
                      <w:divsChild>
                        <w:div w:id="871766802">
                          <w:marLeft w:val="0"/>
                          <w:marRight w:val="0"/>
                          <w:marTop w:val="0"/>
                          <w:marBottom w:val="0"/>
                          <w:divBdr>
                            <w:top w:val="none" w:sz="0" w:space="0" w:color="auto"/>
                            <w:left w:val="none" w:sz="0" w:space="0" w:color="auto"/>
                            <w:bottom w:val="none" w:sz="0" w:space="0" w:color="auto"/>
                            <w:right w:val="none" w:sz="0" w:space="0" w:color="auto"/>
                          </w:divBdr>
                        </w:div>
                      </w:divsChild>
                    </w:div>
                    <w:div w:id="2056656299">
                      <w:marLeft w:val="0"/>
                      <w:marRight w:val="0"/>
                      <w:marTop w:val="0"/>
                      <w:marBottom w:val="0"/>
                      <w:divBdr>
                        <w:top w:val="none" w:sz="0" w:space="0" w:color="auto"/>
                        <w:left w:val="none" w:sz="0" w:space="0" w:color="auto"/>
                        <w:bottom w:val="none" w:sz="0" w:space="0" w:color="auto"/>
                        <w:right w:val="none" w:sz="0" w:space="0" w:color="auto"/>
                      </w:divBdr>
                      <w:divsChild>
                        <w:div w:id="489906833">
                          <w:marLeft w:val="0"/>
                          <w:marRight w:val="0"/>
                          <w:marTop w:val="0"/>
                          <w:marBottom w:val="0"/>
                          <w:divBdr>
                            <w:top w:val="none" w:sz="0" w:space="0" w:color="auto"/>
                            <w:left w:val="none" w:sz="0" w:space="0" w:color="auto"/>
                            <w:bottom w:val="none" w:sz="0" w:space="0" w:color="auto"/>
                            <w:right w:val="none" w:sz="0" w:space="0" w:color="auto"/>
                          </w:divBdr>
                        </w:div>
                      </w:divsChild>
                    </w:div>
                    <w:div w:id="427579221">
                      <w:marLeft w:val="0"/>
                      <w:marRight w:val="0"/>
                      <w:marTop w:val="0"/>
                      <w:marBottom w:val="0"/>
                      <w:divBdr>
                        <w:top w:val="none" w:sz="0" w:space="0" w:color="auto"/>
                        <w:left w:val="none" w:sz="0" w:space="0" w:color="auto"/>
                        <w:bottom w:val="none" w:sz="0" w:space="0" w:color="auto"/>
                        <w:right w:val="none" w:sz="0" w:space="0" w:color="auto"/>
                      </w:divBdr>
                      <w:divsChild>
                        <w:div w:id="1237933136">
                          <w:marLeft w:val="0"/>
                          <w:marRight w:val="0"/>
                          <w:marTop w:val="0"/>
                          <w:marBottom w:val="0"/>
                          <w:divBdr>
                            <w:top w:val="none" w:sz="0" w:space="0" w:color="auto"/>
                            <w:left w:val="none" w:sz="0" w:space="0" w:color="auto"/>
                            <w:bottom w:val="none" w:sz="0" w:space="0" w:color="auto"/>
                            <w:right w:val="none" w:sz="0" w:space="0" w:color="auto"/>
                          </w:divBdr>
                        </w:div>
                      </w:divsChild>
                    </w:div>
                    <w:div w:id="1339651104">
                      <w:marLeft w:val="0"/>
                      <w:marRight w:val="0"/>
                      <w:marTop w:val="0"/>
                      <w:marBottom w:val="0"/>
                      <w:divBdr>
                        <w:top w:val="none" w:sz="0" w:space="0" w:color="auto"/>
                        <w:left w:val="none" w:sz="0" w:space="0" w:color="auto"/>
                        <w:bottom w:val="none" w:sz="0" w:space="0" w:color="auto"/>
                        <w:right w:val="none" w:sz="0" w:space="0" w:color="auto"/>
                      </w:divBdr>
                      <w:divsChild>
                        <w:div w:id="181020563">
                          <w:marLeft w:val="0"/>
                          <w:marRight w:val="0"/>
                          <w:marTop w:val="0"/>
                          <w:marBottom w:val="0"/>
                          <w:divBdr>
                            <w:top w:val="none" w:sz="0" w:space="0" w:color="auto"/>
                            <w:left w:val="none" w:sz="0" w:space="0" w:color="auto"/>
                            <w:bottom w:val="none" w:sz="0" w:space="0" w:color="auto"/>
                            <w:right w:val="none" w:sz="0" w:space="0" w:color="auto"/>
                          </w:divBdr>
                        </w:div>
                      </w:divsChild>
                    </w:div>
                    <w:div w:id="717708602">
                      <w:marLeft w:val="0"/>
                      <w:marRight w:val="0"/>
                      <w:marTop w:val="0"/>
                      <w:marBottom w:val="0"/>
                      <w:divBdr>
                        <w:top w:val="none" w:sz="0" w:space="0" w:color="auto"/>
                        <w:left w:val="none" w:sz="0" w:space="0" w:color="auto"/>
                        <w:bottom w:val="none" w:sz="0" w:space="0" w:color="auto"/>
                        <w:right w:val="none" w:sz="0" w:space="0" w:color="auto"/>
                      </w:divBdr>
                      <w:divsChild>
                        <w:div w:id="392852276">
                          <w:marLeft w:val="0"/>
                          <w:marRight w:val="0"/>
                          <w:marTop w:val="0"/>
                          <w:marBottom w:val="0"/>
                          <w:divBdr>
                            <w:top w:val="none" w:sz="0" w:space="0" w:color="auto"/>
                            <w:left w:val="none" w:sz="0" w:space="0" w:color="auto"/>
                            <w:bottom w:val="none" w:sz="0" w:space="0" w:color="auto"/>
                            <w:right w:val="none" w:sz="0" w:space="0" w:color="auto"/>
                          </w:divBdr>
                        </w:div>
                      </w:divsChild>
                    </w:div>
                    <w:div w:id="1020277486">
                      <w:marLeft w:val="0"/>
                      <w:marRight w:val="0"/>
                      <w:marTop w:val="0"/>
                      <w:marBottom w:val="0"/>
                      <w:divBdr>
                        <w:top w:val="none" w:sz="0" w:space="0" w:color="auto"/>
                        <w:left w:val="none" w:sz="0" w:space="0" w:color="auto"/>
                        <w:bottom w:val="none" w:sz="0" w:space="0" w:color="auto"/>
                        <w:right w:val="none" w:sz="0" w:space="0" w:color="auto"/>
                      </w:divBdr>
                      <w:divsChild>
                        <w:div w:id="274287713">
                          <w:marLeft w:val="0"/>
                          <w:marRight w:val="0"/>
                          <w:marTop w:val="0"/>
                          <w:marBottom w:val="0"/>
                          <w:divBdr>
                            <w:top w:val="none" w:sz="0" w:space="0" w:color="auto"/>
                            <w:left w:val="none" w:sz="0" w:space="0" w:color="auto"/>
                            <w:bottom w:val="none" w:sz="0" w:space="0" w:color="auto"/>
                            <w:right w:val="none" w:sz="0" w:space="0" w:color="auto"/>
                          </w:divBdr>
                        </w:div>
                      </w:divsChild>
                    </w:div>
                    <w:div w:id="1662463758">
                      <w:marLeft w:val="0"/>
                      <w:marRight w:val="0"/>
                      <w:marTop w:val="0"/>
                      <w:marBottom w:val="0"/>
                      <w:divBdr>
                        <w:top w:val="none" w:sz="0" w:space="0" w:color="auto"/>
                        <w:left w:val="none" w:sz="0" w:space="0" w:color="auto"/>
                        <w:bottom w:val="none" w:sz="0" w:space="0" w:color="auto"/>
                        <w:right w:val="none" w:sz="0" w:space="0" w:color="auto"/>
                      </w:divBdr>
                      <w:divsChild>
                        <w:div w:id="1658267546">
                          <w:marLeft w:val="0"/>
                          <w:marRight w:val="0"/>
                          <w:marTop w:val="0"/>
                          <w:marBottom w:val="0"/>
                          <w:divBdr>
                            <w:top w:val="none" w:sz="0" w:space="0" w:color="auto"/>
                            <w:left w:val="none" w:sz="0" w:space="0" w:color="auto"/>
                            <w:bottom w:val="none" w:sz="0" w:space="0" w:color="auto"/>
                            <w:right w:val="none" w:sz="0" w:space="0" w:color="auto"/>
                          </w:divBdr>
                        </w:div>
                      </w:divsChild>
                    </w:div>
                    <w:div w:id="1705790607">
                      <w:marLeft w:val="0"/>
                      <w:marRight w:val="0"/>
                      <w:marTop w:val="0"/>
                      <w:marBottom w:val="0"/>
                      <w:divBdr>
                        <w:top w:val="none" w:sz="0" w:space="0" w:color="auto"/>
                        <w:left w:val="none" w:sz="0" w:space="0" w:color="auto"/>
                        <w:bottom w:val="none" w:sz="0" w:space="0" w:color="auto"/>
                        <w:right w:val="none" w:sz="0" w:space="0" w:color="auto"/>
                      </w:divBdr>
                      <w:divsChild>
                        <w:div w:id="840780131">
                          <w:marLeft w:val="0"/>
                          <w:marRight w:val="0"/>
                          <w:marTop w:val="0"/>
                          <w:marBottom w:val="0"/>
                          <w:divBdr>
                            <w:top w:val="none" w:sz="0" w:space="0" w:color="auto"/>
                            <w:left w:val="none" w:sz="0" w:space="0" w:color="auto"/>
                            <w:bottom w:val="none" w:sz="0" w:space="0" w:color="auto"/>
                            <w:right w:val="none" w:sz="0" w:space="0" w:color="auto"/>
                          </w:divBdr>
                        </w:div>
                      </w:divsChild>
                    </w:div>
                    <w:div w:id="1708873062">
                      <w:marLeft w:val="0"/>
                      <w:marRight w:val="0"/>
                      <w:marTop w:val="0"/>
                      <w:marBottom w:val="0"/>
                      <w:divBdr>
                        <w:top w:val="none" w:sz="0" w:space="0" w:color="auto"/>
                        <w:left w:val="none" w:sz="0" w:space="0" w:color="auto"/>
                        <w:bottom w:val="none" w:sz="0" w:space="0" w:color="auto"/>
                        <w:right w:val="none" w:sz="0" w:space="0" w:color="auto"/>
                      </w:divBdr>
                      <w:divsChild>
                        <w:div w:id="583294708">
                          <w:marLeft w:val="0"/>
                          <w:marRight w:val="0"/>
                          <w:marTop w:val="0"/>
                          <w:marBottom w:val="0"/>
                          <w:divBdr>
                            <w:top w:val="none" w:sz="0" w:space="0" w:color="auto"/>
                            <w:left w:val="none" w:sz="0" w:space="0" w:color="auto"/>
                            <w:bottom w:val="none" w:sz="0" w:space="0" w:color="auto"/>
                            <w:right w:val="none" w:sz="0" w:space="0" w:color="auto"/>
                          </w:divBdr>
                        </w:div>
                      </w:divsChild>
                    </w:div>
                    <w:div w:id="480316954">
                      <w:marLeft w:val="0"/>
                      <w:marRight w:val="0"/>
                      <w:marTop w:val="0"/>
                      <w:marBottom w:val="0"/>
                      <w:divBdr>
                        <w:top w:val="none" w:sz="0" w:space="0" w:color="auto"/>
                        <w:left w:val="none" w:sz="0" w:space="0" w:color="auto"/>
                        <w:bottom w:val="none" w:sz="0" w:space="0" w:color="auto"/>
                        <w:right w:val="none" w:sz="0" w:space="0" w:color="auto"/>
                      </w:divBdr>
                      <w:divsChild>
                        <w:div w:id="1410348483">
                          <w:marLeft w:val="0"/>
                          <w:marRight w:val="0"/>
                          <w:marTop w:val="0"/>
                          <w:marBottom w:val="0"/>
                          <w:divBdr>
                            <w:top w:val="none" w:sz="0" w:space="0" w:color="auto"/>
                            <w:left w:val="none" w:sz="0" w:space="0" w:color="auto"/>
                            <w:bottom w:val="none" w:sz="0" w:space="0" w:color="auto"/>
                            <w:right w:val="none" w:sz="0" w:space="0" w:color="auto"/>
                          </w:divBdr>
                        </w:div>
                      </w:divsChild>
                    </w:div>
                    <w:div w:id="2044550975">
                      <w:marLeft w:val="0"/>
                      <w:marRight w:val="0"/>
                      <w:marTop w:val="0"/>
                      <w:marBottom w:val="0"/>
                      <w:divBdr>
                        <w:top w:val="none" w:sz="0" w:space="0" w:color="auto"/>
                        <w:left w:val="none" w:sz="0" w:space="0" w:color="auto"/>
                        <w:bottom w:val="none" w:sz="0" w:space="0" w:color="auto"/>
                        <w:right w:val="none" w:sz="0" w:space="0" w:color="auto"/>
                      </w:divBdr>
                      <w:divsChild>
                        <w:div w:id="413555031">
                          <w:marLeft w:val="0"/>
                          <w:marRight w:val="0"/>
                          <w:marTop w:val="0"/>
                          <w:marBottom w:val="0"/>
                          <w:divBdr>
                            <w:top w:val="none" w:sz="0" w:space="0" w:color="auto"/>
                            <w:left w:val="none" w:sz="0" w:space="0" w:color="auto"/>
                            <w:bottom w:val="none" w:sz="0" w:space="0" w:color="auto"/>
                            <w:right w:val="none" w:sz="0" w:space="0" w:color="auto"/>
                          </w:divBdr>
                        </w:div>
                      </w:divsChild>
                    </w:div>
                    <w:div w:id="676927860">
                      <w:marLeft w:val="0"/>
                      <w:marRight w:val="0"/>
                      <w:marTop w:val="0"/>
                      <w:marBottom w:val="0"/>
                      <w:divBdr>
                        <w:top w:val="none" w:sz="0" w:space="0" w:color="auto"/>
                        <w:left w:val="none" w:sz="0" w:space="0" w:color="auto"/>
                        <w:bottom w:val="none" w:sz="0" w:space="0" w:color="auto"/>
                        <w:right w:val="none" w:sz="0" w:space="0" w:color="auto"/>
                      </w:divBdr>
                      <w:divsChild>
                        <w:div w:id="128059864">
                          <w:marLeft w:val="0"/>
                          <w:marRight w:val="0"/>
                          <w:marTop w:val="0"/>
                          <w:marBottom w:val="0"/>
                          <w:divBdr>
                            <w:top w:val="none" w:sz="0" w:space="0" w:color="auto"/>
                            <w:left w:val="none" w:sz="0" w:space="0" w:color="auto"/>
                            <w:bottom w:val="none" w:sz="0" w:space="0" w:color="auto"/>
                            <w:right w:val="none" w:sz="0" w:space="0" w:color="auto"/>
                          </w:divBdr>
                        </w:div>
                      </w:divsChild>
                    </w:div>
                    <w:div w:id="1010332483">
                      <w:marLeft w:val="0"/>
                      <w:marRight w:val="0"/>
                      <w:marTop w:val="0"/>
                      <w:marBottom w:val="0"/>
                      <w:divBdr>
                        <w:top w:val="none" w:sz="0" w:space="0" w:color="auto"/>
                        <w:left w:val="none" w:sz="0" w:space="0" w:color="auto"/>
                        <w:bottom w:val="none" w:sz="0" w:space="0" w:color="auto"/>
                        <w:right w:val="none" w:sz="0" w:space="0" w:color="auto"/>
                      </w:divBdr>
                      <w:divsChild>
                        <w:div w:id="414208174">
                          <w:marLeft w:val="0"/>
                          <w:marRight w:val="0"/>
                          <w:marTop w:val="0"/>
                          <w:marBottom w:val="0"/>
                          <w:divBdr>
                            <w:top w:val="none" w:sz="0" w:space="0" w:color="auto"/>
                            <w:left w:val="none" w:sz="0" w:space="0" w:color="auto"/>
                            <w:bottom w:val="none" w:sz="0" w:space="0" w:color="auto"/>
                            <w:right w:val="none" w:sz="0" w:space="0" w:color="auto"/>
                          </w:divBdr>
                        </w:div>
                      </w:divsChild>
                    </w:div>
                    <w:div w:id="1247419239">
                      <w:marLeft w:val="0"/>
                      <w:marRight w:val="0"/>
                      <w:marTop w:val="0"/>
                      <w:marBottom w:val="0"/>
                      <w:divBdr>
                        <w:top w:val="none" w:sz="0" w:space="0" w:color="auto"/>
                        <w:left w:val="none" w:sz="0" w:space="0" w:color="auto"/>
                        <w:bottom w:val="none" w:sz="0" w:space="0" w:color="auto"/>
                        <w:right w:val="none" w:sz="0" w:space="0" w:color="auto"/>
                      </w:divBdr>
                      <w:divsChild>
                        <w:div w:id="1988850888">
                          <w:marLeft w:val="0"/>
                          <w:marRight w:val="0"/>
                          <w:marTop w:val="0"/>
                          <w:marBottom w:val="0"/>
                          <w:divBdr>
                            <w:top w:val="none" w:sz="0" w:space="0" w:color="auto"/>
                            <w:left w:val="none" w:sz="0" w:space="0" w:color="auto"/>
                            <w:bottom w:val="none" w:sz="0" w:space="0" w:color="auto"/>
                            <w:right w:val="none" w:sz="0" w:space="0" w:color="auto"/>
                          </w:divBdr>
                        </w:div>
                      </w:divsChild>
                    </w:div>
                    <w:div w:id="1542595508">
                      <w:marLeft w:val="0"/>
                      <w:marRight w:val="0"/>
                      <w:marTop w:val="0"/>
                      <w:marBottom w:val="0"/>
                      <w:divBdr>
                        <w:top w:val="none" w:sz="0" w:space="0" w:color="auto"/>
                        <w:left w:val="none" w:sz="0" w:space="0" w:color="auto"/>
                        <w:bottom w:val="none" w:sz="0" w:space="0" w:color="auto"/>
                        <w:right w:val="none" w:sz="0" w:space="0" w:color="auto"/>
                      </w:divBdr>
                      <w:divsChild>
                        <w:div w:id="1129863417">
                          <w:marLeft w:val="0"/>
                          <w:marRight w:val="0"/>
                          <w:marTop w:val="0"/>
                          <w:marBottom w:val="0"/>
                          <w:divBdr>
                            <w:top w:val="none" w:sz="0" w:space="0" w:color="auto"/>
                            <w:left w:val="none" w:sz="0" w:space="0" w:color="auto"/>
                            <w:bottom w:val="none" w:sz="0" w:space="0" w:color="auto"/>
                            <w:right w:val="none" w:sz="0" w:space="0" w:color="auto"/>
                          </w:divBdr>
                        </w:div>
                      </w:divsChild>
                    </w:div>
                    <w:div w:id="398094841">
                      <w:marLeft w:val="0"/>
                      <w:marRight w:val="0"/>
                      <w:marTop w:val="0"/>
                      <w:marBottom w:val="0"/>
                      <w:divBdr>
                        <w:top w:val="none" w:sz="0" w:space="0" w:color="auto"/>
                        <w:left w:val="none" w:sz="0" w:space="0" w:color="auto"/>
                        <w:bottom w:val="none" w:sz="0" w:space="0" w:color="auto"/>
                        <w:right w:val="none" w:sz="0" w:space="0" w:color="auto"/>
                      </w:divBdr>
                      <w:divsChild>
                        <w:div w:id="1328097720">
                          <w:marLeft w:val="0"/>
                          <w:marRight w:val="0"/>
                          <w:marTop w:val="0"/>
                          <w:marBottom w:val="0"/>
                          <w:divBdr>
                            <w:top w:val="none" w:sz="0" w:space="0" w:color="auto"/>
                            <w:left w:val="none" w:sz="0" w:space="0" w:color="auto"/>
                            <w:bottom w:val="none" w:sz="0" w:space="0" w:color="auto"/>
                            <w:right w:val="none" w:sz="0" w:space="0" w:color="auto"/>
                          </w:divBdr>
                        </w:div>
                      </w:divsChild>
                    </w:div>
                    <w:div w:id="732850154">
                      <w:marLeft w:val="0"/>
                      <w:marRight w:val="0"/>
                      <w:marTop w:val="0"/>
                      <w:marBottom w:val="0"/>
                      <w:divBdr>
                        <w:top w:val="none" w:sz="0" w:space="0" w:color="auto"/>
                        <w:left w:val="none" w:sz="0" w:space="0" w:color="auto"/>
                        <w:bottom w:val="none" w:sz="0" w:space="0" w:color="auto"/>
                        <w:right w:val="none" w:sz="0" w:space="0" w:color="auto"/>
                      </w:divBdr>
                      <w:divsChild>
                        <w:div w:id="2122214362">
                          <w:marLeft w:val="0"/>
                          <w:marRight w:val="0"/>
                          <w:marTop w:val="0"/>
                          <w:marBottom w:val="0"/>
                          <w:divBdr>
                            <w:top w:val="none" w:sz="0" w:space="0" w:color="auto"/>
                            <w:left w:val="none" w:sz="0" w:space="0" w:color="auto"/>
                            <w:bottom w:val="none" w:sz="0" w:space="0" w:color="auto"/>
                            <w:right w:val="none" w:sz="0" w:space="0" w:color="auto"/>
                          </w:divBdr>
                        </w:div>
                      </w:divsChild>
                    </w:div>
                    <w:div w:id="1186754233">
                      <w:marLeft w:val="0"/>
                      <w:marRight w:val="0"/>
                      <w:marTop w:val="0"/>
                      <w:marBottom w:val="0"/>
                      <w:divBdr>
                        <w:top w:val="none" w:sz="0" w:space="0" w:color="auto"/>
                        <w:left w:val="none" w:sz="0" w:space="0" w:color="auto"/>
                        <w:bottom w:val="none" w:sz="0" w:space="0" w:color="auto"/>
                        <w:right w:val="none" w:sz="0" w:space="0" w:color="auto"/>
                      </w:divBdr>
                      <w:divsChild>
                        <w:div w:id="837185652">
                          <w:marLeft w:val="0"/>
                          <w:marRight w:val="0"/>
                          <w:marTop w:val="0"/>
                          <w:marBottom w:val="0"/>
                          <w:divBdr>
                            <w:top w:val="none" w:sz="0" w:space="0" w:color="auto"/>
                            <w:left w:val="none" w:sz="0" w:space="0" w:color="auto"/>
                            <w:bottom w:val="none" w:sz="0" w:space="0" w:color="auto"/>
                            <w:right w:val="none" w:sz="0" w:space="0" w:color="auto"/>
                          </w:divBdr>
                        </w:div>
                      </w:divsChild>
                    </w:div>
                    <w:div w:id="1231383573">
                      <w:marLeft w:val="0"/>
                      <w:marRight w:val="0"/>
                      <w:marTop w:val="0"/>
                      <w:marBottom w:val="0"/>
                      <w:divBdr>
                        <w:top w:val="none" w:sz="0" w:space="0" w:color="auto"/>
                        <w:left w:val="none" w:sz="0" w:space="0" w:color="auto"/>
                        <w:bottom w:val="none" w:sz="0" w:space="0" w:color="auto"/>
                        <w:right w:val="none" w:sz="0" w:space="0" w:color="auto"/>
                      </w:divBdr>
                      <w:divsChild>
                        <w:div w:id="1646812795">
                          <w:marLeft w:val="0"/>
                          <w:marRight w:val="0"/>
                          <w:marTop w:val="0"/>
                          <w:marBottom w:val="0"/>
                          <w:divBdr>
                            <w:top w:val="none" w:sz="0" w:space="0" w:color="auto"/>
                            <w:left w:val="none" w:sz="0" w:space="0" w:color="auto"/>
                            <w:bottom w:val="none" w:sz="0" w:space="0" w:color="auto"/>
                            <w:right w:val="none" w:sz="0" w:space="0" w:color="auto"/>
                          </w:divBdr>
                        </w:div>
                      </w:divsChild>
                    </w:div>
                    <w:div w:id="71716953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 w:id="264967875">
                      <w:marLeft w:val="0"/>
                      <w:marRight w:val="0"/>
                      <w:marTop w:val="0"/>
                      <w:marBottom w:val="0"/>
                      <w:divBdr>
                        <w:top w:val="none" w:sz="0" w:space="0" w:color="auto"/>
                        <w:left w:val="none" w:sz="0" w:space="0" w:color="auto"/>
                        <w:bottom w:val="none" w:sz="0" w:space="0" w:color="auto"/>
                        <w:right w:val="none" w:sz="0" w:space="0" w:color="auto"/>
                      </w:divBdr>
                      <w:divsChild>
                        <w:div w:id="1062679025">
                          <w:marLeft w:val="0"/>
                          <w:marRight w:val="0"/>
                          <w:marTop w:val="0"/>
                          <w:marBottom w:val="0"/>
                          <w:divBdr>
                            <w:top w:val="none" w:sz="0" w:space="0" w:color="auto"/>
                            <w:left w:val="none" w:sz="0" w:space="0" w:color="auto"/>
                            <w:bottom w:val="none" w:sz="0" w:space="0" w:color="auto"/>
                            <w:right w:val="none" w:sz="0" w:space="0" w:color="auto"/>
                          </w:divBdr>
                        </w:div>
                      </w:divsChild>
                    </w:div>
                    <w:div w:id="234822184">
                      <w:marLeft w:val="0"/>
                      <w:marRight w:val="0"/>
                      <w:marTop w:val="0"/>
                      <w:marBottom w:val="0"/>
                      <w:divBdr>
                        <w:top w:val="none" w:sz="0" w:space="0" w:color="auto"/>
                        <w:left w:val="none" w:sz="0" w:space="0" w:color="auto"/>
                        <w:bottom w:val="none" w:sz="0" w:space="0" w:color="auto"/>
                        <w:right w:val="none" w:sz="0" w:space="0" w:color="auto"/>
                      </w:divBdr>
                      <w:divsChild>
                        <w:div w:id="931740736">
                          <w:marLeft w:val="0"/>
                          <w:marRight w:val="0"/>
                          <w:marTop w:val="0"/>
                          <w:marBottom w:val="0"/>
                          <w:divBdr>
                            <w:top w:val="none" w:sz="0" w:space="0" w:color="auto"/>
                            <w:left w:val="none" w:sz="0" w:space="0" w:color="auto"/>
                            <w:bottom w:val="none" w:sz="0" w:space="0" w:color="auto"/>
                            <w:right w:val="none" w:sz="0" w:space="0" w:color="auto"/>
                          </w:divBdr>
                        </w:div>
                      </w:divsChild>
                    </w:div>
                    <w:div w:id="364984455">
                      <w:marLeft w:val="0"/>
                      <w:marRight w:val="0"/>
                      <w:marTop w:val="0"/>
                      <w:marBottom w:val="0"/>
                      <w:divBdr>
                        <w:top w:val="none" w:sz="0" w:space="0" w:color="auto"/>
                        <w:left w:val="none" w:sz="0" w:space="0" w:color="auto"/>
                        <w:bottom w:val="none" w:sz="0" w:space="0" w:color="auto"/>
                        <w:right w:val="none" w:sz="0" w:space="0" w:color="auto"/>
                      </w:divBdr>
                      <w:divsChild>
                        <w:div w:id="2015300112">
                          <w:marLeft w:val="0"/>
                          <w:marRight w:val="0"/>
                          <w:marTop w:val="0"/>
                          <w:marBottom w:val="0"/>
                          <w:divBdr>
                            <w:top w:val="none" w:sz="0" w:space="0" w:color="auto"/>
                            <w:left w:val="none" w:sz="0" w:space="0" w:color="auto"/>
                            <w:bottom w:val="none" w:sz="0" w:space="0" w:color="auto"/>
                            <w:right w:val="none" w:sz="0" w:space="0" w:color="auto"/>
                          </w:divBdr>
                        </w:div>
                      </w:divsChild>
                    </w:div>
                    <w:div w:id="341901870">
                      <w:marLeft w:val="0"/>
                      <w:marRight w:val="0"/>
                      <w:marTop w:val="0"/>
                      <w:marBottom w:val="0"/>
                      <w:divBdr>
                        <w:top w:val="none" w:sz="0" w:space="0" w:color="auto"/>
                        <w:left w:val="none" w:sz="0" w:space="0" w:color="auto"/>
                        <w:bottom w:val="none" w:sz="0" w:space="0" w:color="auto"/>
                        <w:right w:val="none" w:sz="0" w:space="0" w:color="auto"/>
                      </w:divBdr>
                      <w:divsChild>
                        <w:div w:id="977295193">
                          <w:marLeft w:val="0"/>
                          <w:marRight w:val="0"/>
                          <w:marTop w:val="0"/>
                          <w:marBottom w:val="0"/>
                          <w:divBdr>
                            <w:top w:val="none" w:sz="0" w:space="0" w:color="auto"/>
                            <w:left w:val="none" w:sz="0" w:space="0" w:color="auto"/>
                            <w:bottom w:val="none" w:sz="0" w:space="0" w:color="auto"/>
                            <w:right w:val="none" w:sz="0" w:space="0" w:color="auto"/>
                          </w:divBdr>
                        </w:div>
                      </w:divsChild>
                    </w:div>
                    <w:div w:id="2054183840">
                      <w:marLeft w:val="0"/>
                      <w:marRight w:val="0"/>
                      <w:marTop w:val="0"/>
                      <w:marBottom w:val="0"/>
                      <w:divBdr>
                        <w:top w:val="none" w:sz="0" w:space="0" w:color="auto"/>
                        <w:left w:val="none" w:sz="0" w:space="0" w:color="auto"/>
                        <w:bottom w:val="none" w:sz="0" w:space="0" w:color="auto"/>
                        <w:right w:val="none" w:sz="0" w:space="0" w:color="auto"/>
                      </w:divBdr>
                      <w:divsChild>
                        <w:div w:id="863252310">
                          <w:marLeft w:val="0"/>
                          <w:marRight w:val="0"/>
                          <w:marTop w:val="0"/>
                          <w:marBottom w:val="0"/>
                          <w:divBdr>
                            <w:top w:val="none" w:sz="0" w:space="0" w:color="auto"/>
                            <w:left w:val="none" w:sz="0" w:space="0" w:color="auto"/>
                            <w:bottom w:val="none" w:sz="0" w:space="0" w:color="auto"/>
                            <w:right w:val="none" w:sz="0" w:space="0" w:color="auto"/>
                          </w:divBdr>
                        </w:div>
                      </w:divsChild>
                    </w:div>
                    <w:div w:id="68698267">
                      <w:marLeft w:val="0"/>
                      <w:marRight w:val="0"/>
                      <w:marTop w:val="0"/>
                      <w:marBottom w:val="0"/>
                      <w:divBdr>
                        <w:top w:val="none" w:sz="0" w:space="0" w:color="auto"/>
                        <w:left w:val="none" w:sz="0" w:space="0" w:color="auto"/>
                        <w:bottom w:val="none" w:sz="0" w:space="0" w:color="auto"/>
                        <w:right w:val="none" w:sz="0" w:space="0" w:color="auto"/>
                      </w:divBdr>
                      <w:divsChild>
                        <w:div w:id="820469046">
                          <w:marLeft w:val="0"/>
                          <w:marRight w:val="0"/>
                          <w:marTop w:val="0"/>
                          <w:marBottom w:val="0"/>
                          <w:divBdr>
                            <w:top w:val="none" w:sz="0" w:space="0" w:color="auto"/>
                            <w:left w:val="none" w:sz="0" w:space="0" w:color="auto"/>
                            <w:bottom w:val="none" w:sz="0" w:space="0" w:color="auto"/>
                            <w:right w:val="none" w:sz="0" w:space="0" w:color="auto"/>
                          </w:divBdr>
                        </w:div>
                      </w:divsChild>
                    </w:div>
                    <w:div w:id="256599057">
                      <w:marLeft w:val="0"/>
                      <w:marRight w:val="0"/>
                      <w:marTop w:val="0"/>
                      <w:marBottom w:val="0"/>
                      <w:divBdr>
                        <w:top w:val="none" w:sz="0" w:space="0" w:color="auto"/>
                        <w:left w:val="none" w:sz="0" w:space="0" w:color="auto"/>
                        <w:bottom w:val="none" w:sz="0" w:space="0" w:color="auto"/>
                        <w:right w:val="none" w:sz="0" w:space="0" w:color="auto"/>
                      </w:divBdr>
                      <w:divsChild>
                        <w:div w:id="51774725">
                          <w:marLeft w:val="0"/>
                          <w:marRight w:val="0"/>
                          <w:marTop w:val="0"/>
                          <w:marBottom w:val="0"/>
                          <w:divBdr>
                            <w:top w:val="none" w:sz="0" w:space="0" w:color="auto"/>
                            <w:left w:val="none" w:sz="0" w:space="0" w:color="auto"/>
                            <w:bottom w:val="none" w:sz="0" w:space="0" w:color="auto"/>
                            <w:right w:val="none" w:sz="0" w:space="0" w:color="auto"/>
                          </w:divBdr>
                        </w:div>
                      </w:divsChild>
                    </w:div>
                    <w:div w:id="1676178997">
                      <w:marLeft w:val="0"/>
                      <w:marRight w:val="0"/>
                      <w:marTop w:val="0"/>
                      <w:marBottom w:val="0"/>
                      <w:divBdr>
                        <w:top w:val="none" w:sz="0" w:space="0" w:color="auto"/>
                        <w:left w:val="none" w:sz="0" w:space="0" w:color="auto"/>
                        <w:bottom w:val="none" w:sz="0" w:space="0" w:color="auto"/>
                        <w:right w:val="none" w:sz="0" w:space="0" w:color="auto"/>
                      </w:divBdr>
                      <w:divsChild>
                        <w:div w:id="398679112">
                          <w:marLeft w:val="0"/>
                          <w:marRight w:val="0"/>
                          <w:marTop w:val="0"/>
                          <w:marBottom w:val="0"/>
                          <w:divBdr>
                            <w:top w:val="none" w:sz="0" w:space="0" w:color="auto"/>
                            <w:left w:val="none" w:sz="0" w:space="0" w:color="auto"/>
                            <w:bottom w:val="none" w:sz="0" w:space="0" w:color="auto"/>
                            <w:right w:val="none" w:sz="0" w:space="0" w:color="auto"/>
                          </w:divBdr>
                        </w:div>
                      </w:divsChild>
                    </w:div>
                    <w:div w:id="118839972">
                      <w:marLeft w:val="0"/>
                      <w:marRight w:val="0"/>
                      <w:marTop w:val="0"/>
                      <w:marBottom w:val="0"/>
                      <w:divBdr>
                        <w:top w:val="none" w:sz="0" w:space="0" w:color="auto"/>
                        <w:left w:val="none" w:sz="0" w:space="0" w:color="auto"/>
                        <w:bottom w:val="none" w:sz="0" w:space="0" w:color="auto"/>
                        <w:right w:val="none" w:sz="0" w:space="0" w:color="auto"/>
                      </w:divBdr>
                      <w:divsChild>
                        <w:div w:id="1840847811">
                          <w:marLeft w:val="0"/>
                          <w:marRight w:val="0"/>
                          <w:marTop w:val="0"/>
                          <w:marBottom w:val="0"/>
                          <w:divBdr>
                            <w:top w:val="none" w:sz="0" w:space="0" w:color="auto"/>
                            <w:left w:val="none" w:sz="0" w:space="0" w:color="auto"/>
                            <w:bottom w:val="none" w:sz="0" w:space="0" w:color="auto"/>
                            <w:right w:val="none" w:sz="0" w:space="0" w:color="auto"/>
                          </w:divBdr>
                        </w:div>
                      </w:divsChild>
                    </w:div>
                    <w:div w:id="691299060">
                      <w:marLeft w:val="0"/>
                      <w:marRight w:val="0"/>
                      <w:marTop w:val="0"/>
                      <w:marBottom w:val="0"/>
                      <w:divBdr>
                        <w:top w:val="none" w:sz="0" w:space="0" w:color="auto"/>
                        <w:left w:val="none" w:sz="0" w:space="0" w:color="auto"/>
                        <w:bottom w:val="none" w:sz="0" w:space="0" w:color="auto"/>
                        <w:right w:val="none" w:sz="0" w:space="0" w:color="auto"/>
                      </w:divBdr>
                      <w:divsChild>
                        <w:div w:id="1814443329">
                          <w:marLeft w:val="0"/>
                          <w:marRight w:val="0"/>
                          <w:marTop w:val="0"/>
                          <w:marBottom w:val="0"/>
                          <w:divBdr>
                            <w:top w:val="none" w:sz="0" w:space="0" w:color="auto"/>
                            <w:left w:val="none" w:sz="0" w:space="0" w:color="auto"/>
                            <w:bottom w:val="none" w:sz="0" w:space="0" w:color="auto"/>
                            <w:right w:val="none" w:sz="0" w:space="0" w:color="auto"/>
                          </w:divBdr>
                        </w:div>
                      </w:divsChild>
                    </w:div>
                    <w:div w:id="330371589">
                      <w:marLeft w:val="0"/>
                      <w:marRight w:val="0"/>
                      <w:marTop w:val="0"/>
                      <w:marBottom w:val="0"/>
                      <w:divBdr>
                        <w:top w:val="none" w:sz="0" w:space="0" w:color="auto"/>
                        <w:left w:val="none" w:sz="0" w:space="0" w:color="auto"/>
                        <w:bottom w:val="none" w:sz="0" w:space="0" w:color="auto"/>
                        <w:right w:val="none" w:sz="0" w:space="0" w:color="auto"/>
                      </w:divBdr>
                      <w:divsChild>
                        <w:div w:id="1184128347">
                          <w:marLeft w:val="0"/>
                          <w:marRight w:val="0"/>
                          <w:marTop w:val="0"/>
                          <w:marBottom w:val="0"/>
                          <w:divBdr>
                            <w:top w:val="none" w:sz="0" w:space="0" w:color="auto"/>
                            <w:left w:val="none" w:sz="0" w:space="0" w:color="auto"/>
                            <w:bottom w:val="none" w:sz="0" w:space="0" w:color="auto"/>
                            <w:right w:val="none" w:sz="0" w:space="0" w:color="auto"/>
                          </w:divBdr>
                        </w:div>
                      </w:divsChild>
                    </w:div>
                    <w:div w:id="781190246">
                      <w:marLeft w:val="0"/>
                      <w:marRight w:val="0"/>
                      <w:marTop w:val="0"/>
                      <w:marBottom w:val="0"/>
                      <w:divBdr>
                        <w:top w:val="none" w:sz="0" w:space="0" w:color="auto"/>
                        <w:left w:val="none" w:sz="0" w:space="0" w:color="auto"/>
                        <w:bottom w:val="none" w:sz="0" w:space="0" w:color="auto"/>
                        <w:right w:val="none" w:sz="0" w:space="0" w:color="auto"/>
                      </w:divBdr>
                      <w:divsChild>
                        <w:div w:id="1529442053">
                          <w:marLeft w:val="0"/>
                          <w:marRight w:val="0"/>
                          <w:marTop w:val="0"/>
                          <w:marBottom w:val="0"/>
                          <w:divBdr>
                            <w:top w:val="none" w:sz="0" w:space="0" w:color="auto"/>
                            <w:left w:val="none" w:sz="0" w:space="0" w:color="auto"/>
                            <w:bottom w:val="none" w:sz="0" w:space="0" w:color="auto"/>
                            <w:right w:val="none" w:sz="0" w:space="0" w:color="auto"/>
                          </w:divBdr>
                        </w:div>
                      </w:divsChild>
                    </w:div>
                    <w:div w:id="378936714">
                      <w:marLeft w:val="0"/>
                      <w:marRight w:val="0"/>
                      <w:marTop w:val="0"/>
                      <w:marBottom w:val="0"/>
                      <w:divBdr>
                        <w:top w:val="none" w:sz="0" w:space="0" w:color="auto"/>
                        <w:left w:val="none" w:sz="0" w:space="0" w:color="auto"/>
                        <w:bottom w:val="none" w:sz="0" w:space="0" w:color="auto"/>
                        <w:right w:val="none" w:sz="0" w:space="0" w:color="auto"/>
                      </w:divBdr>
                      <w:divsChild>
                        <w:div w:id="1149714977">
                          <w:marLeft w:val="0"/>
                          <w:marRight w:val="0"/>
                          <w:marTop w:val="0"/>
                          <w:marBottom w:val="0"/>
                          <w:divBdr>
                            <w:top w:val="none" w:sz="0" w:space="0" w:color="auto"/>
                            <w:left w:val="none" w:sz="0" w:space="0" w:color="auto"/>
                            <w:bottom w:val="none" w:sz="0" w:space="0" w:color="auto"/>
                            <w:right w:val="none" w:sz="0" w:space="0" w:color="auto"/>
                          </w:divBdr>
                        </w:div>
                      </w:divsChild>
                    </w:div>
                    <w:div w:id="436949726">
                      <w:marLeft w:val="0"/>
                      <w:marRight w:val="0"/>
                      <w:marTop w:val="0"/>
                      <w:marBottom w:val="0"/>
                      <w:divBdr>
                        <w:top w:val="none" w:sz="0" w:space="0" w:color="auto"/>
                        <w:left w:val="none" w:sz="0" w:space="0" w:color="auto"/>
                        <w:bottom w:val="none" w:sz="0" w:space="0" w:color="auto"/>
                        <w:right w:val="none" w:sz="0" w:space="0" w:color="auto"/>
                      </w:divBdr>
                      <w:divsChild>
                        <w:div w:id="1428190237">
                          <w:marLeft w:val="0"/>
                          <w:marRight w:val="0"/>
                          <w:marTop w:val="0"/>
                          <w:marBottom w:val="0"/>
                          <w:divBdr>
                            <w:top w:val="none" w:sz="0" w:space="0" w:color="auto"/>
                            <w:left w:val="none" w:sz="0" w:space="0" w:color="auto"/>
                            <w:bottom w:val="none" w:sz="0" w:space="0" w:color="auto"/>
                            <w:right w:val="none" w:sz="0" w:space="0" w:color="auto"/>
                          </w:divBdr>
                        </w:div>
                      </w:divsChild>
                    </w:div>
                    <w:div w:id="2057386621">
                      <w:marLeft w:val="0"/>
                      <w:marRight w:val="0"/>
                      <w:marTop w:val="0"/>
                      <w:marBottom w:val="0"/>
                      <w:divBdr>
                        <w:top w:val="none" w:sz="0" w:space="0" w:color="auto"/>
                        <w:left w:val="none" w:sz="0" w:space="0" w:color="auto"/>
                        <w:bottom w:val="none" w:sz="0" w:space="0" w:color="auto"/>
                        <w:right w:val="none" w:sz="0" w:space="0" w:color="auto"/>
                      </w:divBdr>
                      <w:divsChild>
                        <w:div w:id="960305377">
                          <w:marLeft w:val="0"/>
                          <w:marRight w:val="0"/>
                          <w:marTop w:val="0"/>
                          <w:marBottom w:val="0"/>
                          <w:divBdr>
                            <w:top w:val="none" w:sz="0" w:space="0" w:color="auto"/>
                            <w:left w:val="none" w:sz="0" w:space="0" w:color="auto"/>
                            <w:bottom w:val="none" w:sz="0" w:space="0" w:color="auto"/>
                            <w:right w:val="none" w:sz="0" w:space="0" w:color="auto"/>
                          </w:divBdr>
                        </w:div>
                      </w:divsChild>
                    </w:div>
                    <w:div w:id="44792854">
                      <w:marLeft w:val="0"/>
                      <w:marRight w:val="0"/>
                      <w:marTop w:val="0"/>
                      <w:marBottom w:val="0"/>
                      <w:divBdr>
                        <w:top w:val="none" w:sz="0" w:space="0" w:color="auto"/>
                        <w:left w:val="none" w:sz="0" w:space="0" w:color="auto"/>
                        <w:bottom w:val="none" w:sz="0" w:space="0" w:color="auto"/>
                        <w:right w:val="none" w:sz="0" w:space="0" w:color="auto"/>
                      </w:divBdr>
                      <w:divsChild>
                        <w:div w:id="2015182989">
                          <w:marLeft w:val="0"/>
                          <w:marRight w:val="0"/>
                          <w:marTop w:val="0"/>
                          <w:marBottom w:val="0"/>
                          <w:divBdr>
                            <w:top w:val="none" w:sz="0" w:space="0" w:color="auto"/>
                            <w:left w:val="none" w:sz="0" w:space="0" w:color="auto"/>
                            <w:bottom w:val="none" w:sz="0" w:space="0" w:color="auto"/>
                            <w:right w:val="none" w:sz="0" w:space="0" w:color="auto"/>
                          </w:divBdr>
                        </w:div>
                      </w:divsChild>
                    </w:div>
                    <w:div w:id="34352608">
                      <w:marLeft w:val="0"/>
                      <w:marRight w:val="0"/>
                      <w:marTop w:val="0"/>
                      <w:marBottom w:val="0"/>
                      <w:divBdr>
                        <w:top w:val="none" w:sz="0" w:space="0" w:color="auto"/>
                        <w:left w:val="none" w:sz="0" w:space="0" w:color="auto"/>
                        <w:bottom w:val="none" w:sz="0" w:space="0" w:color="auto"/>
                        <w:right w:val="none" w:sz="0" w:space="0" w:color="auto"/>
                      </w:divBdr>
                      <w:divsChild>
                        <w:div w:id="6249578">
                          <w:marLeft w:val="0"/>
                          <w:marRight w:val="0"/>
                          <w:marTop w:val="0"/>
                          <w:marBottom w:val="0"/>
                          <w:divBdr>
                            <w:top w:val="none" w:sz="0" w:space="0" w:color="auto"/>
                            <w:left w:val="none" w:sz="0" w:space="0" w:color="auto"/>
                            <w:bottom w:val="none" w:sz="0" w:space="0" w:color="auto"/>
                            <w:right w:val="none" w:sz="0" w:space="0" w:color="auto"/>
                          </w:divBdr>
                        </w:div>
                      </w:divsChild>
                    </w:div>
                    <w:div w:id="618755738">
                      <w:marLeft w:val="0"/>
                      <w:marRight w:val="0"/>
                      <w:marTop w:val="0"/>
                      <w:marBottom w:val="0"/>
                      <w:divBdr>
                        <w:top w:val="none" w:sz="0" w:space="0" w:color="auto"/>
                        <w:left w:val="none" w:sz="0" w:space="0" w:color="auto"/>
                        <w:bottom w:val="none" w:sz="0" w:space="0" w:color="auto"/>
                        <w:right w:val="none" w:sz="0" w:space="0" w:color="auto"/>
                      </w:divBdr>
                      <w:divsChild>
                        <w:div w:id="70853622">
                          <w:marLeft w:val="0"/>
                          <w:marRight w:val="0"/>
                          <w:marTop w:val="0"/>
                          <w:marBottom w:val="0"/>
                          <w:divBdr>
                            <w:top w:val="none" w:sz="0" w:space="0" w:color="auto"/>
                            <w:left w:val="none" w:sz="0" w:space="0" w:color="auto"/>
                            <w:bottom w:val="none" w:sz="0" w:space="0" w:color="auto"/>
                            <w:right w:val="none" w:sz="0" w:space="0" w:color="auto"/>
                          </w:divBdr>
                        </w:div>
                      </w:divsChild>
                    </w:div>
                    <w:div w:id="72942588">
                      <w:marLeft w:val="0"/>
                      <w:marRight w:val="0"/>
                      <w:marTop w:val="0"/>
                      <w:marBottom w:val="0"/>
                      <w:divBdr>
                        <w:top w:val="none" w:sz="0" w:space="0" w:color="auto"/>
                        <w:left w:val="none" w:sz="0" w:space="0" w:color="auto"/>
                        <w:bottom w:val="none" w:sz="0" w:space="0" w:color="auto"/>
                        <w:right w:val="none" w:sz="0" w:space="0" w:color="auto"/>
                      </w:divBdr>
                      <w:divsChild>
                        <w:div w:id="466970695">
                          <w:marLeft w:val="0"/>
                          <w:marRight w:val="0"/>
                          <w:marTop w:val="0"/>
                          <w:marBottom w:val="0"/>
                          <w:divBdr>
                            <w:top w:val="none" w:sz="0" w:space="0" w:color="auto"/>
                            <w:left w:val="none" w:sz="0" w:space="0" w:color="auto"/>
                            <w:bottom w:val="none" w:sz="0" w:space="0" w:color="auto"/>
                            <w:right w:val="none" w:sz="0" w:space="0" w:color="auto"/>
                          </w:divBdr>
                        </w:div>
                      </w:divsChild>
                    </w:div>
                    <w:div w:id="276258242">
                      <w:marLeft w:val="0"/>
                      <w:marRight w:val="0"/>
                      <w:marTop w:val="0"/>
                      <w:marBottom w:val="0"/>
                      <w:divBdr>
                        <w:top w:val="none" w:sz="0" w:space="0" w:color="auto"/>
                        <w:left w:val="none" w:sz="0" w:space="0" w:color="auto"/>
                        <w:bottom w:val="none" w:sz="0" w:space="0" w:color="auto"/>
                        <w:right w:val="none" w:sz="0" w:space="0" w:color="auto"/>
                      </w:divBdr>
                      <w:divsChild>
                        <w:div w:id="1826239605">
                          <w:marLeft w:val="0"/>
                          <w:marRight w:val="0"/>
                          <w:marTop w:val="0"/>
                          <w:marBottom w:val="0"/>
                          <w:divBdr>
                            <w:top w:val="none" w:sz="0" w:space="0" w:color="auto"/>
                            <w:left w:val="none" w:sz="0" w:space="0" w:color="auto"/>
                            <w:bottom w:val="none" w:sz="0" w:space="0" w:color="auto"/>
                            <w:right w:val="none" w:sz="0" w:space="0" w:color="auto"/>
                          </w:divBdr>
                        </w:div>
                      </w:divsChild>
                    </w:div>
                    <w:div w:id="255529050">
                      <w:marLeft w:val="0"/>
                      <w:marRight w:val="0"/>
                      <w:marTop w:val="0"/>
                      <w:marBottom w:val="0"/>
                      <w:divBdr>
                        <w:top w:val="none" w:sz="0" w:space="0" w:color="auto"/>
                        <w:left w:val="none" w:sz="0" w:space="0" w:color="auto"/>
                        <w:bottom w:val="none" w:sz="0" w:space="0" w:color="auto"/>
                        <w:right w:val="none" w:sz="0" w:space="0" w:color="auto"/>
                      </w:divBdr>
                      <w:divsChild>
                        <w:div w:id="28606413">
                          <w:marLeft w:val="0"/>
                          <w:marRight w:val="0"/>
                          <w:marTop w:val="0"/>
                          <w:marBottom w:val="0"/>
                          <w:divBdr>
                            <w:top w:val="none" w:sz="0" w:space="0" w:color="auto"/>
                            <w:left w:val="none" w:sz="0" w:space="0" w:color="auto"/>
                            <w:bottom w:val="none" w:sz="0" w:space="0" w:color="auto"/>
                            <w:right w:val="none" w:sz="0" w:space="0" w:color="auto"/>
                          </w:divBdr>
                        </w:div>
                      </w:divsChild>
                    </w:div>
                    <w:div w:id="136725707">
                      <w:marLeft w:val="0"/>
                      <w:marRight w:val="0"/>
                      <w:marTop w:val="0"/>
                      <w:marBottom w:val="0"/>
                      <w:divBdr>
                        <w:top w:val="none" w:sz="0" w:space="0" w:color="auto"/>
                        <w:left w:val="none" w:sz="0" w:space="0" w:color="auto"/>
                        <w:bottom w:val="none" w:sz="0" w:space="0" w:color="auto"/>
                        <w:right w:val="none" w:sz="0" w:space="0" w:color="auto"/>
                      </w:divBdr>
                      <w:divsChild>
                        <w:div w:id="1324627869">
                          <w:marLeft w:val="0"/>
                          <w:marRight w:val="0"/>
                          <w:marTop w:val="0"/>
                          <w:marBottom w:val="0"/>
                          <w:divBdr>
                            <w:top w:val="none" w:sz="0" w:space="0" w:color="auto"/>
                            <w:left w:val="none" w:sz="0" w:space="0" w:color="auto"/>
                            <w:bottom w:val="none" w:sz="0" w:space="0" w:color="auto"/>
                            <w:right w:val="none" w:sz="0" w:space="0" w:color="auto"/>
                          </w:divBdr>
                        </w:div>
                      </w:divsChild>
                    </w:div>
                    <w:div w:id="2105683752">
                      <w:marLeft w:val="0"/>
                      <w:marRight w:val="0"/>
                      <w:marTop w:val="0"/>
                      <w:marBottom w:val="0"/>
                      <w:divBdr>
                        <w:top w:val="none" w:sz="0" w:space="0" w:color="auto"/>
                        <w:left w:val="none" w:sz="0" w:space="0" w:color="auto"/>
                        <w:bottom w:val="none" w:sz="0" w:space="0" w:color="auto"/>
                        <w:right w:val="none" w:sz="0" w:space="0" w:color="auto"/>
                      </w:divBdr>
                      <w:divsChild>
                        <w:div w:id="1215314257">
                          <w:marLeft w:val="0"/>
                          <w:marRight w:val="0"/>
                          <w:marTop w:val="0"/>
                          <w:marBottom w:val="0"/>
                          <w:divBdr>
                            <w:top w:val="none" w:sz="0" w:space="0" w:color="auto"/>
                            <w:left w:val="none" w:sz="0" w:space="0" w:color="auto"/>
                            <w:bottom w:val="none" w:sz="0" w:space="0" w:color="auto"/>
                            <w:right w:val="none" w:sz="0" w:space="0" w:color="auto"/>
                          </w:divBdr>
                        </w:div>
                      </w:divsChild>
                    </w:div>
                    <w:div w:id="2144731746">
                      <w:marLeft w:val="0"/>
                      <w:marRight w:val="0"/>
                      <w:marTop w:val="0"/>
                      <w:marBottom w:val="0"/>
                      <w:divBdr>
                        <w:top w:val="none" w:sz="0" w:space="0" w:color="auto"/>
                        <w:left w:val="none" w:sz="0" w:space="0" w:color="auto"/>
                        <w:bottom w:val="none" w:sz="0" w:space="0" w:color="auto"/>
                        <w:right w:val="none" w:sz="0" w:space="0" w:color="auto"/>
                      </w:divBdr>
                      <w:divsChild>
                        <w:div w:id="572810741">
                          <w:marLeft w:val="0"/>
                          <w:marRight w:val="0"/>
                          <w:marTop w:val="0"/>
                          <w:marBottom w:val="0"/>
                          <w:divBdr>
                            <w:top w:val="none" w:sz="0" w:space="0" w:color="auto"/>
                            <w:left w:val="none" w:sz="0" w:space="0" w:color="auto"/>
                            <w:bottom w:val="none" w:sz="0" w:space="0" w:color="auto"/>
                            <w:right w:val="none" w:sz="0" w:space="0" w:color="auto"/>
                          </w:divBdr>
                        </w:div>
                      </w:divsChild>
                    </w:div>
                    <w:div w:id="971716289">
                      <w:marLeft w:val="0"/>
                      <w:marRight w:val="0"/>
                      <w:marTop w:val="0"/>
                      <w:marBottom w:val="0"/>
                      <w:divBdr>
                        <w:top w:val="none" w:sz="0" w:space="0" w:color="auto"/>
                        <w:left w:val="none" w:sz="0" w:space="0" w:color="auto"/>
                        <w:bottom w:val="none" w:sz="0" w:space="0" w:color="auto"/>
                        <w:right w:val="none" w:sz="0" w:space="0" w:color="auto"/>
                      </w:divBdr>
                      <w:divsChild>
                        <w:div w:id="1940334476">
                          <w:marLeft w:val="0"/>
                          <w:marRight w:val="0"/>
                          <w:marTop w:val="0"/>
                          <w:marBottom w:val="0"/>
                          <w:divBdr>
                            <w:top w:val="none" w:sz="0" w:space="0" w:color="auto"/>
                            <w:left w:val="none" w:sz="0" w:space="0" w:color="auto"/>
                            <w:bottom w:val="none" w:sz="0" w:space="0" w:color="auto"/>
                            <w:right w:val="none" w:sz="0" w:space="0" w:color="auto"/>
                          </w:divBdr>
                        </w:div>
                      </w:divsChild>
                    </w:div>
                    <w:div w:id="1834298798">
                      <w:marLeft w:val="0"/>
                      <w:marRight w:val="0"/>
                      <w:marTop w:val="0"/>
                      <w:marBottom w:val="0"/>
                      <w:divBdr>
                        <w:top w:val="none" w:sz="0" w:space="0" w:color="auto"/>
                        <w:left w:val="none" w:sz="0" w:space="0" w:color="auto"/>
                        <w:bottom w:val="none" w:sz="0" w:space="0" w:color="auto"/>
                        <w:right w:val="none" w:sz="0" w:space="0" w:color="auto"/>
                      </w:divBdr>
                      <w:divsChild>
                        <w:div w:id="472255578">
                          <w:marLeft w:val="0"/>
                          <w:marRight w:val="0"/>
                          <w:marTop w:val="0"/>
                          <w:marBottom w:val="0"/>
                          <w:divBdr>
                            <w:top w:val="none" w:sz="0" w:space="0" w:color="auto"/>
                            <w:left w:val="none" w:sz="0" w:space="0" w:color="auto"/>
                            <w:bottom w:val="none" w:sz="0" w:space="0" w:color="auto"/>
                            <w:right w:val="none" w:sz="0" w:space="0" w:color="auto"/>
                          </w:divBdr>
                        </w:div>
                      </w:divsChild>
                    </w:div>
                    <w:div w:id="1345546263">
                      <w:marLeft w:val="0"/>
                      <w:marRight w:val="0"/>
                      <w:marTop w:val="0"/>
                      <w:marBottom w:val="0"/>
                      <w:divBdr>
                        <w:top w:val="none" w:sz="0" w:space="0" w:color="auto"/>
                        <w:left w:val="none" w:sz="0" w:space="0" w:color="auto"/>
                        <w:bottom w:val="none" w:sz="0" w:space="0" w:color="auto"/>
                        <w:right w:val="none" w:sz="0" w:space="0" w:color="auto"/>
                      </w:divBdr>
                      <w:divsChild>
                        <w:div w:id="259529345">
                          <w:marLeft w:val="0"/>
                          <w:marRight w:val="0"/>
                          <w:marTop w:val="0"/>
                          <w:marBottom w:val="0"/>
                          <w:divBdr>
                            <w:top w:val="none" w:sz="0" w:space="0" w:color="auto"/>
                            <w:left w:val="none" w:sz="0" w:space="0" w:color="auto"/>
                            <w:bottom w:val="none" w:sz="0" w:space="0" w:color="auto"/>
                            <w:right w:val="none" w:sz="0" w:space="0" w:color="auto"/>
                          </w:divBdr>
                        </w:div>
                      </w:divsChild>
                    </w:div>
                    <w:div w:id="804741134">
                      <w:marLeft w:val="0"/>
                      <w:marRight w:val="0"/>
                      <w:marTop w:val="0"/>
                      <w:marBottom w:val="0"/>
                      <w:divBdr>
                        <w:top w:val="none" w:sz="0" w:space="0" w:color="auto"/>
                        <w:left w:val="none" w:sz="0" w:space="0" w:color="auto"/>
                        <w:bottom w:val="none" w:sz="0" w:space="0" w:color="auto"/>
                        <w:right w:val="none" w:sz="0" w:space="0" w:color="auto"/>
                      </w:divBdr>
                      <w:divsChild>
                        <w:div w:id="1850365899">
                          <w:marLeft w:val="0"/>
                          <w:marRight w:val="0"/>
                          <w:marTop w:val="0"/>
                          <w:marBottom w:val="0"/>
                          <w:divBdr>
                            <w:top w:val="none" w:sz="0" w:space="0" w:color="auto"/>
                            <w:left w:val="none" w:sz="0" w:space="0" w:color="auto"/>
                            <w:bottom w:val="none" w:sz="0" w:space="0" w:color="auto"/>
                            <w:right w:val="none" w:sz="0" w:space="0" w:color="auto"/>
                          </w:divBdr>
                        </w:div>
                      </w:divsChild>
                    </w:div>
                    <w:div w:id="695928912">
                      <w:marLeft w:val="0"/>
                      <w:marRight w:val="0"/>
                      <w:marTop w:val="0"/>
                      <w:marBottom w:val="0"/>
                      <w:divBdr>
                        <w:top w:val="none" w:sz="0" w:space="0" w:color="auto"/>
                        <w:left w:val="none" w:sz="0" w:space="0" w:color="auto"/>
                        <w:bottom w:val="none" w:sz="0" w:space="0" w:color="auto"/>
                        <w:right w:val="none" w:sz="0" w:space="0" w:color="auto"/>
                      </w:divBdr>
                      <w:divsChild>
                        <w:div w:id="560480518">
                          <w:marLeft w:val="0"/>
                          <w:marRight w:val="0"/>
                          <w:marTop w:val="0"/>
                          <w:marBottom w:val="0"/>
                          <w:divBdr>
                            <w:top w:val="none" w:sz="0" w:space="0" w:color="auto"/>
                            <w:left w:val="none" w:sz="0" w:space="0" w:color="auto"/>
                            <w:bottom w:val="none" w:sz="0" w:space="0" w:color="auto"/>
                            <w:right w:val="none" w:sz="0" w:space="0" w:color="auto"/>
                          </w:divBdr>
                        </w:div>
                      </w:divsChild>
                    </w:div>
                    <w:div w:id="1112675511">
                      <w:marLeft w:val="0"/>
                      <w:marRight w:val="0"/>
                      <w:marTop w:val="0"/>
                      <w:marBottom w:val="0"/>
                      <w:divBdr>
                        <w:top w:val="none" w:sz="0" w:space="0" w:color="auto"/>
                        <w:left w:val="none" w:sz="0" w:space="0" w:color="auto"/>
                        <w:bottom w:val="none" w:sz="0" w:space="0" w:color="auto"/>
                        <w:right w:val="none" w:sz="0" w:space="0" w:color="auto"/>
                      </w:divBdr>
                      <w:divsChild>
                        <w:div w:id="1567303104">
                          <w:marLeft w:val="0"/>
                          <w:marRight w:val="0"/>
                          <w:marTop w:val="0"/>
                          <w:marBottom w:val="0"/>
                          <w:divBdr>
                            <w:top w:val="none" w:sz="0" w:space="0" w:color="auto"/>
                            <w:left w:val="none" w:sz="0" w:space="0" w:color="auto"/>
                            <w:bottom w:val="none" w:sz="0" w:space="0" w:color="auto"/>
                            <w:right w:val="none" w:sz="0" w:space="0" w:color="auto"/>
                          </w:divBdr>
                        </w:div>
                      </w:divsChild>
                    </w:div>
                    <w:div w:id="754590041">
                      <w:marLeft w:val="0"/>
                      <w:marRight w:val="0"/>
                      <w:marTop w:val="0"/>
                      <w:marBottom w:val="0"/>
                      <w:divBdr>
                        <w:top w:val="none" w:sz="0" w:space="0" w:color="auto"/>
                        <w:left w:val="none" w:sz="0" w:space="0" w:color="auto"/>
                        <w:bottom w:val="none" w:sz="0" w:space="0" w:color="auto"/>
                        <w:right w:val="none" w:sz="0" w:space="0" w:color="auto"/>
                      </w:divBdr>
                      <w:divsChild>
                        <w:div w:id="822157759">
                          <w:marLeft w:val="0"/>
                          <w:marRight w:val="0"/>
                          <w:marTop w:val="0"/>
                          <w:marBottom w:val="0"/>
                          <w:divBdr>
                            <w:top w:val="none" w:sz="0" w:space="0" w:color="auto"/>
                            <w:left w:val="none" w:sz="0" w:space="0" w:color="auto"/>
                            <w:bottom w:val="none" w:sz="0" w:space="0" w:color="auto"/>
                            <w:right w:val="none" w:sz="0" w:space="0" w:color="auto"/>
                          </w:divBdr>
                        </w:div>
                      </w:divsChild>
                    </w:div>
                    <w:div w:id="1078747226">
                      <w:marLeft w:val="0"/>
                      <w:marRight w:val="0"/>
                      <w:marTop w:val="0"/>
                      <w:marBottom w:val="0"/>
                      <w:divBdr>
                        <w:top w:val="none" w:sz="0" w:space="0" w:color="auto"/>
                        <w:left w:val="none" w:sz="0" w:space="0" w:color="auto"/>
                        <w:bottom w:val="none" w:sz="0" w:space="0" w:color="auto"/>
                        <w:right w:val="none" w:sz="0" w:space="0" w:color="auto"/>
                      </w:divBdr>
                      <w:divsChild>
                        <w:div w:id="1499267390">
                          <w:marLeft w:val="0"/>
                          <w:marRight w:val="0"/>
                          <w:marTop w:val="0"/>
                          <w:marBottom w:val="0"/>
                          <w:divBdr>
                            <w:top w:val="none" w:sz="0" w:space="0" w:color="auto"/>
                            <w:left w:val="none" w:sz="0" w:space="0" w:color="auto"/>
                            <w:bottom w:val="none" w:sz="0" w:space="0" w:color="auto"/>
                            <w:right w:val="none" w:sz="0" w:space="0" w:color="auto"/>
                          </w:divBdr>
                        </w:div>
                      </w:divsChild>
                    </w:div>
                    <w:div w:id="1979799733">
                      <w:marLeft w:val="0"/>
                      <w:marRight w:val="0"/>
                      <w:marTop w:val="0"/>
                      <w:marBottom w:val="0"/>
                      <w:divBdr>
                        <w:top w:val="none" w:sz="0" w:space="0" w:color="auto"/>
                        <w:left w:val="none" w:sz="0" w:space="0" w:color="auto"/>
                        <w:bottom w:val="none" w:sz="0" w:space="0" w:color="auto"/>
                        <w:right w:val="none" w:sz="0" w:space="0" w:color="auto"/>
                      </w:divBdr>
                      <w:divsChild>
                        <w:div w:id="88241420">
                          <w:marLeft w:val="0"/>
                          <w:marRight w:val="0"/>
                          <w:marTop w:val="0"/>
                          <w:marBottom w:val="0"/>
                          <w:divBdr>
                            <w:top w:val="none" w:sz="0" w:space="0" w:color="auto"/>
                            <w:left w:val="none" w:sz="0" w:space="0" w:color="auto"/>
                            <w:bottom w:val="none" w:sz="0" w:space="0" w:color="auto"/>
                            <w:right w:val="none" w:sz="0" w:space="0" w:color="auto"/>
                          </w:divBdr>
                        </w:div>
                      </w:divsChild>
                    </w:div>
                    <w:div w:id="1892185812">
                      <w:marLeft w:val="0"/>
                      <w:marRight w:val="0"/>
                      <w:marTop w:val="0"/>
                      <w:marBottom w:val="0"/>
                      <w:divBdr>
                        <w:top w:val="none" w:sz="0" w:space="0" w:color="auto"/>
                        <w:left w:val="none" w:sz="0" w:space="0" w:color="auto"/>
                        <w:bottom w:val="none" w:sz="0" w:space="0" w:color="auto"/>
                        <w:right w:val="none" w:sz="0" w:space="0" w:color="auto"/>
                      </w:divBdr>
                      <w:divsChild>
                        <w:div w:id="817920101">
                          <w:marLeft w:val="0"/>
                          <w:marRight w:val="0"/>
                          <w:marTop w:val="0"/>
                          <w:marBottom w:val="0"/>
                          <w:divBdr>
                            <w:top w:val="none" w:sz="0" w:space="0" w:color="auto"/>
                            <w:left w:val="none" w:sz="0" w:space="0" w:color="auto"/>
                            <w:bottom w:val="none" w:sz="0" w:space="0" w:color="auto"/>
                            <w:right w:val="none" w:sz="0" w:space="0" w:color="auto"/>
                          </w:divBdr>
                        </w:div>
                      </w:divsChild>
                    </w:div>
                    <w:div w:id="2116248134">
                      <w:marLeft w:val="0"/>
                      <w:marRight w:val="0"/>
                      <w:marTop w:val="0"/>
                      <w:marBottom w:val="0"/>
                      <w:divBdr>
                        <w:top w:val="none" w:sz="0" w:space="0" w:color="auto"/>
                        <w:left w:val="none" w:sz="0" w:space="0" w:color="auto"/>
                        <w:bottom w:val="none" w:sz="0" w:space="0" w:color="auto"/>
                        <w:right w:val="none" w:sz="0" w:space="0" w:color="auto"/>
                      </w:divBdr>
                      <w:divsChild>
                        <w:div w:id="1506901004">
                          <w:marLeft w:val="0"/>
                          <w:marRight w:val="0"/>
                          <w:marTop w:val="0"/>
                          <w:marBottom w:val="0"/>
                          <w:divBdr>
                            <w:top w:val="none" w:sz="0" w:space="0" w:color="auto"/>
                            <w:left w:val="none" w:sz="0" w:space="0" w:color="auto"/>
                            <w:bottom w:val="none" w:sz="0" w:space="0" w:color="auto"/>
                            <w:right w:val="none" w:sz="0" w:space="0" w:color="auto"/>
                          </w:divBdr>
                        </w:div>
                      </w:divsChild>
                    </w:div>
                    <w:div w:id="1085878778">
                      <w:marLeft w:val="0"/>
                      <w:marRight w:val="0"/>
                      <w:marTop w:val="0"/>
                      <w:marBottom w:val="0"/>
                      <w:divBdr>
                        <w:top w:val="none" w:sz="0" w:space="0" w:color="auto"/>
                        <w:left w:val="none" w:sz="0" w:space="0" w:color="auto"/>
                        <w:bottom w:val="none" w:sz="0" w:space="0" w:color="auto"/>
                        <w:right w:val="none" w:sz="0" w:space="0" w:color="auto"/>
                      </w:divBdr>
                      <w:divsChild>
                        <w:div w:id="790591601">
                          <w:marLeft w:val="0"/>
                          <w:marRight w:val="0"/>
                          <w:marTop w:val="0"/>
                          <w:marBottom w:val="0"/>
                          <w:divBdr>
                            <w:top w:val="none" w:sz="0" w:space="0" w:color="auto"/>
                            <w:left w:val="none" w:sz="0" w:space="0" w:color="auto"/>
                            <w:bottom w:val="none" w:sz="0" w:space="0" w:color="auto"/>
                            <w:right w:val="none" w:sz="0" w:space="0" w:color="auto"/>
                          </w:divBdr>
                        </w:div>
                      </w:divsChild>
                    </w:div>
                    <w:div w:id="2015842431">
                      <w:marLeft w:val="0"/>
                      <w:marRight w:val="0"/>
                      <w:marTop w:val="0"/>
                      <w:marBottom w:val="0"/>
                      <w:divBdr>
                        <w:top w:val="none" w:sz="0" w:space="0" w:color="auto"/>
                        <w:left w:val="none" w:sz="0" w:space="0" w:color="auto"/>
                        <w:bottom w:val="none" w:sz="0" w:space="0" w:color="auto"/>
                        <w:right w:val="none" w:sz="0" w:space="0" w:color="auto"/>
                      </w:divBdr>
                      <w:divsChild>
                        <w:div w:id="1236935615">
                          <w:marLeft w:val="0"/>
                          <w:marRight w:val="0"/>
                          <w:marTop w:val="0"/>
                          <w:marBottom w:val="0"/>
                          <w:divBdr>
                            <w:top w:val="none" w:sz="0" w:space="0" w:color="auto"/>
                            <w:left w:val="none" w:sz="0" w:space="0" w:color="auto"/>
                            <w:bottom w:val="none" w:sz="0" w:space="0" w:color="auto"/>
                            <w:right w:val="none" w:sz="0" w:space="0" w:color="auto"/>
                          </w:divBdr>
                        </w:div>
                      </w:divsChild>
                    </w:div>
                    <w:div w:id="586771935">
                      <w:marLeft w:val="0"/>
                      <w:marRight w:val="0"/>
                      <w:marTop w:val="0"/>
                      <w:marBottom w:val="0"/>
                      <w:divBdr>
                        <w:top w:val="none" w:sz="0" w:space="0" w:color="auto"/>
                        <w:left w:val="none" w:sz="0" w:space="0" w:color="auto"/>
                        <w:bottom w:val="none" w:sz="0" w:space="0" w:color="auto"/>
                        <w:right w:val="none" w:sz="0" w:space="0" w:color="auto"/>
                      </w:divBdr>
                      <w:divsChild>
                        <w:div w:id="623927947">
                          <w:marLeft w:val="0"/>
                          <w:marRight w:val="0"/>
                          <w:marTop w:val="0"/>
                          <w:marBottom w:val="0"/>
                          <w:divBdr>
                            <w:top w:val="none" w:sz="0" w:space="0" w:color="auto"/>
                            <w:left w:val="none" w:sz="0" w:space="0" w:color="auto"/>
                            <w:bottom w:val="none" w:sz="0" w:space="0" w:color="auto"/>
                            <w:right w:val="none" w:sz="0" w:space="0" w:color="auto"/>
                          </w:divBdr>
                        </w:div>
                      </w:divsChild>
                    </w:div>
                    <w:div w:id="951934256">
                      <w:marLeft w:val="0"/>
                      <w:marRight w:val="0"/>
                      <w:marTop w:val="0"/>
                      <w:marBottom w:val="0"/>
                      <w:divBdr>
                        <w:top w:val="none" w:sz="0" w:space="0" w:color="auto"/>
                        <w:left w:val="none" w:sz="0" w:space="0" w:color="auto"/>
                        <w:bottom w:val="none" w:sz="0" w:space="0" w:color="auto"/>
                        <w:right w:val="none" w:sz="0" w:space="0" w:color="auto"/>
                      </w:divBdr>
                      <w:divsChild>
                        <w:div w:id="1031683868">
                          <w:marLeft w:val="0"/>
                          <w:marRight w:val="0"/>
                          <w:marTop w:val="0"/>
                          <w:marBottom w:val="0"/>
                          <w:divBdr>
                            <w:top w:val="none" w:sz="0" w:space="0" w:color="auto"/>
                            <w:left w:val="none" w:sz="0" w:space="0" w:color="auto"/>
                            <w:bottom w:val="none" w:sz="0" w:space="0" w:color="auto"/>
                            <w:right w:val="none" w:sz="0" w:space="0" w:color="auto"/>
                          </w:divBdr>
                        </w:div>
                      </w:divsChild>
                    </w:div>
                    <w:div w:id="389114223">
                      <w:marLeft w:val="0"/>
                      <w:marRight w:val="0"/>
                      <w:marTop w:val="0"/>
                      <w:marBottom w:val="0"/>
                      <w:divBdr>
                        <w:top w:val="none" w:sz="0" w:space="0" w:color="auto"/>
                        <w:left w:val="none" w:sz="0" w:space="0" w:color="auto"/>
                        <w:bottom w:val="none" w:sz="0" w:space="0" w:color="auto"/>
                        <w:right w:val="none" w:sz="0" w:space="0" w:color="auto"/>
                      </w:divBdr>
                      <w:divsChild>
                        <w:div w:id="529027051">
                          <w:marLeft w:val="0"/>
                          <w:marRight w:val="0"/>
                          <w:marTop w:val="0"/>
                          <w:marBottom w:val="0"/>
                          <w:divBdr>
                            <w:top w:val="none" w:sz="0" w:space="0" w:color="auto"/>
                            <w:left w:val="none" w:sz="0" w:space="0" w:color="auto"/>
                            <w:bottom w:val="none" w:sz="0" w:space="0" w:color="auto"/>
                            <w:right w:val="none" w:sz="0" w:space="0" w:color="auto"/>
                          </w:divBdr>
                        </w:div>
                      </w:divsChild>
                    </w:div>
                    <w:div w:id="2136674992">
                      <w:marLeft w:val="0"/>
                      <w:marRight w:val="0"/>
                      <w:marTop w:val="0"/>
                      <w:marBottom w:val="0"/>
                      <w:divBdr>
                        <w:top w:val="none" w:sz="0" w:space="0" w:color="auto"/>
                        <w:left w:val="none" w:sz="0" w:space="0" w:color="auto"/>
                        <w:bottom w:val="none" w:sz="0" w:space="0" w:color="auto"/>
                        <w:right w:val="none" w:sz="0" w:space="0" w:color="auto"/>
                      </w:divBdr>
                      <w:divsChild>
                        <w:div w:id="2097164448">
                          <w:marLeft w:val="0"/>
                          <w:marRight w:val="0"/>
                          <w:marTop w:val="0"/>
                          <w:marBottom w:val="0"/>
                          <w:divBdr>
                            <w:top w:val="none" w:sz="0" w:space="0" w:color="auto"/>
                            <w:left w:val="none" w:sz="0" w:space="0" w:color="auto"/>
                            <w:bottom w:val="none" w:sz="0" w:space="0" w:color="auto"/>
                            <w:right w:val="none" w:sz="0" w:space="0" w:color="auto"/>
                          </w:divBdr>
                        </w:div>
                      </w:divsChild>
                    </w:div>
                    <w:div w:id="928931182">
                      <w:marLeft w:val="0"/>
                      <w:marRight w:val="0"/>
                      <w:marTop w:val="0"/>
                      <w:marBottom w:val="0"/>
                      <w:divBdr>
                        <w:top w:val="none" w:sz="0" w:space="0" w:color="auto"/>
                        <w:left w:val="none" w:sz="0" w:space="0" w:color="auto"/>
                        <w:bottom w:val="none" w:sz="0" w:space="0" w:color="auto"/>
                        <w:right w:val="none" w:sz="0" w:space="0" w:color="auto"/>
                      </w:divBdr>
                      <w:divsChild>
                        <w:div w:id="1822694043">
                          <w:marLeft w:val="0"/>
                          <w:marRight w:val="0"/>
                          <w:marTop w:val="0"/>
                          <w:marBottom w:val="0"/>
                          <w:divBdr>
                            <w:top w:val="none" w:sz="0" w:space="0" w:color="auto"/>
                            <w:left w:val="none" w:sz="0" w:space="0" w:color="auto"/>
                            <w:bottom w:val="none" w:sz="0" w:space="0" w:color="auto"/>
                            <w:right w:val="none" w:sz="0" w:space="0" w:color="auto"/>
                          </w:divBdr>
                        </w:div>
                      </w:divsChild>
                    </w:div>
                    <w:div w:id="2130858536">
                      <w:marLeft w:val="0"/>
                      <w:marRight w:val="0"/>
                      <w:marTop w:val="0"/>
                      <w:marBottom w:val="0"/>
                      <w:divBdr>
                        <w:top w:val="none" w:sz="0" w:space="0" w:color="auto"/>
                        <w:left w:val="none" w:sz="0" w:space="0" w:color="auto"/>
                        <w:bottom w:val="none" w:sz="0" w:space="0" w:color="auto"/>
                        <w:right w:val="none" w:sz="0" w:space="0" w:color="auto"/>
                      </w:divBdr>
                      <w:divsChild>
                        <w:div w:id="1689788635">
                          <w:marLeft w:val="0"/>
                          <w:marRight w:val="0"/>
                          <w:marTop w:val="0"/>
                          <w:marBottom w:val="0"/>
                          <w:divBdr>
                            <w:top w:val="none" w:sz="0" w:space="0" w:color="auto"/>
                            <w:left w:val="none" w:sz="0" w:space="0" w:color="auto"/>
                            <w:bottom w:val="none" w:sz="0" w:space="0" w:color="auto"/>
                            <w:right w:val="none" w:sz="0" w:space="0" w:color="auto"/>
                          </w:divBdr>
                        </w:div>
                      </w:divsChild>
                    </w:div>
                    <w:div w:id="1296063569">
                      <w:marLeft w:val="0"/>
                      <w:marRight w:val="0"/>
                      <w:marTop w:val="0"/>
                      <w:marBottom w:val="0"/>
                      <w:divBdr>
                        <w:top w:val="none" w:sz="0" w:space="0" w:color="auto"/>
                        <w:left w:val="none" w:sz="0" w:space="0" w:color="auto"/>
                        <w:bottom w:val="none" w:sz="0" w:space="0" w:color="auto"/>
                        <w:right w:val="none" w:sz="0" w:space="0" w:color="auto"/>
                      </w:divBdr>
                      <w:divsChild>
                        <w:div w:id="18747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2247">
              <w:marLeft w:val="0"/>
              <w:marRight w:val="0"/>
              <w:marTop w:val="0"/>
              <w:marBottom w:val="0"/>
              <w:divBdr>
                <w:top w:val="none" w:sz="0" w:space="0" w:color="auto"/>
                <w:left w:val="none" w:sz="0" w:space="0" w:color="auto"/>
                <w:bottom w:val="none" w:sz="0" w:space="0" w:color="auto"/>
                <w:right w:val="none" w:sz="0" w:space="0" w:color="auto"/>
              </w:divBdr>
              <w:divsChild>
                <w:div w:id="170342276">
                  <w:marLeft w:val="0"/>
                  <w:marRight w:val="0"/>
                  <w:marTop w:val="0"/>
                  <w:marBottom w:val="0"/>
                  <w:divBdr>
                    <w:top w:val="none" w:sz="0" w:space="0" w:color="auto"/>
                    <w:left w:val="none" w:sz="0" w:space="0" w:color="auto"/>
                    <w:bottom w:val="none" w:sz="0" w:space="0" w:color="auto"/>
                    <w:right w:val="none" w:sz="0" w:space="0" w:color="auto"/>
                  </w:divBdr>
                </w:div>
                <w:div w:id="1909919473">
                  <w:marLeft w:val="0"/>
                  <w:marRight w:val="0"/>
                  <w:marTop w:val="0"/>
                  <w:marBottom w:val="0"/>
                  <w:divBdr>
                    <w:top w:val="none" w:sz="0" w:space="0" w:color="auto"/>
                    <w:left w:val="none" w:sz="0" w:space="0" w:color="auto"/>
                    <w:bottom w:val="none" w:sz="0" w:space="0" w:color="auto"/>
                    <w:right w:val="none" w:sz="0" w:space="0" w:color="auto"/>
                  </w:divBdr>
                  <w:divsChild>
                    <w:div w:id="307170298">
                      <w:marLeft w:val="0"/>
                      <w:marRight w:val="0"/>
                      <w:marTop w:val="0"/>
                      <w:marBottom w:val="0"/>
                      <w:divBdr>
                        <w:top w:val="none" w:sz="0" w:space="0" w:color="auto"/>
                        <w:left w:val="none" w:sz="0" w:space="0" w:color="auto"/>
                        <w:bottom w:val="none" w:sz="0" w:space="0" w:color="auto"/>
                        <w:right w:val="none" w:sz="0" w:space="0" w:color="auto"/>
                      </w:divBdr>
                      <w:divsChild>
                        <w:div w:id="1613900323">
                          <w:marLeft w:val="0"/>
                          <w:marRight w:val="0"/>
                          <w:marTop w:val="0"/>
                          <w:marBottom w:val="0"/>
                          <w:divBdr>
                            <w:top w:val="none" w:sz="0" w:space="0" w:color="auto"/>
                            <w:left w:val="none" w:sz="0" w:space="0" w:color="auto"/>
                            <w:bottom w:val="none" w:sz="0" w:space="0" w:color="auto"/>
                            <w:right w:val="none" w:sz="0" w:space="0" w:color="auto"/>
                          </w:divBdr>
                        </w:div>
                      </w:divsChild>
                    </w:div>
                    <w:div w:id="572351878">
                      <w:marLeft w:val="0"/>
                      <w:marRight w:val="0"/>
                      <w:marTop w:val="0"/>
                      <w:marBottom w:val="0"/>
                      <w:divBdr>
                        <w:top w:val="none" w:sz="0" w:space="0" w:color="auto"/>
                        <w:left w:val="none" w:sz="0" w:space="0" w:color="auto"/>
                        <w:bottom w:val="none" w:sz="0" w:space="0" w:color="auto"/>
                        <w:right w:val="none" w:sz="0" w:space="0" w:color="auto"/>
                      </w:divBdr>
                      <w:divsChild>
                        <w:div w:id="213854759">
                          <w:marLeft w:val="0"/>
                          <w:marRight w:val="0"/>
                          <w:marTop w:val="0"/>
                          <w:marBottom w:val="0"/>
                          <w:divBdr>
                            <w:top w:val="none" w:sz="0" w:space="0" w:color="auto"/>
                            <w:left w:val="none" w:sz="0" w:space="0" w:color="auto"/>
                            <w:bottom w:val="none" w:sz="0" w:space="0" w:color="auto"/>
                            <w:right w:val="none" w:sz="0" w:space="0" w:color="auto"/>
                          </w:divBdr>
                        </w:div>
                      </w:divsChild>
                    </w:div>
                    <w:div w:id="1606107549">
                      <w:marLeft w:val="0"/>
                      <w:marRight w:val="0"/>
                      <w:marTop w:val="0"/>
                      <w:marBottom w:val="0"/>
                      <w:divBdr>
                        <w:top w:val="none" w:sz="0" w:space="0" w:color="auto"/>
                        <w:left w:val="none" w:sz="0" w:space="0" w:color="auto"/>
                        <w:bottom w:val="none" w:sz="0" w:space="0" w:color="auto"/>
                        <w:right w:val="none" w:sz="0" w:space="0" w:color="auto"/>
                      </w:divBdr>
                      <w:divsChild>
                        <w:div w:id="1786268049">
                          <w:marLeft w:val="0"/>
                          <w:marRight w:val="0"/>
                          <w:marTop w:val="0"/>
                          <w:marBottom w:val="0"/>
                          <w:divBdr>
                            <w:top w:val="none" w:sz="0" w:space="0" w:color="auto"/>
                            <w:left w:val="none" w:sz="0" w:space="0" w:color="auto"/>
                            <w:bottom w:val="none" w:sz="0" w:space="0" w:color="auto"/>
                            <w:right w:val="none" w:sz="0" w:space="0" w:color="auto"/>
                          </w:divBdr>
                        </w:div>
                      </w:divsChild>
                    </w:div>
                    <w:div w:id="1165170603">
                      <w:marLeft w:val="0"/>
                      <w:marRight w:val="0"/>
                      <w:marTop w:val="0"/>
                      <w:marBottom w:val="0"/>
                      <w:divBdr>
                        <w:top w:val="none" w:sz="0" w:space="0" w:color="auto"/>
                        <w:left w:val="none" w:sz="0" w:space="0" w:color="auto"/>
                        <w:bottom w:val="none" w:sz="0" w:space="0" w:color="auto"/>
                        <w:right w:val="none" w:sz="0" w:space="0" w:color="auto"/>
                      </w:divBdr>
                      <w:divsChild>
                        <w:div w:id="836267568">
                          <w:marLeft w:val="0"/>
                          <w:marRight w:val="0"/>
                          <w:marTop w:val="0"/>
                          <w:marBottom w:val="0"/>
                          <w:divBdr>
                            <w:top w:val="none" w:sz="0" w:space="0" w:color="auto"/>
                            <w:left w:val="none" w:sz="0" w:space="0" w:color="auto"/>
                            <w:bottom w:val="none" w:sz="0" w:space="0" w:color="auto"/>
                            <w:right w:val="none" w:sz="0" w:space="0" w:color="auto"/>
                          </w:divBdr>
                        </w:div>
                      </w:divsChild>
                    </w:div>
                    <w:div w:id="1917667858">
                      <w:marLeft w:val="0"/>
                      <w:marRight w:val="0"/>
                      <w:marTop w:val="0"/>
                      <w:marBottom w:val="0"/>
                      <w:divBdr>
                        <w:top w:val="none" w:sz="0" w:space="0" w:color="auto"/>
                        <w:left w:val="none" w:sz="0" w:space="0" w:color="auto"/>
                        <w:bottom w:val="none" w:sz="0" w:space="0" w:color="auto"/>
                        <w:right w:val="none" w:sz="0" w:space="0" w:color="auto"/>
                      </w:divBdr>
                      <w:divsChild>
                        <w:div w:id="391999779">
                          <w:marLeft w:val="0"/>
                          <w:marRight w:val="0"/>
                          <w:marTop w:val="0"/>
                          <w:marBottom w:val="0"/>
                          <w:divBdr>
                            <w:top w:val="none" w:sz="0" w:space="0" w:color="auto"/>
                            <w:left w:val="none" w:sz="0" w:space="0" w:color="auto"/>
                            <w:bottom w:val="none" w:sz="0" w:space="0" w:color="auto"/>
                            <w:right w:val="none" w:sz="0" w:space="0" w:color="auto"/>
                          </w:divBdr>
                        </w:div>
                      </w:divsChild>
                    </w:div>
                    <w:div w:id="1820342105">
                      <w:marLeft w:val="0"/>
                      <w:marRight w:val="0"/>
                      <w:marTop w:val="0"/>
                      <w:marBottom w:val="0"/>
                      <w:divBdr>
                        <w:top w:val="none" w:sz="0" w:space="0" w:color="auto"/>
                        <w:left w:val="none" w:sz="0" w:space="0" w:color="auto"/>
                        <w:bottom w:val="none" w:sz="0" w:space="0" w:color="auto"/>
                        <w:right w:val="none" w:sz="0" w:space="0" w:color="auto"/>
                      </w:divBdr>
                      <w:divsChild>
                        <w:div w:id="1098987900">
                          <w:marLeft w:val="0"/>
                          <w:marRight w:val="0"/>
                          <w:marTop w:val="0"/>
                          <w:marBottom w:val="0"/>
                          <w:divBdr>
                            <w:top w:val="none" w:sz="0" w:space="0" w:color="auto"/>
                            <w:left w:val="none" w:sz="0" w:space="0" w:color="auto"/>
                            <w:bottom w:val="none" w:sz="0" w:space="0" w:color="auto"/>
                            <w:right w:val="none" w:sz="0" w:space="0" w:color="auto"/>
                          </w:divBdr>
                        </w:div>
                      </w:divsChild>
                    </w:div>
                    <w:div w:id="2062747681">
                      <w:marLeft w:val="0"/>
                      <w:marRight w:val="0"/>
                      <w:marTop w:val="0"/>
                      <w:marBottom w:val="0"/>
                      <w:divBdr>
                        <w:top w:val="none" w:sz="0" w:space="0" w:color="auto"/>
                        <w:left w:val="none" w:sz="0" w:space="0" w:color="auto"/>
                        <w:bottom w:val="none" w:sz="0" w:space="0" w:color="auto"/>
                        <w:right w:val="none" w:sz="0" w:space="0" w:color="auto"/>
                      </w:divBdr>
                      <w:divsChild>
                        <w:div w:id="2050835968">
                          <w:marLeft w:val="0"/>
                          <w:marRight w:val="0"/>
                          <w:marTop w:val="0"/>
                          <w:marBottom w:val="0"/>
                          <w:divBdr>
                            <w:top w:val="none" w:sz="0" w:space="0" w:color="auto"/>
                            <w:left w:val="none" w:sz="0" w:space="0" w:color="auto"/>
                            <w:bottom w:val="none" w:sz="0" w:space="0" w:color="auto"/>
                            <w:right w:val="none" w:sz="0" w:space="0" w:color="auto"/>
                          </w:divBdr>
                        </w:div>
                      </w:divsChild>
                    </w:div>
                    <w:div w:id="800801907">
                      <w:marLeft w:val="0"/>
                      <w:marRight w:val="0"/>
                      <w:marTop w:val="0"/>
                      <w:marBottom w:val="0"/>
                      <w:divBdr>
                        <w:top w:val="none" w:sz="0" w:space="0" w:color="auto"/>
                        <w:left w:val="none" w:sz="0" w:space="0" w:color="auto"/>
                        <w:bottom w:val="none" w:sz="0" w:space="0" w:color="auto"/>
                        <w:right w:val="none" w:sz="0" w:space="0" w:color="auto"/>
                      </w:divBdr>
                      <w:divsChild>
                        <w:div w:id="1487555664">
                          <w:marLeft w:val="0"/>
                          <w:marRight w:val="0"/>
                          <w:marTop w:val="0"/>
                          <w:marBottom w:val="0"/>
                          <w:divBdr>
                            <w:top w:val="none" w:sz="0" w:space="0" w:color="auto"/>
                            <w:left w:val="none" w:sz="0" w:space="0" w:color="auto"/>
                            <w:bottom w:val="none" w:sz="0" w:space="0" w:color="auto"/>
                            <w:right w:val="none" w:sz="0" w:space="0" w:color="auto"/>
                          </w:divBdr>
                        </w:div>
                      </w:divsChild>
                    </w:div>
                    <w:div w:id="712579654">
                      <w:marLeft w:val="0"/>
                      <w:marRight w:val="0"/>
                      <w:marTop w:val="0"/>
                      <w:marBottom w:val="0"/>
                      <w:divBdr>
                        <w:top w:val="none" w:sz="0" w:space="0" w:color="auto"/>
                        <w:left w:val="none" w:sz="0" w:space="0" w:color="auto"/>
                        <w:bottom w:val="none" w:sz="0" w:space="0" w:color="auto"/>
                        <w:right w:val="none" w:sz="0" w:space="0" w:color="auto"/>
                      </w:divBdr>
                      <w:divsChild>
                        <w:div w:id="2128818304">
                          <w:marLeft w:val="0"/>
                          <w:marRight w:val="0"/>
                          <w:marTop w:val="0"/>
                          <w:marBottom w:val="0"/>
                          <w:divBdr>
                            <w:top w:val="none" w:sz="0" w:space="0" w:color="auto"/>
                            <w:left w:val="none" w:sz="0" w:space="0" w:color="auto"/>
                            <w:bottom w:val="none" w:sz="0" w:space="0" w:color="auto"/>
                            <w:right w:val="none" w:sz="0" w:space="0" w:color="auto"/>
                          </w:divBdr>
                        </w:div>
                      </w:divsChild>
                    </w:div>
                    <w:div w:id="1407727818">
                      <w:marLeft w:val="0"/>
                      <w:marRight w:val="0"/>
                      <w:marTop w:val="0"/>
                      <w:marBottom w:val="0"/>
                      <w:divBdr>
                        <w:top w:val="none" w:sz="0" w:space="0" w:color="auto"/>
                        <w:left w:val="none" w:sz="0" w:space="0" w:color="auto"/>
                        <w:bottom w:val="none" w:sz="0" w:space="0" w:color="auto"/>
                        <w:right w:val="none" w:sz="0" w:space="0" w:color="auto"/>
                      </w:divBdr>
                      <w:divsChild>
                        <w:div w:id="1826511347">
                          <w:marLeft w:val="0"/>
                          <w:marRight w:val="0"/>
                          <w:marTop w:val="0"/>
                          <w:marBottom w:val="0"/>
                          <w:divBdr>
                            <w:top w:val="none" w:sz="0" w:space="0" w:color="auto"/>
                            <w:left w:val="none" w:sz="0" w:space="0" w:color="auto"/>
                            <w:bottom w:val="none" w:sz="0" w:space="0" w:color="auto"/>
                            <w:right w:val="none" w:sz="0" w:space="0" w:color="auto"/>
                          </w:divBdr>
                        </w:div>
                      </w:divsChild>
                    </w:div>
                    <w:div w:id="1503593532">
                      <w:marLeft w:val="0"/>
                      <w:marRight w:val="0"/>
                      <w:marTop w:val="0"/>
                      <w:marBottom w:val="0"/>
                      <w:divBdr>
                        <w:top w:val="none" w:sz="0" w:space="0" w:color="auto"/>
                        <w:left w:val="none" w:sz="0" w:space="0" w:color="auto"/>
                        <w:bottom w:val="none" w:sz="0" w:space="0" w:color="auto"/>
                        <w:right w:val="none" w:sz="0" w:space="0" w:color="auto"/>
                      </w:divBdr>
                      <w:divsChild>
                        <w:div w:id="868952870">
                          <w:marLeft w:val="0"/>
                          <w:marRight w:val="0"/>
                          <w:marTop w:val="0"/>
                          <w:marBottom w:val="0"/>
                          <w:divBdr>
                            <w:top w:val="none" w:sz="0" w:space="0" w:color="auto"/>
                            <w:left w:val="none" w:sz="0" w:space="0" w:color="auto"/>
                            <w:bottom w:val="none" w:sz="0" w:space="0" w:color="auto"/>
                            <w:right w:val="none" w:sz="0" w:space="0" w:color="auto"/>
                          </w:divBdr>
                        </w:div>
                      </w:divsChild>
                    </w:div>
                    <w:div w:id="1599561401">
                      <w:marLeft w:val="0"/>
                      <w:marRight w:val="0"/>
                      <w:marTop w:val="0"/>
                      <w:marBottom w:val="0"/>
                      <w:divBdr>
                        <w:top w:val="none" w:sz="0" w:space="0" w:color="auto"/>
                        <w:left w:val="none" w:sz="0" w:space="0" w:color="auto"/>
                        <w:bottom w:val="none" w:sz="0" w:space="0" w:color="auto"/>
                        <w:right w:val="none" w:sz="0" w:space="0" w:color="auto"/>
                      </w:divBdr>
                      <w:divsChild>
                        <w:div w:id="1822842999">
                          <w:marLeft w:val="0"/>
                          <w:marRight w:val="0"/>
                          <w:marTop w:val="0"/>
                          <w:marBottom w:val="0"/>
                          <w:divBdr>
                            <w:top w:val="none" w:sz="0" w:space="0" w:color="auto"/>
                            <w:left w:val="none" w:sz="0" w:space="0" w:color="auto"/>
                            <w:bottom w:val="none" w:sz="0" w:space="0" w:color="auto"/>
                            <w:right w:val="none" w:sz="0" w:space="0" w:color="auto"/>
                          </w:divBdr>
                        </w:div>
                      </w:divsChild>
                    </w:div>
                    <w:div w:id="238951934">
                      <w:marLeft w:val="0"/>
                      <w:marRight w:val="0"/>
                      <w:marTop w:val="0"/>
                      <w:marBottom w:val="0"/>
                      <w:divBdr>
                        <w:top w:val="none" w:sz="0" w:space="0" w:color="auto"/>
                        <w:left w:val="none" w:sz="0" w:space="0" w:color="auto"/>
                        <w:bottom w:val="none" w:sz="0" w:space="0" w:color="auto"/>
                        <w:right w:val="none" w:sz="0" w:space="0" w:color="auto"/>
                      </w:divBdr>
                      <w:divsChild>
                        <w:div w:id="176189785">
                          <w:marLeft w:val="0"/>
                          <w:marRight w:val="0"/>
                          <w:marTop w:val="0"/>
                          <w:marBottom w:val="0"/>
                          <w:divBdr>
                            <w:top w:val="none" w:sz="0" w:space="0" w:color="auto"/>
                            <w:left w:val="none" w:sz="0" w:space="0" w:color="auto"/>
                            <w:bottom w:val="none" w:sz="0" w:space="0" w:color="auto"/>
                            <w:right w:val="none" w:sz="0" w:space="0" w:color="auto"/>
                          </w:divBdr>
                        </w:div>
                      </w:divsChild>
                    </w:div>
                    <w:div w:id="888148469">
                      <w:marLeft w:val="0"/>
                      <w:marRight w:val="0"/>
                      <w:marTop w:val="0"/>
                      <w:marBottom w:val="0"/>
                      <w:divBdr>
                        <w:top w:val="none" w:sz="0" w:space="0" w:color="auto"/>
                        <w:left w:val="none" w:sz="0" w:space="0" w:color="auto"/>
                        <w:bottom w:val="none" w:sz="0" w:space="0" w:color="auto"/>
                        <w:right w:val="none" w:sz="0" w:space="0" w:color="auto"/>
                      </w:divBdr>
                      <w:divsChild>
                        <w:div w:id="893080376">
                          <w:marLeft w:val="0"/>
                          <w:marRight w:val="0"/>
                          <w:marTop w:val="0"/>
                          <w:marBottom w:val="0"/>
                          <w:divBdr>
                            <w:top w:val="none" w:sz="0" w:space="0" w:color="auto"/>
                            <w:left w:val="none" w:sz="0" w:space="0" w:color="auto"/>
                            <w:bottom w:val="none" w:sz="0" w:space="0" w:color="auto"/>
                            <w:right w:val="none" w:sz="0" w:space="0" w:color="auto"/>
                          </w:divBdr>
                        </w:div>
                      </w:divsChild>
                    </w:div>
                    <w:div w:id="49694111">
                      <w:marLeft w:val="0"/>
                      <w:marRight w:val="0"/>
                      <w:marTop w:val="0"/>
                      <w:marBottom w:val="0"/>
                      <w:divBdr>
                        <w:top w:val="none" w:sz="0" w:space="0" w:color="auto"/>
                        <w:left w:val="none" w:sz="0" w:space="0" w:color="auto"/>
                        <w:bottom w:val="none" w:sz="0" w:space="0" w:color="auto"/>
                        <w:right w:val="none" w:sz="0" w:space="0" w:color="auto"/>
                      </w:divBdr>
                      <w:divsChild>
                        <w:div w:id="2041589983">
                          <w:marLeft w:val="0"/>
                          <w:marRight w:val="0"/>
                          <w:marTop w:val="0"/>
                          <w:marBottom w:val="0"/>
                          <w:divBdr>
                            <w:top w:val="none" w:sz="0" w:space="0" w:color="auto"/>
                            <w:left w:val="none" w:sz="0" w:space="0" w:color="auto"/>
                            <w:bottom w:val="none" w:sz="0" w:space="0" w:color="auto"/>
                            <w:right w:val="none" w:sz="0" w:space="0" w:color="auto"/>
                          </w:divBdr>
                        </w:div>
                      </w:divsChild>
                    </w:div>
                    <w:div w:id="1471554045">
                      <w:marLeft w:val="0"/>
                      <w:marRight w:val="0"/>
                      <w:marTop w:val="0"/>
                      <w:marBottom w:val="0"/>
                      <w:divBdr>
                        <w:top w:val="none" w:sz="0" w:space="0" w:color="auto"/>
                        <w:left w:val="none" w:sz="0" w:space="0" w:color="auto"/>
                        <w:bottom w:val="none" w:sz="0" w:space="0" w:color="auto"/>
                        <w:right w:val="none" w:sz="0" w:space="0" w:color="auto"/>
                      </w:divBdr>
                      <w:divsChild>
                        <w:div w:id="165676602">
                          <w:marLeft w:val="0"/>
                          <w:marRight w:val="0"/>
                          <w:marTop w:val="0"/>
                          <w:marBottom w:val="0"/>
                          <w:divBdr>
                            <w:top w:val="none" w:sz="0" w:space="0" w:color="auto"/>
                            <w:left w:val="none" w:sz="0" w:space="0" w:color="auto"/>
                            <w:bottom w:val="none" w:sz="0" w:space="0" w:color="auto"/>
                            <w:right w:val="none" w:sz="0" w:space="0" w:color="auto"/>
                          </w:divBdr>
                        </w:div>
                      </w:divsChild>
                    </w:div>
                    <w:div w:id="2064912140">
                      <w:marLeft w:val="0"/>
                      <w:marRight w:val="0"/>
                      <w:marTop w:val="0"/>
                      <w:marBottom w:val="0"/>
                      <w:divBdr>
                        <w:top w:val="none" w:sz="0" w:space="0" w:color="auto"/>
                        <w:left w:val="none" w:sz="0" w:space="0" w:color="auto"/>
                        <w:bottom w:val="none" w:sz="0" w:space="0" w:color="auto"/>
                        <w:right w:val="none" w:sz="0" w:space="0" w:color="auto"/>
                      </w:divBdr>
                      <w:divsChild>
                        <w:div w:id="1909420156">
                          <w:marLeft w:val="0"/>
                          <w:marRight w:val="0"/>
                          <w:marTop w:val="0"/>
                          <w:marBottom w:val="0"/>
                          <w:divBdr>
                            <w:top w:val="none" w:sz="0" w:space="0" w:color="auto"/>
                            <w:left w:val="none" w:sz="0" w:space="0" w:color="auto"/>
                            <w:bottom w:val="none" w:sz="0" w:space="0" w:color="auto"/>
                            <w:right w:val="none" w:sz="0" w:space="0" w:color="auto"/>
                          </w:divBdr>
                        </w:div>
                      </w:divsChild>
                    </w:div>
                    <w:div w:id="158547021">
                      <w:marLeft w:val="0"/>
                      <w:marRight w:val="0"/>
                      <w:marTop w:val="0"/>
                      <w:marBottom w:val="0"/>
                      <w:divBdr>
                        <w:top w:val="none" w:sz="0" w:space="0" w:color="auto"/>
                        <w:left w:val="none" w:sz="0" w:space="0" w:color="auto"/>
                        <w:bottom w:val="none" w:sz="0" w:space="0" w:color="auto"/>
                        <w:right w:val="none" w:sz="0" w:space="0" w:color="auto"/>
                      </w:divBdr>
                      <w:divsChild>
                        <w:div w:id="1372807298">
                          <w:marLeft w:val="0"/>
                          <w:marRight w:val="0"/>
                          <w:marTop w:val="0"/>
                          <w:marBottom w:val="0"/>
                          <w:divBdr>
                            <w:top w:val="none" w:sz="0" w:space="0" w:color="auto"/>
                            <w:left w:val="none" w:sz="0" w:space="0" w:color="auto"/>
                            <w:bottom w:val="none" w:sz="0" w:space="0" w:color="auto"/>
                            <w:right w:val="none" w:sz="0" w:space="0" w:color="auto"/>
                          </w:divBdr>
                        </w:div>
                      </w:divsChild>
                    </w:div>
                    <w:div w:id="1229147877">
                      <w:marLeft w:val="0"/>
                      <w:marRight w:val="0"/>
                      <w:marTop w:val="0"/>
                      <w:marBottom w:val="0"/>
                      <w:divBdr>
                        <w:top w:val="none" w:sz="0" w:space="0" w:color="auto"/>
                        <w:left w:val="none" w:sz="0" w:space="0" w:color="auto"/>
                        <w:bottom w:val="none" w:sz="0" w:space="0" w:color="auto"/>
                        <w:right w:val="none" w:sz="0" w:space="0" w:color="auto"/>
                      </w:divBdr>
                      <w:divsChild>
                        <w:div w:id="49159075">
                          <w:marLeft w:val="0"/>
                          <w:marRight w:val="0"/>
                          <w:marTop w:val="0"/>
                          <w:marBottom w:val="0"/>
                          <w:divBdr>
                            <w:top w:val="none" w:sz="0" w:space="0" w:color="auto"/>
                            <w:left w:val="none" w:sz="0" w:space="0" w:color="auto"/>
                            <w:bottom w:val="none" w:sz="0" w:space="0" w:color="auto"/>
                            <w:right w:val="none" w:sz="0" w:space="0" w:color="auto"/>
                          </w:divBdr>
                        </w:div>
                      </w:divsChild>
                    </w:div>
                    <w:div w:id="1957826557">
                      <w:marLeft w:val="0"/>
                      <w:marRight w:val="0"/>
                      <w:marTop w:val="0"/>
                      <w:marBottom w:val="0"/>
                      <w:divBdr>
                        <w:top w:val="none" w:sz="0" w:space="0" w:color="auto"/>
                        <w:left w:val="none" w:sz="0" w:space="0" w:color="auto"/>
                        <w:bottom w:val="none" w:sz="0" w:space="0" w:color="auto"/>
                        <w:right w:val="none" w:sz="0" w:space="0" w:color="auto"/>
                      </w:divBdr>
                      <w:divsChild>
                        <w:div w:id="952785279">
                          <w:marLeft w:val="0"/>
                          <w:marRight w:val="0"/>
                          <w:marTop w:val="0"/>
                          <w:marBottom w:val="0"/>
                          <w:divBdr>
                            <w:top w:val="none" w:sz="0" w:space="0" w:color="auto"/>
                            <w:left w:val="none" w:sz="0" w:space="0" w:color="auto"/>
                            <w:bottom w:val="none" w:sz="0" w:space="0" w:color="auto"/>
                            <w:right w:val="none" w:sz="0" w:space="0" w:color="auto"/>
                          </w:divBdr>
                        </w:div>
                      </w:divsChild>
                    </w:div>
                    <w:div w:id="1159922661">
                      <w:marLeft w:val="0"/>
                      <w:marRight w:val="0"/>
                      <w:marTop w:val="0"/>
                      <w:marBottom w:val="0"/>
                      <w:divBdr>
                        <w:top w:val="none" w:sz="0" w:space="0" w:color="auto"/>
                        <w:left w:val="none" w:sz="0" w:space="0" w:color="auto"/>
                        <w:bottom w:val="none" w:sz="0" w:space="0" w:color="auto"/>
                        <w:right w:val="none" w:sz="0" w:space="0" w:color="auto"/>
                      </w:divBdr>
                      <w:divsChild>
                        <w:div w:id="1784571960">
                          <w:marLeft w:val="0"/>
                          <w:marRight w:val="0"/>
                          <w:marTop w:val="0"/>
                          <w:marBottom w:val="0"/>
                          <w:divBdr>
                            <w:top w:val="none" w:sz="0" w:space="0" w:color="auto"/>
                            <w:left w:val="none" w:sz="0" w:space="0" w:color="auto"/>
                            <w:bottom w:val="none" w:sz="0" w:space="0" w:color="auto"/>
                            <w:right w:val="none" w:sz="0" w:space="0" w:color="auto"/>
                          </w:divBdr>
                        </w:div>
                      </w:divsChild>
                    </w:div>
                    <w:div w:id="150996397">
                      <w:marLeft w:val="0"/>
                      <w:marRight w:val="0"/>
                      <w:marTop w:val="0"/>
                      <w:marBottom w:val="0"/>
                      <w:divBdr>
                        <w:top w:val="none" w:sz="0" w:space="0" w:color="auto"/>
                        <w:left w:val="none" w:sz="0" w:space="0" w:color="auto"/>
                        <w:bottom w:val="none" w:sz="0" w:space="0" w:color="auto"/>
                        <w:right w:val="none" w:sz="0" w:space="0" w:color="auto"/>
                      </w:divBdr>
                      <w:divsChild>
                        <w:div w:id="1627544679">
                          <w:marLeft w:val="0"/>
                          <w:marRight w:val="0"/>
                          <w:marTop w:val="0"/>
                          <w:marBottom w:val="0"/>
                          <w:divBdr>
                            <w:top w:val="none" w:sz="0" w:space="0" w:color="auto"/>
                            <w:left w:val="none" w:sz="0" w:space="0" w:color="auto"/>
                            <w:bottom w:val="none" w:sz="0" w:space="0" w:color="auto"/>
                            <w:right w:val="none" w:sz="0" w:space="0" w:color="auto"/>
                          </w:divBdr>
                        </w:div>
                      </w:divsChild>
                    </w:div>
                    <w:div w:id="1298603488">
                      <w:marLeft w:val="0"/>
                      <w:marRight w:val="0"/>
                      <w:marTop w:val="0"/>
                      <w:marBottom w:val="0"/>
                      <w:divBdr>
                        <w:top w:val="none" w:sz="0" w:space="0" w:color="auto"/>
                        <w:left w:val="none" w:sz="0" w:space="0" w:color="auto"/>
                        <w:bottom w:val="none" w:sz="0" w:space="0" w:color="auto"/>
                        <w:right w:val="none" w:sz="0" w:space="0" w:color="auto"/>
                      </w:divBdr>
                      <w:divsChild>
                        <w:div w:id="1039863247">
                          <w:marLeft w:val="0"/>
                          <w:marRight w:val="0"/>
                          <w:marTop w:val="0"/>
                          <w:marBottom w:val="0"/>
                          <w:divBdr>
                            <w:top w:val="none" w:sz="0" w:space="0" w:color="auto"/>
                            <w:left w:val="none" w:sz="0" w:space="0" w:color="auto"/>
                            <w:bottom w:val="none" w:sz="0" w:space="0" w:color="auto"/>
                            <w:right w:val="none" w:sz="0" w:space="0" w:color="auto"/>
                          </w:divBdr>
                        </w:div>
                      </w:divsChild>
                    </w:div>
                    <w:div w:id="448671762">
                      <w:marLeft w:val="0"/>
                      <w:marRight w:val="0"/>
                      <w:marTop w:val="0"/>
                      <w:marBottom w:val="0"/>
                      <w:divBdr>
                        <w:top w:val="none" w:sz="0" w:space="0" w:color="auto"/>
                        <w:left w:val="none" w:sz="0" w:space="0" w:color="auto"/>
                        <w:bottom w:val="none" w:sz="0" w:space="0" w:color="auto"/>
                        <w:right w:val="none" w:sz="0" w:space="0" w:color="auto"/>
                      </w:divBdr>
                      <w:divsChild>
                        <w:div w:id="490024010">
                          <w:marLeft w:val="0"/>
                          <w:marRight w:val="0"/>
                          <w:marTop w:val="0"/>
                          <w:marBottom w:val="0"/>
                          <w:divBdr>
                            <w:top w:val="none" w:sz="0" w:space="0" w:color="auto"/>
                            <w:left w:val="none" w:sz="0" w:space="0" w:color="auto"/>
                            <w:bottom w:val="none" w:sz="0" w:space="0" w:color="auto"/>
                            <w:right w:val="none" w:sz="0" w:space="0" w:color="auto"/>
                          </w:divBdr>
                        </w:div>
                      </w:divsChild>
                    </w:div>
                    <w:div w:id="155727889">
                      <w:marLeft w:val="0"/>
                      <w:marRight w:val="0"/>
                      <w:marTop w:val="0"/>
                      <w:marBottom w:val="0"/>
                      <w:divBdr>
                        <w:top w:val="none" w:sz="0" w:space="0" w:color="auto"/>
                        <w:left w:val="none" w:sz="0" w:space="0" w:color="auto"/>
                        <w:bottom w:val="none" w:sz="0" w:space="0" w:color="auto"/>
                        <w:right w:val="none" w:sz="0" w:space="0" w:color="auto"/>
                      </w:divBdr>
                      <w:divsChild>
                        <w:div w:id="1058043619">
                          <w:marLeft w:val="0"/>
                          <w:marRight w:val="0"/>
                          <w:marTop w:val="0"/>
                          <w:marBottom w:val="0"/>
                          <w:divBdr>
                            <w:top w:val="none" w:sz="0" w:space="0" w:color="auto"/>
                            <w:left w:val="none" w:sz="0" w:space="0" w:color="auto"/>
                            <w:bottom w:val="none" w:sz="0" w:space="0" w:color="auto"/>
                            <w:right w:val="none" w:sz="0" w:space="0" w:color="auto"/>
                          </w:divBdr>
                        </w:div>
                      </w:divsChild>
                    </w:div>
                    <w:div w:id="1600021871">
                      <w:marLeft w:val="0"/>
                      <w:marRight w:val="0"/>
                      <w:marTop w:val="0"/>
                      <w:marBottom w:val="0"/>
                      <w:divBdr>
                        <w:top w:val="none" w:sz="0" w:space="0" w:color="auto"/>
                        <w:left w:val="none" w:sz="0" w:space="0" w:color="auto"/>
                        <w:bottom w:val="none" w:sz="0" w:space="0" w:color="auto"/>
                        <w:right w:val="none" w:sz="0" w:space="0" w:color="auto"/>
                      </w:divBdr>
                      <w:divsChild>
                        <w:div w:id="174734696">
                          <w:marLeft w:val="0"/>
                          <w:marRight w:val="0"/>
                          <w:marTop w:val="0"/>
                          <w:marBottom w:val="0"/>
                          <w:divBdr>
                            <w:top w:val="none" w:sz="0" w:space="0" w:color="auto"/>
                            <w:left w:val="none" w:sz="0" w:space="0" w:color="auto"/>
                            <w:bottom w:val="none" w:sz="0" w:space="0" w:color="auto"/>
                            <w:right w:val="none" w:sz="0" w:space="0" w:color="auto"/>
                          </w:divBdr>
                        </w:div>
                      </w:divsChild>
                    </w:div>
                    <w:div w:id="1790540970">
                      <w:marLeft w:val="0"/>
                      <w:marRight w:val="0"/>
                      <w:marTop w:val="0"/>
                      <w:marBottom w:val="0"/>
                      <w:divBdr>
                        <w:top w:val="none" w:sz="0" w:space="0" w:color="auto"/>
                        <w:left w:val="none" w:sz="0" w:space="0" w:color="auto"/>
                        <w:bottom w:val="none" w:sz="0" w:space="0" w:color="auto"/>
                        <w:right w:val="none" w:sz="0" w:space="0" w:color="auto"/>
                      </w:divBdr>
                      <w:divsChild>
                        <w:div w:id="50153520">
                          <w:marLeft w:val="0"/>
                          <w:marRight w:val="0"/>
                          <w:marTop w:val="0"/>
                          <w:marBottom w:val="0"/>
                          <w:divBdr>
                            <w:top w:val="none" w:sz="0" w:space="0" w:color="auto"/>
                            <w:left w:val="none" w:sz="0" w:space="0" w:color="auto"/>
                            <w:bottom w:val="none" w:sz="0" w:space="0" w:color="auto"/>
                            <w:right w:val="none" w:sz="0" w:space="0" w:color="auto"/>
                          </w:divBdr>
                        </w:div>
                      </w:divsChild>
                    </w:div>
                    <w:div w:id="539635882">
                      <w:marLeft w:val="0"/>
                      <w:marRight w:val="0"/>
                      <w:marTop w:val="0"/>
                      <w:marBottom w:val="0"/>
                      <w:divBdr>
                        <w:top w:val="none" w:sz="0" w:space="0" w:color="auto"/>
                        <w:left w:val="none" w:sz="0" w:space="0" w:color="auto"/>
                        <w:bottom w:val="none" w:sz="0" w:space="0" w:color="auto"/>
                        <w:right w:val="none" w:sz="0" w:space="0" w:color="auto"/>
                      </w:divBdr>
                      <w:divsChild>
                        <w:div w:id="767970510">
                          <w:marLeft w:val="0"/>
                          <w:marRight w:val="0"/>
                          <w:marTop w:val="0"/>
                          <w:marBottom w:val="0"/>
                          <w:divBdr>
                            <w:top w:val="none" w:sz="0" w:space="0" w:color="auto"/>
                            <w:left w:val="none" w:sz="0" w:space="0" w:color="auto"/>
                            <w:bottom w:val="none" w:sz="0" w:space="0" w:color="auto"/>
                            <w:right w:val="none" w:sz="0" w:space="0" w:color="auto"/>
                          </w:divBdr>
                        </w:div>
                      </w:divsChild>
                    </w:div>
                    <w:div w:id="1128669077">
                      <w:marLeft w:val="0"/>
                      <w:marRight w:val="0"/>
                      <w:marTop w:val="0"/>
                      <w:marBottom w:val="0"/>
                      <w:divBdr>
                        <w:top w:val="none" w:sz="0" w:space="0" w:color="auto"/>
                        <w:left w:val="none" w:sz="0" w:space="0" w:color="auto"/>
                        <w:bottom w:val="none" w:sz="0" w:space="0" w:color="auto"/>
                        <w:right w:val="none" w:sz="0" w:space="0" w:color="auto"/>
                      </w:divBdr>
                      <w:divsChild>
                        <w:div w:id="73355752">
                          <w:marLeft w:val="0"/>
                          <w:marRight w:val="0"/>
                          <w:marTop w:val="0"/>
                          <w:marBottom w:val="0"/>
                          <w:divBdr>
                            <w:top w:val="none" w:sz="0" w:space="0" w:color="auto"/>
                            <w:left w:val="none" w:sz="0" w:space="0" w:color="auto"/>
                            <w:bottom w:val="none" w:sz="0" w:space="0" w:color="auto"/>
                            <w:right w:val="none" w:sz="0" w:space="0" w:color="auto"/>
                          </w:divBdr>
                        </w:div>
                      </w:divsChild>
                    </w:div>
                    <w:div w:id="948973129">
                      <w:marLeft w:val="0"/>
                      <w:marRight w:val="0"/>
                      <w:marTop w:val="0"/>
                      <w:marBottom w:val="0"/>
                      <w:divBdr>
                        <w:top w:val="none" w:sz="0" w:space="0" w:color="auto"/>
                        <w:left w:val="none" w:sz="0" w:space="0" w:color="auto"/>
                        <w:bottom w:val="none" w:sz="0" w:space="0" w:color="auto"/>
                        <w:right w:val="none" w:sz="0" w:space="0" w:color="auto"/>
                      </w:divBdr>
                      <w:divsChild>
                        <w:div w:id="781921441">
                          <w:marLeft w:val="0"/>
                          <w:marRight w:val="0"/>
                          <w:marTop w:val="0"/>
                          <w:marBottom w:val="0"/>
                          <w:divBdr>
                            <w:top w:val="none" w:sz="0" w:space="0" w:color="auto"/>
                            <w:left w:val="none" w:sz="0" w:space="0" w:color="auto"/>
                            <w:bottom w:val="none" w:sz="0" w:space="0" w:color="auto"/>
                            <w:right w:val="none" w:sz="0" w:space="0" w:color="auto"/>
                          </w:divBdr>
                        </w:div>
                      </w:divsChild>
                    </w:div>
                    <w:div w:id="650645026">
                      <w:marLeft w:val="0"/>
                      <w:marRight w:val="0"/>
                      <w:marTop w:val="0"/>
                      <w:marBottom w:val="0"/>
                      <w:divBdr>
                        <w:top w:val="none" w:sz="0" w:space="0" w:color="auto"/>
                        <w:left w:val="none" w:sz="0" w:space="0" w:color="auto"/>
                        <w:bottom w:val="none" w:sz="0" w:space="0" w:color="auto"/>
                        <w:right w:val="none" w:sz="0" w:space="0" w:color="auto"/>
                      </w:divBdr>
                      <w:divsChild>
                        <w:div w:id="1116756312">
                          <w:marLeft w:val="0"/>
                          <w:marRight w:val="0"/>
                          <w:marTop w:val="0"/>
                          <w:marBottom w:val="0"/>
                          <w:divBdr>
                            <w:top w:val="none" w:sz="0" w:space="0" w:color="auto"/>
                            <w:left w:val="none" w:sz="0" w:space="0" w:color="auto"/>
                            <w:bottom w:val="none" w:sz="0" w:space="0" w:color="auto"/>
                            <w:right w:val="none" w:sz="0" w:space="0" w:color="auto"/>
                          </w:divBdr>
                        </w:div>
                      </w:divsChild>
                    </w:div>
                    <w:div w:id="1812794346">
                      <w:marLeft w:val="0"/>
                      <w:marRight w:val="0"/>
                      <w:marTop w:val="0"/>
                      <w:marBottom w:val="0"/>
                      <w:divBdr>
                        <w:top w:val="none" w:sz="0" w:space="0" w:color="auto"/>
                        <w:left w:val="none" w:sz="0" w:space="0" w:color="auto"/>
                        <w:bottom w:val="none" w:sz="0" w:space="0" w:color="auto"/>
                        <w:right w:val="none" w:sz="0" w:space="0" w:color="auto"/>
                      </w:divBdr>
                      <w:divsChild>
                        <w:div w:id="1097098113">
                          <w:marLeft w:val="0"/>
                          <w:marRight w:val="0"/>
                          <w:marTop w:val="0"/>
                          <w:marBottom w:val="0"/>
                          <w:divBdr>
                            <w:top w:val="none" w:sz="0" w:space="0" w:color="auto"/>
                            <w:left w:val="none" w:sz="0" w:space="0" w:color="auto"/>
                            <w:bottom w:val="none" w:sz="0" w:space="0" w:color="auto"/>
                            <w:right w:val="none" w:sz="0" w:space="0" w:color="auto"/>
                          </w:divBdr>
                        </w:div>
                      </w:divsChild>
                    </w:div>
                    <w:div w:id="1515731233">
                      <w:marLeft w:val="0"/>
                      <w:marRight w:val="0"/>
                      <w:marTop w:val="0"/>
                      <w:marBottom w:val="0"/>
                      <w:divBdr>
                        <w:top w:val="none" w:sz="0" w:space="0" w:color="auto"/>
                        <w:left w:val="none" w:sz="0" w:space="0" w:color="auto"/>
                        <w:bottom w:val="none" w:sz="0" w:space="0" w:color="auto"/>
                        <w:right w:val="none" w:sz="0" w:space="0" w:color="auto"/>
                      </w:divBdr>
                      <w:divsChild>
                        <w:div w:id="290136295">
                          <w:marLeft w:val="0"/>
                          <w:marRight w:val="0"/>
                          <w:marTop w:val="0"/>
                          <w:marBottom w:val="0"/>
                          <w:divBdr>
                            <w:top w:val="none" w:sz="0" w:space="0" w:color="auto"/>
                            <w:left w:val="none" w:sz="0" w:space="0" w:color="auto"/>
                            <w:bottom w:val="none" w:sz="0" w:space="0" w:color="auto"/>
                            <w:right w:val="none" w:sz="0" w:space="0" w:color="auto"/>
                          </w:divBdr>
                        </w:div>
                      </w:divsChild>
                    </w:div>
                    <w:div w:id="493646287">
                      <w:marLeft w:val="0"/>
                      <w:marRight w:val="0"/>
                      <w:marTop w:val="0"/>
                      <w:marBottom w:val="0"/>
                      <w:divBdr>
                        <w:top w:val="none" w:sz="0" w:space="0" w:color="auto"/>
                        <w:left w:val="none" w:sz="0" w:space="0" w:color="auto"/>
                        <w:bottom w:val="none" w:sz="0" w:space="0" w:color="auto"/>
                        <w:right w:val="none" w:sz="0" w:space="0" w:color="auto"/>
                      </w:divBdr>
                      <w:divsChild>
                        <w:div w:id="1177502105">
                          <w:marLeft w:val="0"/>
                          <w:marRight w:val="0"/>
                          <w:marTop w:val="0"/>
                          <w:marBottom w:val="0"/>
                          <w:divBdr>
                            <w:top w:val="none" w:sz="0" w:space="0" w:color="auto"/>
                            <w:left w:val="none" w:sz="0" w:space="0" w:color="auto"/>
                            <w:bottom w:val="none" w:sz="0" w:space="0" w:color="auto"/>
                            <w:right w:val="none" w:sz="0" w:space="0" w:color="auto"/>
                          </w:divBdr>
                        </w:div>
                      </w:divsChild>
                    </w:div>
                    <w:div w:id="1188981493">
                      <w:marLeft w:val="0"/>
                      <w:marRight w:val="0"/>
                      <w:marTop w:val="0"/>
                      <w:marBottom w:val="0"/>
                      <w:divBdr>
                        <w:top w:val="none" w:sz="0" w:space="0" w:color="auto"/>
                        <w:left w:val="none" w:sz="0" w:space="0" w:color="auto"/>
                        <w:bottom w:val="none" w:sz="0" w:space="0" w:color="auto"/>
                        <w:right w:val="none" w:sz="0" w:space="0" w:color="auto"/>
                      </w:divBdr>
                      <w:divsChild>
                        <w:div w:id="1101335207">
                          <w:marLeft w:val="0"/>
                          <w:marRight w:val="0"/>
                          <w:marTop w:val="0"/>
                          <w:marBottom w:val="0"/>
                          <w:divBdr>
                            <w:top w:val="none" w:sz="0" w:space="0" w:color="auto"/>
                            <w:left w:val="none" w:sz="0" w:space="0" w:color="auto"/>
                            <w:bottom w:val="none" w:sz="0" w:space="0" w:color="auto"/>
                            <w:right w:val="none" w:sz="0" w:space="0" w:color="auto"/>
                          </w:divBdr>
                        </w:div>
                      </w:divsChild>
                    </w:div>
                    <w:div w:id="28918418">
                      <w:marLeft w:val="0"/>
                      <w:marRight w:val="0"/>
                      <w:marTop w:val="0"/>
                      <w:marBottom w:val="0"/>
                      <w:divBdr>
                        <w:top w:val="none" w:sz="0" w:space="0" w:color="auto"/>
                        <w:left w:val="none" w:sz="0" w:space="0" w:color="auto"/>
                        <w:bottom w:val="none" w:sz="0" w:space="0" w:color="auto"/>
                        <w:right w:val="none" w:sz="0" w:space="0" w:color="auto"/>
                      </w:divBdr>
                      <w:divsChild>
                        <w:div w:id="1583418175">
                          <w:marLeft w:val="0"/>
                          <w:marRight w:val="0"/>
                          <w:marTop w:val="0"/>
                          <w:marBottom w:val="0"/>
                          <w:divBdr>
                            <w:top w:val="none" w:sz="0" w:space="0" w:color="auto"/>
                            <w:left w:val="none" w:sz="0" w:space="0" w:color="auto"/>
                            <w:bottom w:val="none" w:sz="0" w:space="0" w:color="auto"/>
                            <w:right w:val="none" w:sz="0" w:space="0" w:color="auto"/>
                          </w:divBdr>
                        </w:div>
                      </w:divsChild>
                    </w:div>
                    <w:div w:id="1051541337">
                      <w:marLeft w:val="0"/>
                      <w:marRight w:val="0"/>
                      <w:marTop w:val="0"/>
                      <w:marBottom w:val="0"/>
                      <w:divBdr>
                        <w:top w:val="none" w:sz="0" w:space="0" w:color="auto"/>
                        <w:left w:val="none" w:sz="0" w:space="0" w:color="auto"/>
                        <w:bottom w:val="none" w:sz="0" w:space="0" w:color="auto"/>
                        <w:right w:val="none" w:sz="0" w:space="0" w:color="auto"/>
                      </w:divBdr>
                      <w:divsChild>
                        <w:div w:id="2033876709">
                          <w:marLeft w:val="0"/>
                          <w:marRight w:val="0"/>
                          <w:marTop w:val="0"/>
                          <w:marBottom w:val="0"/>
                          <w:divBdr>
                            <w:top w:val="none" w:sz="0" w:space="0" w:color="auto"/>
                            <w:left w:val="none" w:sz="0" w:space="0" w:color="auto"/>
                            <w:bottom w:val="none" w:sz="0" w:space="0" w:color="auto"/>
                            <w:right w:val="none" w:sz="0" w:space="0" w:color="auto"/>
                          </w:divBdr>
                        </w:div>
                      </w:divsChild>
                    </w:div>
                    <w:div w:id="1167745714">
                      <w:marLeft w:val="0"/>
                      <w:marRight w:val="0"/>
                      <w:marTop w:val="0"/>
                      <w:marBottom w:val="0"/>
                      <w:divBdr>
                        <w:top w:val="none" w:sz="0" w:space="0" w:color="auto"/>
                        <w:left w:val="none" w:sz="0" w:space="0" w:color="auto"/>
                        <w:bottom w:val="none" w:sz="0" w:space="0" w:color="auto"/>
                        <w:right w:val="none" w:sz="0" w:space="0" w:color="auto"/>
                      </w:divBdr>
                      <w:divsChild>
                        <w:div w:id="1123042984">
                          <w:marLeft w:val="0"/>
                          <w:marRight w:val="0"/>
                          <w:marTop w:val="0"/>
                          <w:marBottom w:val="0"/>
                          <w:divBdr>
                            <w:top w:val="none" w:sz="0" w:space="0" w:color="auto"/>
                            <w:left w:val="none" w:sz="0" w:space="0" w:color="auto"/>
                            <w:bottom w:val="none" w:sz="0" w:space="0" w:color="auto"/>
                            <w:right w:val="none" w:sz="0" w:space="0" w:color="auto"/>
                          </w:divBdr>
                        </w:div>
                      </w:divsChild>
                    </w:div>
                    <w:div w:id="724136300">
                      <w:marLeft w:val="0"/>
                      <w:marRight w:val="0"/>
                      <w:marTop w:val="0"/>
                      <w:marBottom w:val="0"/>
                      <w:divBdr>
                        <w:top w:val="none" w:sz="0" w:space="0" w:color="auto"/>
                        <w:left w:val="none" w:sz="0" w:space="0" w:color="auto"/>
                        <w:bottom w:val="none" w:sz="0" w:space="0" w:color="auto"/>
                        <w:right w:val="none" w:sz="0" w:space="0" w:color="auto"/>
                      </w:divBdr>
                      <w:divsChild>
                        <w:div w:id="1991520721">
                          <w:marLeft w:val="0"/>
                          <w:marRight w:val="0"/>
                          <w:marTop w:val="0"/>
                          <w:marBottom w:val="0"/>
                          <w:divBdr>
                            <w:top w:val="none" w:sz="0" w:space="0" w:color="auto"/>
                            <w:left w:val="none" w:sz="0" w:space="0" w:color="auto"/>
                            <w:bottom w:val="none" w:sz="0" w:space="0" w:color="auto"/>
                            <w:right w:val="none" w:sz="0" w:space="0" w:color="auto"/>
                          </w:divBdr>
                        </w:div>
                      </w:divsChild>
                    </w:div>
                    <w:div w:id="920330351">
                      <w:marLeft w:val="0"/>
                      <w:marRight w:val="0"/>
                      <w:marTop w:val="0"/>
                      <w:marBottom w:val="0"/>
                      <w:divBdr>
                        <w:top w:val="none" w:sz="0" w:space="0" w:color="auto"/>
                        <w:left w:val="none" w:sz="0" w:space="0" w:color="auto"/>
                        <w:bottom w:val="none" w:sz="0" w:space="0" w:color="auto"/>
                        <w:right w:val="none" w:sz="0" w:space="0" w:color="auto"/>
                      </w:divBdr>
                      <w:divsChild>
                        <w:div w:id="1935282012">
                          <w:marLeft w:val="0"/>
                          <w:marRight w:val="0"/>
                          <w:marTop w:val="0"/>
                          <w:marBottom w:val="0"/>
                          <w:divBdr>
                            <w:top w:val="none" w:sz="0" w:space="0" w:color="auto"/>
                            <w:left w:val="none" w:sz="0" w:space="0" w:color="auto"/>
                            <w:bottom w:val="none" w:sz="0" w:space="0" w:color="auto"/>
                            <w:right w:val="none" w:sz="0" w:space="0" w:color="auto"/>
                          </w:divBdr>
                        </w:div>
                      </w:divsChild>
                    </w:div>
                    <w:div w:id="1968732363">
                      <w:marLeft w:val="0"/>
                      <w:marRight w:val="0"/>
                      <w:marTop w:val="0"/>
                      <w:marBottom w:val="0"/>
                      <w:divBdr>
                        <w:top w:val="none" w:sz="0" w:space="0" w:color="auto"/>
                        <w:left w:val="none" w:sz="0" w:space="0" w:color="auto"/>
                        <w:bottom w:val="none" w:sz="0" w:space="0" w:color="auto"/>
                        <w:right w:val="none" w:sz="0" w:space="0" w:color="auto"/>
                      </w:divBdr>
                      <w:divsChild>
                        <w:div w:id="1368221683">
                          <w:marLeft w:val="0"/>
                          <w:marRight w:val="0"/>
                          <w:marTop w:val="0"/>
                          <w:marBottom w:val="0"/>
                          <w:divBdr>
                            <w:top w:val="none" w:sz="0" w:space="0" w:color="auto"/>
                            <w:left w:val="none" w:sz="0" w:space="0" w:color="auto"/>
                            <w:bottom w:val="none" w:sz="0" w:space="0" w:color="auto"/>
                            <w:right w:val="none" w:sz="0" w:space="0" w:color="auto"/>
                          </w:divBdr>
                        </w:div>
                      </w:divsChild>
                    </w:div>
                    <w:div w:id="205223277">
                      <w:marLeft w:val="0"/>
                      <w:marRight w:val="0"/>
                      <w:marTop w:val="0"/>
                      <w:marBottom w:val="0"/>
                      <w:divBdr>
                        <w:top w:val="none" w:sz="0" w:space="0" w:color="auto"/>
                        <w:left w:val="none" w:sz="0" w:space="0" w:color="auto"/>
                        <w:bottom w:val="none" w:sz="0" w:space="0" w:color="auto"/>
                        <w:right w:val="none" w:sz="0" w:space="0" w:color="auto"/>
                      </w:divBdr>
                      <w:divsChild>
                        <w:div w:id="1109006558">
                          <w:marLeft w:val="0"/>
                          <w:marRight w:val="0"/>
                          <w:marTop w:val="0"/>
                          <w:marBottom w:val="0"/>
                          <w:divBdr>
                            <w:top w:val="none" w:sz="0" w:space="0" w:color="auto"/>
                            <w:left w:val="none" w:sz="0" w:space="0" w:color="auto"/>
                            <w:bottom w:val="none" w:sz="0" w:space="0" w:color="auto"/>
                            <w:right w:val="none" w:sz="0" w:space="0" w:color="auto"/>
                          </w:divBdr>
                        </w:div>
                      </w:divsChild>
                    </w:div>
                    <w:div w:id="264702782">
                      <w:marLeft w:val="0"/>
                      <w:marRight w:val="0"/>
                      <w:marTop w:val="0"/>
                      <w:marBottom w:val="0"/>
                      <w:divBdr>
                        <w:top w:val="none" w:sz="0" w:space="0" w:color="auto"/>
                        <w:left w:val="none" w:sz="0" w:space="0" w:color="auto"/>
                        <w:bottom w:val="none" w:sz="0" w:space="0" w:color="auto"/>
                        <w:right w:val="none" w:sz="0" w:space="0" w:color="auto"/>
                      </w:divBdr>
                      <w:divsChild>
                        <w:div w:id="86196079">
                          <w:marLeft w:val="0"/>
                          <w:marRight w:val="0"/>
                          <w:marTop w:val="0"/>
                          <w:marBottom w:val="0"/>
                          <w:divBdr>
                            <w:top w:val="none" w:sz="0" w:space="0" w:color="auto"/>
                            <w:left w:val="none" w:sz="0" w:space="0" w:color="auto"/>
                            <w:bottom w:val="none" w:sz="0" w:space="0" w:color="auto"/>
                            <w:right w:val="none" w:sz="0" w:space="0" w:color="auto"/>
                          </w:divBdr>
                        </w:div>
                      </w:divsChild>
                    </w:div>
                    <w:div w:id="461073197">
                      <w:marLeft w:val="0"/>
                      <w:marRight w:val="0"/>
                      <w:marTop w:val="0"/>
                      <w:marBottom w:val="0"/>
                      <w:divBdr>
                        <w:top w:val="none" w:sz="0" w:space="0" w:color="auto"/>
                        <w:left w:val="none" w:sz="0" w:space="0" w:color="auto"/>
                        <w:bottom w:val="none" w:sz="0" w:space="0" w:color="auto"/>
                        <w:right w:val="none" w:sz="0" w:space="0" w:color="auto"/>
                      </w:divBdr>
                      <w:divsChild>
                        <w:div w:id="1727144379">
                          <w:marLeft w:val="0"/>
                          <w:marRight w:val="0"/>
                          <w:marTop w:val="0"/>
                          <w:marBottom w:val="0"/>
                          <w:divBdr>
                            <w:top w:val="none" w:sz="0" w:space="0" w:color="auto"/>
                            <w:left w:val="none" w:sz="0" w:space="0" w:color="auto"/>
                            <w:bottom w:val="none" w:sz="0" w:space="0" w:color="auto"/>
                            <w:right w:val="none" w:sz="0" w:space="0" w:color="auto"/>
                          </w:divBdr>
                        </w:div>
                      </w:divsChild>
                    </w:div>
                    <w:div w:id="2069331958">
                      <w:marLeft w:val="0"/>
                      <w:marRight w:val="0"/>
                      <w:marTop w:val="0"/>
                      <w:marBottom w:val="0"/>
                      <w:divBdr>
                        <w:top w:val="none" w:sz="0" w:space="0" w:color="auto"/>
                        <w:left w:val="none" w:sz="0" w:space="0" w:color="auto"/>
                        <w:bottom w:val="none" w:sz="0" w:space="0" w:color="auto"/>
                        <w:right w:val="none" w:sz="0" w:space="0" w:color="auto"/>
                      </w:divBdr>
                      <w:divsChild>
                        <w:div w:id="1120685161">
                          <w:marLeft w:val="0"/>
                          <w:marRight w:val="0"/>
                          <w:marTop w:val="0"/>
                          <w:marBottom w:val="0"/>
                          <w:divBdr>
                            <w:top w:val="none" w:sz="0" w:space="0" w:color="auto"/>
                            <w:left w:val="none" w:sz="0" w:space="0" w:color="auto"/>
                            <w:bottom w:val="none" w:sz="0" w:space="0" w:color="auto"/>
                            <w:right w:val="none" w:sz="0" w:space="0" w:color="auto"/>
                          </w:divBdr>
                        </w:div>
                      </w:divsChild>
                    </w:div>
                    <w:div w:id="200676739">
                      <w:marLeft w:val="0"/>
                      <w:marRight w:val="0"/>
                      <w:marTop w:val="0"/>
                      <w:marBottom w:val="0"/>
                      <w:divBdr>
                        <w:top w:val="none" w:sz="0" w:space="0" w:color="auto"/>
                        <w:left w:val="none" w:sz="0" w:space="0" w:color="auto"/>
                        <w:bottom w:val="none" w:sz="0" w:space="0" w:color="auto"/>
                        <w:right w:val="none" w:sz="0" w:space="0" w:color="auto"/>
                      </w:divBdr>
                      <w:divsChild>
                        <w:div w:id="810251713">
                          <w:marLeft w:val="0"/>
                          <w:marRight w:val="0"/>
                          <w:marTop w:val="0"/>
                          <w:marBottom w:val="0"/>
                          <w:divBdr>
                            <w:top w:val="none" w:sz="0" w:space="0" w:color="auto"/>
                            <w:left w:val="none" w:sz="0" w:space="0" w:color="auto"/>
                            <w:bottom w:val="none" w:sz="0" w:space="0" w:color="auto"/>
                            <w:right w:val="none" w:sz="0" w:space="0" w:color="auto"/>
                          </w:divBdr>
                        </w:div>
                      </w:divsChild>
                    </w:div>
                    <w:div w:id="1402757351">
                      <w:marLeft w:val="0"/>
                      <w:marRight w:val="0"/>
                      <w:marTop w:val="0"/>
                      <w:marBottom w:val="0"/>
                      <w:divBdr>
                        <w:top w:val="none" w:sz="0" w:space="0" w:color="auto"/>
                        <w:left w:val="none" w:sz="0" w:space="0" w:color="auto"/>
                        <w:bottom w:val="none" w:sz="0" w:space="0" w:color="auto"/>
                        <w:right w:val="none" w:sz="0" w:space="0" w:color="auto"/>
                      </w:divBdr>
                      <w:divsChild>
                        <w:div w:id="1549413902">
                          <w:marLeft w:val="0"/>
                          <w:marRight w:val="0"/>
                          <w:marTop w:val="0"/>
                          <w:marBottom w:val="0"/>
                          <w:divBdr>
                            <w:top w:val="none" w:sz="0" w:space="0" w:color="auto"/>
                            <w:left w:val="none" w:sz="0" w:space="0" w:color="auto"/>
                            <w:bottom w:val="none" w:sz="0" w:space="0" w:color="auto"/>
                            <w:right w:val="none" w:sz="0" w:space="0" w:color="auto"/>
                          </w:divBdr>
                        </w:div>
                      </w:divsChild>
                    </w:div>
                    <w:div w:id="1412005854">
                      <w:marLeft w:val="0"/>
                      <w:marRight w:val="0"/>
                      <w:marTop w:val="0"/>
                      <w:marBottom w:val="0"/>
                      <w:divBdr>
                        <w:top w:val="none" w:sz="0" w:space="0" w:color="auto"/>
                        <w:left w:val="none" w:sz="0" w:space="0" w:color="auto"/>
                        <w:bottom w:val="none" w:sz="0" w:space="0" w:color="auto"/>
                        <w:right w:val="none" w:sz="0" w:space="0" w:color="auto"/>
                      </w:divBdr>
                      <w:divsChild>
                        <w:div w:id="744104210">
                          <w:marLeft w:val="0"/>
                          <w:marRight w:val="0"/>
                          <w:marTop w:val="0"/>
                          <w:marBottom w:val="0"/>
                          <w:divBdr>
                            <w:top w:val="none" w:sz="0" w:space="0" w:color="auto"/>
                            <w:left w:val="none" w:sz="0" w:space="0" w:color="auto"/>
                            <w:bottom w:val="none" w:sz="0" w:space="0" w:color="auto"/>
                            <w:right w:val="none" w:sz="0" w:space="0" w:color="auto"/>
                          </w:divBdr>
                        </w:div>
                      </w:divsChild>
                    </w:div>
                    <w:div w:id="640038105">
                      <w:marLeft w:val="0"/>
                      <w:marRight w:val="0"/>
                      <w:marTop w:val="0"/>
                      <w:marBottom w:val="0"/>
                      <w:divBdr>
                        <w:top w:val="none" w:sz="0" w:space="0" w:color="auto"/>
                        <w:left w:val="none" w:sz="0" w:space="0" w:color="auto"/>
                        <w:bottom w:val="none" w:sz="0" w:space="0" w:color="auto"/>
                        <w:right w:val="none" w:sz="0" w:space="0" w:color="auto"/>
                      </w:divBdr>
                      <w:divsChild>
                        <w:div w:id="433592873">
                          <w:marLeft w:val="0"/>
                          <w:marRight w:val="0"/>
                          <w:marTop w:val="0"/>
                          <w:marBottom w:val="0"/>
                          <w:divBdr>
                            <w:top w:val="none" w:sz="0" w:space="0" w:color="auto"/>
                            <w:left w:val="none" w:sz="0" w:space="0" w:color="auto"/>
                            <w:bottom w:val="none" w:sz="0" w:space="0" w:color="auto"/>
                            <w:right w:val="none" w:sz="0" w:space="0" w:color="auto"/>
                          </w:divBdr>
                        </w:div>
                      </w:divsChild>
                    </w:div>
                    <w:div w:id="784882799">
                      <w:marLeft w:val="0"/>
                      <w:marRight w:val="0"/>
                      <w:marTop w:val="0"/>
                      <w:marBottom w:val="0"/>
                      <w:divBdr>
                        <w:top w:val="none" w:sz="0" w:space="0" w:color="auto"/>
                        <w:left w:val="none" w:sz="0" w:space="0" w:color="auto"/>
                        <w:bottom w:val="none" w:sz="0" w:space="0" w:color="auto"/>
                        <w:right w:val="none" w:sz="0" w:space="0" w:color="auto"/>
                      </w:divBdr>
                      <w:divsChild>
                        <w:div w:id="1938634263">
                          <w:marLeft w:val="0"/>
                          <w:marRight w:val="0"/>
                          <w:marTop w:val="0"/>
                          <w:marBottom w:val="0"/>
                          <w:divBdr>
                            <w:top w:val="none" w:sz="0" w:space="0" w:color="auto"/>
                            <w:left w:val="none" w:sz="0" w:space="0" w:color="auto"/>
                            <w:bottom w:val="none" w:sz="0" w:space="0" w:color="auto"/>
                            <w:right w:val="none" w:sz="0" w:space="0" w:color="auto"/>
                          </w:divBdr>
                        </w:div>
                      </w:divsChild>
                    </w:div>
                    <w:div w:id="2016036785">
                      <w:marLeft w:val="0"/>
                      <w:marRight w:val="0"/>
                      <w:marTop w:val="0"/>
                      <w:marBottom w:val="0"/>
                      <w:divBdr>
                        <w:top w:val="none" w:sz="0" w:space="0" w:color="auto"/>
                        <w:left w:val="none" w:sz="0" w:space="0" w:color="auto"/>
                        <w:bottom w:val="none" w:sz="0" w:space="0" w:color="auto"/>
                        <w:right w:val="none" w:sz="0" w:space="0" w:color="auto"/>
                      </w:divBdr>
                      <w:divsChild>
                        <w:div w:id="1022588215">
                          <w:marLeft w:val="0"/>
                          <w:marRight w:val="0"/>
                          <w:marTop w:val="0"/>
                          <w:marBottom w:val="0"/>
                          <w:divBdr>
                            <w:top w:val="none" w:sz="0" w:space="0" w:color="auto"/>
                            <w:left w:val="none" w:sz="0" w:space="0" w:color="auto"/>
                            <w:bottom w:val="none" w:sz="0" w:space="0" w:color="auto"/>
                            <w:right w:val="none" w:sz="0" w:space="0" w:color="auto"/>
                          </w:divBdr>
                        </w:div>
                      </w:divsChild>
                    </w:div>
                    <w:div w:id="1271430641">
                      <w:marLeft w:val="0"/>
                      <w:marRight w:val="0"/>
                      <w:marTop w:val="0"/>
                      <w:marBottom w:val="0"/>
                      <w:divBdr>
                        <w:top w:val="none" w:sz="0" w:space="0" w:color="auto"/>
                        <w:left w:val="none" w:sz="0" w:space="0" w:color="auto"/>
                        <w:bottom w:val="none" w:sz="0" w:space="0" w:color="auto"/>
                        <w:right w:val="none" w:sz="0" w:space="0" w:color="auto"/>
                      </w:divBdr>
                      <w:divsChild>
                        <w:div w:id="2129079851">
                          <w:marLeft w:val="0"/>
                          <w:marRight w:val="0"/>
                          <w:marTop w:val="0"/>
                          <w:marBottom w:val="0"/>
                          <w:divBdr>
                            <w:top w:val="none" w:sz="0" w:space="0" w:color="auto"/>
                            <w:left w:val="none" w:sz="0" w:space="0" w:color="auto"/>
                            <w:bottom w:val="none" w:sz="0" w:space="0" w:color="auto"/>
                            <w:right w:val="none" w:sz="0" w:space="0" w:color="auto"/>
                          </w:divBdr>
                        </w:div>
                      </w:divsChild>
                    </w:div>
                    <w:div w:id="727846698">
                      <w:marLeft w:val="0"/>
                      <w:marRight w:val="0"/>
                      <w:marTop w:val="0"/>
                      <w:marBottom w:val="0"/>
                      <w:divBdr>
                        <w:top w:val="none" w:sz="0" w:space="0" w:color="auto"/>
                        <w:left w:val="none" w:sz="0" w:space="0" w:color="auto"/>
                        <w:bottom w:val="none" w:sz="0" w:space="0" w:color="auto"/>
                        <w:right w:val="none" w:sz="0" w:space="0" w:color="auto"/>
                      </w:divBdr>
                      <w:divsChild>
                        <w:div w:id="979843938">
                          <w:marLeft w:val="0"/>
                          <w:marRight w:val="0"/>
                          <w:marTop w:val="0"/>
                          <w:marBottom w:val="0"/>
                          <w:divBdr>
                            <w:top w:val="none" w:sz="0" w:space="0" w:color="auto"/>
                            <w:left w:val="none" w:sz="0" w:space="0" w:color="auto"/>
                            <w:bottom w:val="none" w:sz="0" w:space="0" w:color="auto"/>
                            <w:right w:val="none" w:sz="0" w:space="0" w:color="auto"/>
                          </w:divBdr>
                        </w:div>
                      </w:divsChild>
                    </w:div>
                    <w:div w:id="359550191">
                      <w:marLeft w:val="0"/>
                      <w:marRight w:val="0"/>
                      <w:marTop w:val="0"/>
                      <w:marBottom w:val="0"/>
                      <w:divBdr>
                        <w:top w:val="none" w:sz="0" w:space="0" w:color="auto"/>
                        <w:left w:val="none" w:sz="0" w:space="0" w:color="auto"/>
                        <w:bottom w:val="none" w:sz="0" w:space="0" w:color="auto"/>
                        <w:right w:val="none" w:sz="0" w:space="0" w:color="auto"/>
                      </w:divBdr>
                      <w:divsChild>
                        <w:div w:id="1408918482">
                          <w:marLeft w:val="0"/>
                          <w:marRight w:val="0"/>
                          <w:marTop w:val="0"/>
                          <w:marBottom w:val="0"/>
                          <w:divBdr>
                            <w:top w:val="none" w:sz="0" w:space="0" w:color="auto"/>
                            <w:left w:val="none" w:sz="0" w:space="0" w:color="auto"/>
                            <w:bottom w:val="none" w:sz="0" w:space="0" w:color="auto"/>
                            <w:right w:val="none" w:sz="0" w:space="0" w:color="auto"/>
                          </w:divBdr>
                        </w:div>
                      </w:divsChild>
                    </w:div>
                    <w:div w:id="538593465">
                      <w:marLeft w:val="0"/>
                      <w:marRight w:val="0"/>
                      <w:marTop w:val="0"/>
                      <w:marBottom w:val="0"/>
                      <w:divBdr>
                        <w:top w:val="none" w:sz="0" w:space="0" w:color="auto"/>
                        <w:left w:val="none" w:sz="0" w:space="0" w:color="auto"/>
                        <w:bottom w:val="none" w:sz="0" w:space="0" w:color="auto"/>
                        <w:right w:val="none" w:sz="0" w:space="0" w:color="auto"/>
                      </w:divBdr>
                      <w:divsChild>
                        <w:div w:id="97262568">
                          <w:marLeft w:val="0"/>
                          <w:marRight w:val="0"/>
                          <w:marTop w:val="0"/>
                          <w:marBottom w:val="0"/>
                          <w:divBdr>
                            <w:top w:val="none" w:sz="0" w:space="0" w:color="auto"/>
                            <w:left w:val="none" w:sz="0" w:space="0" w:color="auto"/>
                            <w:bottom w:val="none" w:sz="0" w:space="0" w:color="auto"/>
                            <w:right w:val="none" w:sz="0" w:space="0" w:color="auto"/>
                          </w:divBdr>
                        </w:div>
                      </w:divsChild>
                    </w:div>
                    <w:div w:id="999230102">
                      <w:marLeft w:val="0"/>
                      <w:marRight w:val="0"/>
                      <w:marTop w:val="0"/>
                      <w:marBottom w:val="0"/>
                      <w:divBdr>
                        <w:top w:val="none" w:sz="0" w:space="0" w:color="auto"/>
                        <w:left w:val="none" w:sz="0" w:space="0" w:color="auto"/>
                        <w:bottom w:val="none" w:sz="0" w:space="0" w:color="auto"/>
                        <w:right w:val="none" w:sz="0" w:space="0" w:color="auto"/>
                      </w:divBdr>
                      <w:divsChild>
                        <w:div w:id="245457972">
                          <w:marLeft w:val="0"/>
                          <w:marRight w:val="0"/>
                          <w:marTop w:val="0"/>
                          <w:marBottom w:val="0"/>
                          <w:divBdr>
                            <w:top w:val="none" w:sz="0" w:space="0" w:color="auto"/>
                            <w:left w:val="none" w:sz="0" w:space="0" w:color="auto"/>
                            <w:bottom w:val="none" w:sz="0" w:space="0" w:color="auto"/>
                            <w:right w:val="none" w:sz="0" w:space="0" w:color="auto"/>
                          </w:divBdr>
                        </w:div>
                      </w:divsChild>
                    </w:div>
                    <w:div w:id="1468936194">
                      <w:marLeft w:val="0"/>
                      <w:marRight w:val="0"/>
                      <w:marTop w:val="0"/>
                      <w:marBottom w:val="0"/>
                      <w:divBdr>
                        <w:top w:val="none" w:sz="0" w:space="0" w:color="auto"/>
                        <w:left w:val="none" w:sz="0" w:space="0" w:color="auto"/>
                        <w:bottom w:val="none" w:sz="0" w:space="0" w:color="auto"/>
                        <w:right w:val="none" w:sz="0" w:space="0" w:color="auto"/>
                      </w:divBdr>
                      <w:divsChild>
                        <w:div w:id="667751184">
                          <w:marLeft w:val="0"/>
                          <w:marRight w:val="0"/>
                          <w:marTop w:val="0"/>
                          <w:marBottom w:val="0"/>
                          <w:divBdr>
                            <w:top w:val="none" w:sz="0" w:space="0" w:color="auto"/>
                            <w:left w:val="none" w:sz="0" w:space="0" w:color="auto"/>
                            <w:bottom w:val="none" w:sz="0" w:space="0" w:color="auto"/>
                            <w:right w:val="none" w:sz="0" w:space="0" w:color="auto"/>
                          </w:divBdr>
                        </w:div>
                      </w:divsChild>
                    </w:div>
                    <w:div w:id="710156854">
                      <w:marLeft w:val="0"/>
                      <w:marRight w:val="0"/>
                      <w:marTop w:val="0"/>
                      <w:marBottom w:val="0"/>
                      <w:divBdr>
                        <w:top w:val="none" w:sz="0" w:space="0" w:color="auto"/>
                        <w:left w:val="none" w:sz="0" w:space="0" w:color="auto"/>
                        <w:bottom w:val="none" w:sz="0" w:space="0" w:color="auto"/>
                        <w:right w:val="none" w:sz="0" w:space="0" w:color="auto"/>
                      </w:divBdr>
                      <w:divsChild>
                        <w:div w:id="1634828141">
                          <w:marLeft w:val="0"/>
                          <w:marRight w:val="0"/>
                          <w:marTop w:val="0"/>
                          <w:marBottom w:val="0"/>
                          <w:divBdr>
                            <w:top w:val="none" w:sz="0" w:space="0" w:color="auto"/>
                            <w:left w:val="none" w:sz="0" w:space="0" w:color="auto"/>
                            <w:bottom w:val="none" w:sz="0" w:space="0" w:color="auto"/>
                            <w:right w:val="none" w:sz="0" w:space="0" w:color="auto"/>
                          </w:divBdr>
                        </w:div>
                      </w:divsChild>
                    </w:div>
                    <w:div w:id="1295528219">
                      <w:marLeft w:val="0"/>
                      <w:marRight w:val="0"/>
                      <w:marTop w:val="0"/>
                      <w:marBottom w:val="0"/>
                      <w:divBdr>
                        <w:top w:val="none" w:sz="0" w:space="0" w:color="auto"/>
                        <w:left w:val="none" w:sz="0" w:space="0" w:color="auto"/>
                        <w:bottom w:val="none" w:sz="0" w:space="0" w:color="auto"/>
                        <w:right w:val="none" w:sz="0" w:space="0" w:color="auto"/>
                      </w:divBdr>
                      <w:divsChild>
                        <w:div w:id="58405043">
                          <w:marLeft w:val="0"/>
                          <w:marRight w:val="0"/>
                          <w:marTop w:val="0"/>
                          <w:marBottom w:val="0"/>
                          <w:divBdr>
                            <w:top w:val="none" w:sz="0" w:space="0" w:color="auto"/>
                            <w:left w:val="none" w:sz="0" w:space="0" w:color="auto"/>
                            <w:bottom w:val="none" w:sz="0" w:space="0" w:color="auto"/>
                            <w:right w:val="none" w:sz="0" w:space="0" w:color="auto"/>
                          </w:divBdr>
                        </w:div>
                      </w:divsChild>
                    </w:div>
                    <w:div w:id="1375036756">
                      <w:marLeft w:val="0"/>
                      <w:marRight w:val="0"/>
                      <w:marTop w:val="0"/>
                      <w:marBottom w:val="0"/>
                      <w:divBdr>
                        <w:top w:val="none" w:sz="0" w:space="0" w:color="auto"/>
                        <w:left w:val="none" w:sz="0" w:space="0" w:color="auto"/>
                        <w:bottom w:val="none" w:sz="0" w:space="0" w:color="auto"/>
                        <w:right w:val="none" w:sz="0" w:space="0" w:color="auto"/>
                      </w:divBdr>
                      <w:divsChild>
                        <w:div w:id="10104964">
                          <w:marLeft w:val="0"/>
                          <w:marRight w:val="0"/>
                          <w:marTop w:val="0"/>
                          <w:marBottom w:val="0"/>
                          <w:divBdr>
                            <w:top w:val="none" w:sz="0" w:space="0" w:color="auto"/>
                            <w:left w:val="none" w:sz="0" w:space="0" w:color="auto"/>
                            <w:bottom w:val="none" w:sz="0" w:space="0" w:color="auto"/>
                            <w:right w:val="none" w:sz="0" w:space="0" w:color="auto"/>
                          </w:divBdr>
                        </w:div>
                      </w:divsChild>
                    </w:div>
                    <w:div w:id="761149627">
                      <w:marLeft w:val="0"/>
                      <w:marRight w:val="0"/>
                      <w:marTop w:val="0"/>
                      <w:marBottom w:val="0"/>
                      <w:divBdr>
                        <w:top w:val="none" w:sz="0" w:space="0" w:color="auto"/>
                        <w:left w:val="none" w:sz="0" w:space="0" w:color="auto"/>
                        <w:bottom w:val="none" w:sz="0" w:space="0" w:color="auto"/>
                        <w:right w:val="none" w:sz="0" w:space="0" w:color="auto"/>
                      </w:divBdr>
                      <w:divsChild>
                        <w:div w:id="1574853606">
                          <w:marLeft w:val="0"/>
                          <w:marRight w:val="0"/>
                          <w:marTop w:val="0"/>
                          <w:marBottom w:val="0"/>
                          <w:divBdr>
                            <w:top w:val="none" w:sz="0" w:space="0" w:color="auto"/>
                            <w:left w:val="none" w:sz="0" w:space="0" w:color="auto"/>
                            <w:bottom w:val="none" w:sz="0" w:space="0" w:color="auto"/>
                            <w:right w:val="none" w:sz="0" w:space="0" w:color="auto"/>
                          </w:divBdr>
                        </w:div>
                      </w:divsChild>
                    </w:div>
                    <w:div w:id="1934510486">
                      <w:marLeft w:val="0"/>
                      <w:marRight w:val="0"/>
                      <w:marTop w:val="0"/>
                      <w:marBottom w:val="0"/>
                      <w:divBdr>
                        <w:top w:val="none" w:sz="0" w:space="0" w:color="auto"/>
                        <w:left w:val="none" w:sz="0" w:space="0" w:color="auto"/>
                        <w:bottom w:val="none" w:sz="0" w:space="0" w:color="auto"/>
                        <w:right w:val="none" w:sz="0" w:space="0" w:color="auto"/>
                      </w:divBdr>
                      <w:divsChild>
                        <w:div w:id="1979872113">
                          <w:marLeft w:val="0"/>
                          <w:marRight w:val="0"/>
                          <w:marTop w:val="0"/>
                          <w:marBottom w:val="0"/>
                          <w:divBdr>
                            <w:top w:val="none" w:sz="0" w:space="0" w:color="auto"/>
                            <w:left w:val="none" w:sz="0" w:space="0" w:color="auto"/>
                            <w:bottom w:val="none" w:sz="0" w:space="0" w:color="auto"/>
                            <w:right w:val="none" w:sz="0" w:space="0" w:color="auto"/>
                          </w:divBdr>
                        </w:div>
                      </w:divsChild>
                    </w:div>
                    <w:div w:id="1918400909">
                      <w:marLeft w:val="0"/>
                      <w:marRight w:val="0"/>
                      <w:marTop w:val="0"/>
                      <w:marBottom w:val="0"/>
                      <w:divBdr>
                        <w:top w:val="none" w:sz="0" w:space="0" w:color="auto"/>
                        <w:left w:val="none" w:sz="0" w:space="0" w:color="auto"/>
                        <w:bottom w:val="none" w:sz="0" w:space="0" w:color="auto"/>
                        <w:right w:val="none" w:sz="0" w:space="0" w:color="auto"/>
                      </w:divBdr>
                      <w:divsChild>
                        <w:div w:id="486942088">
                          <w:marLeft w:val="0"/>
                          <w:marRight w:val="0"/>
                          <w:marTop w:val="0"/>
                          <w:marBottom w:val="0"/>
                          <w:divBdr>
                            <w:top w:val="none" w:sz="0" w:space="0" w:color="auto"/>
                            <w:left w:val="none" w:sz="0" w:space="0" w:color="auto"/>
                            <w:bottom w:val="none" w:sz="0" w:space="0" w:color="auto"/>
                            <w:right w:val="none" w:sz="0" w:space="0" w:color="auto"/>
                          </w:divBdr>
                        </w:div>
                      </w:divsChild>
                    </w:div>
                    <w:div w:id="110831641">
                      <w:marLeft w:val="0"/>
                      <w:marRight w:val="0"/>
                      <w:marTop w:val="0"/>
                      <w:marBottom w:val="0"/>
                      <w:divBdr>
                        <w:top w:val="none" w:sz="0" w:space="0" w:color="auto"/>
                        <w:left w:val="none" w:sz="0" w:space="0" w:color="auto"/>
                        <w:bottom w:val="none" w:sz="0" w:space="0" w:color="auto"/>
                        <w:right w:val="none" w:sz="0" w:space="0" w:color="auto"/>
                      </w:divBdr>
                      <w:divsChild>
                        <w:div w:id="1347487551">
                          <w:marLeft w:val="0"/>
                          <w:marRight w:val="0"/>
                          <w:marTop w:val="0"/>
                          <w:marBottom w:val="0"/>
                          <w:divBdr>
                            <w:top w:val="none" w:sz="0" w:space="0" w:color="auto"/>
                            <w:left w:val="none" w:sz="0" w:space="0" w:color="auto"/>
                            <w:bottom w:val="none" w:sz="0" w:space="0" w:color="auto"/>
                            <w:right w:val="none" w:sz="0" w:space="0" w:color="auto"/>
                          </w:divBdr>
                        </w:div>
                      </w:divsChild>
                    </w:div>
                    <w:div w:id="121387254">
                      <w:marLeft w:val="0"/>
                      <w:marRight w:val="0"/>
                      <w:marTop w:val="0"/>
                      <w:marBottom w:val="0"/>
                      <w:divBdr>
                        <w:top w:val="none" w:sz="0" w:space="0" w:color="auto"/>
                        <w:left w:val="none" w:sz="0" w:space="0" w:color="auto"/>
                        <w:bottom w:val="none" w:sz="0" w:space="0" w:color="auto"/>
                        <w:right w:val="none" w:sz="0" w:space="0" w:color="auto"/>
                      </w:divBdr>
                      <w:divsChild>
                        <w:div w:id="1306199010">
                          <w:marLeft w:val="0"/>
                          <w:marRight w:val="0"/>
                          <w:marTop w:val="0"/>
                          <w:marBottom w:val="0"/>
                          <w:divBdr>
                            <w:top w:val="none" w:sz="0" w:space="0" w:color="auto"/>
                            <w:left w:val="none" w:sz="0" w:space="0" w:color="auto"/>
                            <w:bottom w:val="none" w:sz="0" w:space="0" w:color="auto"/>
                            <w:right w:val="none" w:sz="0" w:space="0" w:color="auto"/>
                          </w:divBdr>
                        </w:div>
                      </w:divsChild>
                    </w:div>
                    <w:div w:id="2022730748">
                      <w:marLeft w:val="0"/>
                      <w:marRight w:val="0"/>
                      <w:marTop w:val="0"/>
                      <w:marBottom w:val="0"/>
                      <w:divBdr>
                        <w:top w:val="none" w:sz="0" w:space="0" w:color="auto"/>
                        <w:left w:val="none" w:sz="0" w:space="0" w:color="auto"/>
                        <w:bottom w:val="none" w:sz="0" w:space="0" w:color="auto"/>
                        <w:right w:val="none" w:sz="0" w:space="0" w:color="auto"/>
                      </w:divBdr>
                      <w:divsChild>
                        <w:div w:id="1178809000">
                          <w:marLeft w:val="0"/>
                          <w:marRight w:val="0"/>
                          <w:marTop w:val="0"/>
                          <w:marBottom w:val="0"/>
                          <w:divBdr>
                            <w:top w:val="none" w:sz="0" w:space="0" w:color="auto"/>
                            <w:left w:val="none" w:sz="0" w:space="0" w:color="auto"/>
                            <w:bottom w:val="none" w:sz="0" w:space="0" w:color="auto"/>
                            <w:right w:val="none" w:sz="0" w:space="0" w:color="auto"/>
                          </w:divBdr>
                        </w:div>
                      </w:divsChild>
                    </w:div>
                    <w:div w:id="225916903">
                      <w:marLeft w:val="0"/>
                      <w:marRight w:val="0"/>
                      <w:marTop w:val="0"/>
                      <w:marBottom w:val="0"/>
                      <w:divBdr>
                        <w:top w:val="none" w:sz="0" w:space="0" w:color="auto"/>
                        <w:left w:val="none" w:sz="0" w:space="0" w:color="auto"/>
                        <w:bottom w:val="none" w:sz="0" w:space="0" w:color="auto"/>
                        <w:right w:val="none" w:sz="0" w:space="0" w:color="auto"/>
                      </w:divBdr>
                      <w:divsChild>
                        <w:div w:id="1460688342">
                          <w:marLeft w:val="0"/>
                          <w:marRight w:val="0"/>
                          <w:marTop w:val="0"/>
                          <w:marBottom w:val="0"/>
                          <w:divBdr>
                            <w:top w:val="none" w:sz="0" w:space="0" w:color="auto"/>
                            <w:left w:val="none" w:sz="0" w:space="0" w:color="auto"/>
                            <w:bottom w:val="none" w:sz="0" w:space="0" w:color="auto"/>
                            <w:right w:val="none" w:sz="0" w:space="0" w:color="auto"/>
                          </w:divBdr>
                        </w:div>
                      </w:divsChild>
                    </w:div>
                    <w:div w:id="1818495620">
                      <w:marLeft w:val="0"/>
                      <w:marRight w:val="0"/>
                      <w:marTop w:val="0"/>
                      <w:marBottom w:val="0"/>
                      <w:divBdr>
                        <w:top w:val="none" w:sz="0" w:space="0" w:color="auto"/>
                        <w:left w:val="none" w:sz="0" w:space="0" w:color="auto"/>
                        <w:bottom w:val="none" w:sz="0" w:space="0" w:color="auto"/>
                        <w:right w:val="none" w:sz="0" w:space="0" w:color="auto"/>
                      </w:divBdr>
                      <w:divsChild>
                        <w:div w:id="751969235">
                          <w:marLeft w:val="0"/>
                          <w:marRight w:val="0"/>
                          <w:marTop w:val="0"/>
                          <w:marBottom w:val="0"/>
                          <w:divBdr>
                            <w:top w:val="none" w:sz="0" w:space="0" w:color="auto"/>
                            <w:left w:val="none" w:sz="0" w:space="0" w:color="auto"/>
                            <w:bottom w:val="none" w:sz="0" w:space="0" w:color="auto"/>
                            <w:right w:val="none" w:sz="0" w:space="0" w:color="auto"/>
                          </w:divBdr>
                        </w:div>
                      </w:divsChild>
                    </w:div>
                    <w:div w:id="1305618270">
                      <w:marLeft w:val="0"/>
                      <w:marRight w:val="0"/>
                      <w:marTop w:val="0"/>
                      <w:marBottom w:val="0"/>
                      <w:divBdr>
                        <w:top w:val="none" w:sz="0" w:space="0" w:color="auto"/>
                        <w:left w:val="none" w:sz="0" w:space="0" w:color="auto"/>
                        <w:bottom w:val="none" w:sz="0" w:space="0" w:color="auto"/>
                        <w:right w:val="none" w:sz="0" w:space="0" w:color="auto"/>
                      </w:divBdr>
                      <w:divsChild>
                        <w:div w:id="878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3019">
              <w:marLeft w:val="0"/>
              <w:marRight w:val="0"/>
              <w:marTop w:val="0"/>
              <w:marBottom w:val="0"/>
              <w:divBdr>
                <w:top w:val="none" w:sz="0" w:space="0" w:color="auto"/>
                <w:left w:val="none" w:sz="0" w:space="0" w:color="auto"/>
                <w:bottom w:val="none" w:sz="0" w:space="0" w:color="auto"/>
                <w:right w:val="none" w:sz="0" w:space="0" w:color="auto"/>
              </w:divBdr>
              <w:divsChild>
                <w:div w:id="401219092">
                  <w:marLeft w:val="0"/>
                  <w:marRight w:val="0"/>
                  <w:marTop w:val="0"/>
                  <w:marBottom w:val="0"/>
                  <w:divBdr>
                    <w:top w:val="none" w:sz="0" w:space="0" w:color="auto"/>
                    <w:left w:val="none" w:sz="0" w:space="0" w:color="auto"/>
                    <w:bottom w:val="none" w:sz="0" w:space="0" w:color="auto"/>
                    <w:right w:val="none" w:sz="0" w:space="0" w:color="auto"/>
                  </w:divBdr>
                </w:div>
                <w:div w:id="1201552618">
                  <w:marLeft w:val="0"/>
                  <w:marRight w:val="0"/>
                  <w:marTop w:val="0"/>
                  <w:marBottom w:val="0"/>
                  <w:divBdr>
                    <w:top w:val="none" w:sz="0" w:space="0" w:color="auto"/>
                    <w:left w:val="none" w:sz="0" w:space="0" w:color="auto"/>
                    <w:bottom w:val="none" w:sz="0" w:space="0" w:color="auto"/>
                    <w:right w:val="none" w:sz="0" w:space="0" w:color="auto"/>
                  </w:divBdr>
                  <w:divsChild>
                    <w:div w:id="1879851118">
                      <w:marLeft w:val="0"/>
                      <w:marRight w:val="0"/>
                      <w:marTop w:val="0"/>
                      <w:marBottom w:val="0"/>
                      <w:divBdr>
                        <w:top w:val="none" w:sz="0" w:space="0" w:color="auto"/>
                        <w:left w:val="none" w:sz="0" w:space="0" w:color="auto"/>
                        <w:bottom w:val="none" w:sz="0" w:space="0" w:color="auto"/>
                        <w:right w:val="none" w:sz="0" w:space="0" w:color="auto"/>
                      </w:divBdr>
                      <w:divsChild>
                        <w:div w:id="1882551003">
                          <w:marLeft w:val="0"/>
                          <w:marRight w:val="0"/>
                          <w:marTop w:val="0"/>
                          <w:marBottom w:val="0"/>
                          <w:divBdr>
                            <w:top w:val="none" w:sz="0" w:space="0" w:color="auto"/>
                            <w:left w:val="none" w:sz="0" w:space="0" w:color="auto"/>
                            <w:bottom w:val="none" w:sz="0" w:space="0" w:color="auto"/>
                            <w:right w:val="none" w:sz="0" w:space="0" w:color="auto"/>
                          </w:divBdr>
                        </w:div>
                      </w:divsChild>
                    </w:div>
                    <w:div w:id="1757169221">
                      <w:marLeft w:val="0"/>
                      <w:marRight w:val="0"/>
                      <w:marTop w:val="0"/>
                      <w:marBottom w:val="0"/>
                      <w:divBdr>
                        <w:top w:val="none" w:sz="0" w:space="0" w:color="auto"/>
                        <w:left w:val="none" w:sz="0" w:space="0" w:color="auto"/>
                        <w:bottom w:val="none" w:sz="0" w:space="0" w:color="auto"/>
                        <w:right w:val="none" w:sz="0" w:space="0" w:color="auto"/>
                      </w:divBdr>
                      <w:divsChild>
                        <w:div w:id="1515223938">
                          <w:marLeft w:val="0"/>
                          <w:marRight w:val="0"/>
                          <w:marTop w:val="0"/>
                          <w:marBottom w:val="0"/>
                          <w:divBdr>
                            <w:top w:val="none" w:sz="0" w:space="0" w:color="auto"/>
                            <w:left w:val="none" w:sz="0" w:space="0" w:color="auto"/>
                            <w:bottom w:val="none" w:sz="0" w:space="0" w:color="auto"/>
                            <w:right w:val="none" w:sz="0" w:space="0" w:color="auto"/>
                          </w:divBdr>
                        </w:div>
                      </w:divsChild>
                    </w:div>
                    <w:div w:id="199317390">
                      <w:marLeft w:val="0"/>
                      <w:marRight w:val="0"/>
                      <w:marTop w:val="0"/>
                      <w:marBottom w:val="0"/>
                      <w:divBdr>
                        <w:top w:val="none" w:sz="0" w:space="0" w:color="auto"/>
                        <w:left w:val="none" w:sz="0" w:space="0" w:color="auto"/>
                        <w:bottom w:val="none" w:sz="0" w:space="0" w:color="auto"/>
                        <w:right w:val="none" w:sz="0" w:space="0" w:color="auto"/>
                      </w:divBdr>
                      <w:divsChild>
                        <w:div w:id="1633558667">
                          <w:marLeft w:val="0"/>
                          <w:marRight w:val="0"/>
                          <w:marTop w:val="0"/>
                          <w:marBottom w:val="0"/>
                          <w:divBdr>
                            <w:top w:val="none" w:sz="0" w:space="0" w:color="auto"/>
                            <w:left w:val="none" w:sz="0" w:space="0" w:color="auto"/>
                            <w:bottom w:val="none" w:sz="0" w:space="0" w:color="auto"/>
                            <w:right w:val="none" w:sz="0" w:space="0" w:color="auto"/>
                          </w:divBdr>
                        </w:div>
                      </w:divsChild>
                    </w:div>
                    <w:div w:id="1288244203">
                      <w:marLeft w:val="0"/>
                      <w:marRight w:val="0"/>
                      <w:marTop w:val="0"/>
                      <w:marBottom w:val="0"/>
                      <w:divBdr>
                        <w:top w:val="none" w:sz="0" w:space="0" w:color="auto"/>
                        <w:left w:val="none" w:sz="0" w:space="0" w:color="auto"/>
                        <w:bottom w:val="none" w:sz="0" w:space="0" w:color="auto"/>
                        <w:right w:val="none" w:sz="0" w:space="0" w:color="auto"/>
                      </w:divBdr>
                      <w:divsChild>
                        <w:div w:id="1907063622">
                          <w:marLeft w:val="0"/>
                          <w:marRight w:val="0"/>
                          <w:marTop w:val="0"/>
                          <w:marBottom w:val="0"/>
                          <w:divBdr>
                            <w:top w:val="none" w:sz="0" w:space="0" w:color="auto"/>
                            <w:left w:val="none" w:sz="0" w:space="0" w:color="auto"/>
                            <w:bottom w:val="none" w:sz="0" w:space="0" w:color="auto"/>
                            <w:right w:val="none" w:sz="0" w:space="0" w:color="auto"/>
                          </w:divBdr>
                        </w:div>
                      </w:divsChild>
                    </w:div>
                    <w:div w:id="517160787">
                      <w:marLeft w:val="0"/>
                      <w:marRight w:val="0"/>
                      <w:marTop w:val="0"/>
                      <w:marBottom w:val="0"/>
                      <w:divBdr>
                        <w:top w:val="none" w:sz="0" w:space="0" w:color="auto"/>
                        <w:left w:val="none" w:sz="0" w:space="0" w:color="auto"/>
                        <w:bottom w:val="none" w:sz="0" w:space="0" w:color="auto"/>
                        <w:right w:val="none" w:sz="0" w:space="0" w:color="auto"/>
                      </w:divBdr>
                      <w:divsChild>
                        <w:div w:id="908416887">
                          <w:marLeft w:val="0"/>
                          <w:marRight w:val="0"/>
                          <w:marTop w:val="0"/>
                          <w:marBottom w:val="0"/>
                          <w:divBdr>
                            <w:top w:val="none" w:sz="0" w:space="0" w:color="auto"/>
                            <w:left w:val="none" w:sz="0" w:space="0" w:color="auto"/>
                            <w:bottom w:val="none" w:sz="0" w:space="0" w:color="auto"/>
                            <w:right w:val="none" w:sz="0" w:space="0" w:color="auto"/>
                          </w:divBdr>
                        </w:div>
                      </w:divsChild>
                    </w:div>
                    <w:div w:id="999964028">
                      <w:marLeft w:val="0"/>
                      <w:marRight w:val="0"/>
                      <w:marTop w:val="0"/>
                      <w:marBottom w:val="0"/>
                      <w:divBdr>
                        <w:top w:val="none" w:sz="0" w:space="0" w:color="auto"/>
                        <w:left w:val="none" w:sz="0" w:space="0" w:color="auto"/>
                        <w:bottom w:val="none" w:sz="0" w:space="0" w:color="auto"/>
                        <w:right w:val="none" w:sz="0" w:space="0" w:color="auto"/>
                      </w:divBdr>
                      <w:divsChild>
                        <w:div w:id="1791387907">
                          <w:marLeft w:val="0"/>
                          <w:marRight w:val="0"/>
                          <w:marTop w:val="0"/>
                          <w:marBottom w:val="0"/>
                          <w:divBdr>
                            <w:top w:val="none" w:sz="0" w:space="0" w:color="auto"/>
                            <w:left w:val="none" w:sz="0" w:space="0" w:color="auto"/>
                            <w:bottom w:val="none" w:sz="0" w:space="0" w:color="auto"/>
                            <w:right w:val="none" w:sz="0" w:space="0" w:color="auto"/>
                          </w:divBdr>
                        </w:div>
                      </w:divsChild>
                    </w:div>
                    <w:div w:id="131363562">
                      <w:marLeft w:val="0"/>
                      <w:marRight w:val="0"/>
                      <w:marTop w:val="0"/>
                      <w:marBottom w:val="0"/>
                      <w:divBdr>
                        <w:top w:val="none" w:sz="0" w:space="0" w:color="auto"/>
                        <w:left w:val="none" w:sz="0" w:space="0" w:color="auto"/>
                        <w:bottom w:val="none" w:sz="0" w:space="0" w:color="auto"/>
                        <w:right w:val="none" w:sz="0" w:space="0" w:color="auto"/>
                      </w:divBdr>
                      <w:divsChild>
                        <w:div w:id="1456368484">
                          <w:marLeft w:val="0"/>
                          <w:marRight w:val="0"/>
                          <w:marTop w:val="0"/>
                          <w:marBottom w:val="0"/>
                          <w:divBdr>
                            <w:top w:val="none" w:sz="0" w:space="0" w:color="auto"/>
                            <w:left w:val="none" w:sz="0" w:space="0" w:color="auto"/>
                            <w:bottom w:val="none" w:sz="0" w:space="0" w:color="auto"/>
                            <w:right w:val="none" w:sz="0" w:space="0" w:color="auto"/>
                          </w:divBdr>
                        </w:div>
                      </w:divsChild>
                    </w:div>
                    <w:div w:id="1842772275">
                      <w:marLeft w:val="0"/>
                      <w:marRight w:val="0"/>
                      <w:marTop w:val="0"/>
                      <w:marBottom w:val="0"/>
                      <w:divBdr>
                        <w:top w:val="none" w:sz="0" w:space="0" w:color="auto"/>
                        <w:left w:val="none" w:sz="0" w:space="0" w:color="auto"/>
                        <w:bottom w:val="none" w:sz="0" w:space="0" w:color="auto"/>
                        <w:right w:val="none" w:sz="0" w:space="0" w:color="auto"/>
                      </w:divBdr>
                      <w:divsChild>
                        <w:div w:id="363017976">
                          <w:marLeft w:val="0"/>
                          <w:marRight w:val="0"/>
                          <w:marTop w:val="0"/>
                          <w:marBottom w:val="0"/>
                          <w:divBdr>
                            <w:top w:val="none" w:sz="0" w:space="0" w:color="auto"/>
                            <w:left w:val="none" w:sz="0" w:space="0" w:color="auto"/>
                            <w:bottom w:val="none" w:sz="0" w:space="0" w:color="auto"/>
                            <w:right w:val="none" w:sz="0" w:space="0" w:color="auto"/>
                          </w:divBdr>
                        </w:div>
                      </w:divsChild>
                    </w:div>
                    <w:div w:id="620764436">
                      <w:marLeft w:val="0"/>
                      <w:marRight w:val="0"/>
                      <w:marTop w:val="0"/>
                      <w:marBottom w:val="0"/>
                      <w:divBdr>
                        <w:top w:val="none" w:sz="0" w:space="0" w:color="auto"/>
                        <w:left w:val="none" w:sz="0" w:space="0" w:color="auto"/>
                        <w:bottom w:val="none" w:sz="0" w:space="0" w:color="auto"/>
                        <w:right w:val="none" w:sz="0" w:space="0" w:color="auto"/>
                      </w:divBdr>
                      <w:divsChild>
                        <w:div w:id="1445727727">
                          <w:marLeft w:val="0"/>
                          <w:marRight w:val="0"/>
                          <w:marTop w:val="0"/>
                          <w:marBottom w:val="0"/>
                          <w:divBdr>
                            <w:top w:val="none" w:sz="0" w:space="0" w:color="auto"/>
                            <w:left w:val="none" w:sz="0" w:space="0" w:color="auto"/>
                            <w:bottom w:val="none" w:sz="0" w:space="0" w:color="auto"/>
                            <w:right w:val="none" w:sz="0" w:space="0" w:color="auto"/>
                          </w:divBdr>
                        </w:div>
                      </w:divsChild>
                    </w:div>
                    <w:div w:id="1412199986">
                      <w:marLeft w:val="0"/>
                      <w:marRight w:val="0"/>
                      <w:marTop w:val="0"/>
                      <w:marBottom w:val="0"/>
                      <w:divBdr>
                        <w:top w:val="none" w:sz="0" w:space="0" w:color="auto"/>
                        <w:left w:val="none" w:sz="0" w:space="0" w:color="auto"/>
                        <w:bottom w:val="none" w:sz="0" w:space="0" w:color="auto"/>
                        <w:right w:val="none" w:sz="0" w:space="0" w:color="auto"/>
                      </w:divBdr>
                      <w:divsChild>
                        <w:div w:id="586036053">
                          <w:marLeft w:val="0"/>
                          <w:marRight w:val="0"/>
                          <w:marTop w:val="0"/>
                          <w:marBottom w:val="0"/>
                          <w:divBdr>
                            <w:top w:val="none" w:sz="0" w:space="0" w:color="auto"/>
                            <w:left w:val="none" w:sz="0" w:space="0" w:color="auto"/>
                            <w:bottom w:val="none" w:sz="0" w:space="0" w:color="auto"/>
                            <w:right w:val="none" w:sz="0" w:space="0" w:color="auto"/>
                          </w:divBdr>
                        </w:div>
                      </w:divsChild>
                    </w:div>
                    <w:div w:id="1422336688">
                      <w:marLeft w:val="0"/>
                      <w:marRight w:val="0"/>
                      <w:marTop w:val="0"/>
                      <w:marBottom w:val="0"/>
                      <w:divBdr>
                        <w:top w:val="none" w:sz="0" w:space="0" w:color="auto"/>
                        <w:left w:val="none" w:sz="0" w:space="0" w:color="auto"/>
                        <w:bottom w:val="none" w:sz="0" w:space="0" w:color="auto"/>
                        <w:right w:val="none" w:sz="0" w:space="0" w:color="auto"/>
                      </w:divBdr>
                      <w:divsChild>
                        <w:div w:id="2024018093">
                          <w:marLeft w:val="0"/>
                          <w:marRight w:val="0"/>
                          <w:marTop w:val="0"/>
                          <w:marBottom w:val="0"/>
                          <w:divBdr>
                            <w:top w:val="none" w:sz="0" w:space="0" w:color="auto"/>
                            <w:left w:val="none" w:sz="0" w:space="0" w:color="auto"/>
                            <w:bottom w:val="none" w:sz="0" w:space="0" w:color="auto"/>
                            <w:right w:val="none" w:sz="0" w:space="0" w:color="auto"/>
                          </w:divBdr>
                        </w:div>
                      </w:divsChild>
                    </w:div>
                    <w:div w:id="889926673">
                      <w:marLeft w:val="0"/>
                      <w:marRight w:val="0"/>
                      <w:marTop w:val="0"/>
                      <w:marBottom w:val="0"/>
                      <w:divBdr>
                        <w:top w:val="none" w:sz="0" w:space="0" w:color="auto"/>
                        <w:left w:val="none" w:sz="0" w:space="0" w:color="auto"/>
                        <w:bottom w:val="none" w:sz="0" w:space="0" w:color="auto"/>
                        <w:right w:val="none" w:sz="0" w:space="0" w:color="auto"/>
                      </w:divBdr>
                      <w:divsChild>
                        <w:div w:id="1080298692">
                          <w:marLeft w:val="0"/>
                          <w:marRight w:val="0"/>
                          <w:marTop w:val="0"/>
                          <w:marBottom w:val="0"/>
                          <w:divBdr>
                            <w:top w:val="none" w:sz="0" w:space="0" w:color="auto"/>
                            <w:left w:val="none" w:sz="0" w:space="0" w:color="auto"/>
                            <w:bottom w:val="none" w:sz="0" w:space="0" w:color="auto"/>
                            <w:right w:val="none" w:sz="0" w:space="0" w:color="auto"/>
                          </w:divBdr>
                        </w:div>
                      </w:divsChild>
                    </w:div>
                    <w:div w:id="1153329933">
                      <w:marLeft w:val="0"/>
                      <w:marRight w:val="0"/>
                      <w:marTop w:val="0"/>
                      <w:marBottom w:val="0"/>
                      <w:divBdr>
                        <w:top w:val="none" w:sz="0" w:space="0" w:color="auto"/>
                        <w:left w:val="none" w:sz="0" w:space="0" w:color="auto"/>
                        <w:bottom w:val="none" w:sz="0" w:space="0" w:color="auto"/>
                        <w:right w:val="none" w:sz="0" w:space="0" w:color="auto"/>
                      </w:divBdr>
                      <w:divsChild>
                        <w:div w:id="365064402">
                          <w:marLeft w:val="0"/>
                          <w:marRight w:val="0"/>
                          <w:marTop w:val="0"/>
                          <w:marBottom w:val="0"/>
                          <w:divBdr>
                            <w:top w:val="none" w:sz="0" w:space="0" w:color="auto"/>
                            <w:left w:val="none" w:sz="0" w:space="0" w:color="auto"/>
                            <w:bottom w:val="none" w:sz="0" w:space="0" w:color="auto"/>
                            <w:right w:val="none" w:sz="0" w:space="0" w:color="auto"/>
                          </w:divBdr>
                        </w:div>
                      </w:divsChild>
                    </w:div>
                    <w:div w:id="2034914921">
                      <w:marLeft w:val="0"/>
                      <w:marRight w:val="0"/>
                      <w:marTop w:val="0"/>
                      <w:marBottom w:val="0"/>
                      <w:divBdr>
                        <w:top w:val="none" w:sz="0" w:space="0" w:color="auto"/>
                        <w:left w:val="none" w:sz="0" w:space="0" w:color="auto"/>
                        <w:bottom w:val="none" w:sz="0" w:space="0" w:color="auto"/>
                        <w:right w:val="none" w:sz="0" w:space="0" w:color="auto"/>
                      </w:divBdr>
                      <w:divsChild>
                        <w:div w:id="2086880234">
                          <w:marLeft w:val="0"/>
                          <w:marRight w:val="0"/>
                          <w:marTop w:val="0"/>
                          <w:marBottom w:val="0"/>
                          <w:divBdr>
                            <w:top w:val="none" w:sz="0" w:space="0" w:color="auto"/>
                            <w:left w:val="none" w:sz="0" w:space="0" w:color="auto"/>
                            <w:bottom w:val="none" w:sz="0" w:space="0" w:color="auto"/>
                            <w:right w:val="none" w:sz="0" w:space="0" w:color="auto"/>
                          </w:divBdr>
                        </w:div>
                      </w:divsChild>
                    </w:div>
                    <w:div w:id="506409236">
                      <w:marLeft w:val="0"/>
                      <w:marRight w:val="0"/>
                      <w:marTop w:val="0"/>
                      <w:marBottom w:val="0"/>
                      <w:divBdr>
                        <w:top w:val="none" w:sz="0" w:space="0" w:color="auto"/>
                        <w:left w:val="none" w:sz="0" w:space="0" w:color="auto"/>
                        <w:bottom w:val="none" w:sz="0" w:space="0" w:color="auto"/>
                        <w:right w:val="none" w:sz="0" w:space="0" w:color="auto"/>
                      </w:divBdr>
                      <w:divsChild>
                        <w:div w:id="156846720">
                          <w:marLeft w:val="0"/>
                          <w:marRight w:val="0"/>
                          <w:marTop w:val="0"/>
                          <w:marBottom w:val="0"/>
                          <w:divBdr>
                            <w:top w:val="none" w:sz="0" w:space="0" w:color="auto"/>
                            <w:left w:val="none" w:sz="0" w:space="0" w:color="auto"/>
                            <w:bottom w:val="none" w:sz="0" w:space="0" w:color="auto"/>
                            <w:right w:val="none" w:sz="0" w:space="0" w:color="auto"/>
                          </w:divBdr>
                        </w:div>
                      </w:divsChild>
                    </w:div>
                    <w:div w:id="2085444979">
                      <w:marLeft w:val="0"/>
                      <w:marRight w:val="0"/>
                      <w:marTop w:val="0"/>
                      <w:marBottom w:val="0"/>
                      <w:divBdr>
                        <w:top w:val="none" w:sz="0" w:space="0" w:color="auto"/>
                        <w:left w:val="none" w:sz="0" w:space="0" w:color="auto"/>
                        <w:bottom w:val="none" w:sz="0" w:space="0" w:color="auto"/>
                        <w:right w:val="none" w:sz="0" w:space="0" w:color="auto"/>
                      </w:divBdr>
                      <w:divsChild>
                        <w:div w:id="1769539434">
                          <w:marLeft w:val="0"/>
                          <w:marRight w:val="0"/>
                          <w:marTop w:val="0"/>
                          <w:marBottom w:val="0"/>
                          <w:divBdr>
                            <w:top w:val="none" w:sz="0" w:space="0" w:color="auto"/>
                            <w:left w:val="none" w:sz="0" w:space="0" w:color="auto"/>
                            <w:bottom w:val="none" w:sz="0" w:space="0" w:color="auto"/>
                            <w:right w:val="none" w:sz="0" w:space="0" w:color="auto"/>
                          </w:divBdr>
                        </w:div>
                      </w:divsChild>
                    </w:div>
                    <w:div w:id="374811246">
                      <w:marLeft w:val="0"/>
                      <w:marRight w:val="0"/>
                      <w:marTop w:val="0"/>
                      <w:marBottom w:val="0"/>
                      <w:divBdr>
                        <w:top w:val="none" w:sz="0" w:space="0" w:color="auto"/>
                        <w:left w:val="none" w:sz="0" w:space="0" w:color="auto"/>
                        <w:bottom w:val="none" w:sz="0" w:space="0" w:color="auto"/>
                        <w:right w:val="none" w:sz="0" w:space="0" w:color="auto"/>
                      </w:divBdr>
                      <w:divsChild>
                        <w:div w:id="558054508">
                          <w:marLeft w:val="0"/>
                          <w:marRight w:val="0"/>
                          <w:marTop w:val="0"/>
                          <w:marBottom w:val="0"/>
                          <w:divBdr>
                            <w:top w:val="none" w:sz="0" w:space="0" w:color="auto"/>
                            <w:left w:val="none" w:sz="0" w:space="0" w:color="auto"/>
                            <w:bottom w:val="none" w:sz="0" w:space="0" w:color="auto"/>
                            <w:right w:val="none" w:sz="0" w:space="0" w:color="auto"/>
                          </w:divBdr>
                        </w:div>
                      </w:divsChild>
                    </w:div>
                    <w:div w:id="53967092">
                      <w:marLeft w:val="0"/>
                      <w:marRight w:val="0"/>
                      <w:marTop w:val="0"/>
                      <w:marBottom w:val="0"/>
                      <w:divBdr>
                        <w:top w:val="none" w:sz="0" w:space="0" w:color="auto"/>
                        <w:left w:val="none" w:sz="0" w:space="0" w:color="auto"/>
                        <w:bottom w:val="none" w:sz="0" w:space="0" w:color="auto"/>
                        <w:right w:val="none" w:sz="0" w:space="0" w:color="auto"/>
                      </w:divBdr>
                      <w:divsChild>
                        <w:div w:id="1396246265">
                          <w:marLeft w:val="0"/>
                          <w:marRight w:val="0"/>
                          <w:marTop w:val="0"/>
                          <w:marBottom w:val="0"/>
                          <w:divBdr>
                            <w:top w:val="none" w:sz="0" w:space="0" w:color="auto"/>
                            <w:left w:val="none" w:sz="0" w:space="0" w:color="auto"/>
                            <w:bottom w:val="none" w:sz="0" w:space="0" w:color="auto"/>
                            <w:right w:val="none" w:sz="0" w:space="0" w:color="auto"/>
                          </w:divBdr>
                        </w:div>
                      </w:divsChild>
                    </w:div>
                    <w:div w:id="593591809">
                      <w:marLeft w:val="0"/>
                      <w:marRight w:val="0"/>
                      <w:marTop w:val="0"/>
                      <w:marBottom w:val="0"/>
                      <w:divBdr>
                        <w:top w:val="none" w:sz="0" w:space="0" w:color="auto"/>
                        <w:left w:val="none" w:sz="0" w:space="0" w:color="auto"/>
                        <w:bottom w:val="none" w:sz="0" w:space="0" w:color="auto"/>
                        <w:right w:val="none" w:sz="0" w:space="0" w:color="auto"/>
                      </w:divBdr>
                      <w:divsChild>
                        <w:div w:id="1596861467">
                          <w:marLeft w:val="0"/>
                          <w:marRight w:val="0"/>
                          <w:marTop w:val="0"/>
                          <w:marBottom w:val="0"/>
                          <w:divBdr>
                            <w:top w:val="none" w:sz="0" w:space="0" w:color="auto"/>
                            <w:left w:val="none" w:sz="0" w:space="0" w:color="auto"/>
                            <w:bottom w:val="none" w:sz="0" w:space="0" w:color="auto"/>
                            <w:right w:val="none" w:sz="0" w:space="0" w:color="auto"/>
                          </w:divBdr>
                        </w:div>
                      </w:divsChild>
                    </w:div>
                    <w:div w:id="2141146649">
                      <w:marLeft w:val="0"/>
                      <w:marRight w:val="0"/>
                      <w:marTop w:val="0"/>
                      <w:marBottom w:val="0"/>
                      <w:divBdr>
                        <w:top w:val="none" w:sz="0" w:space="0" w:color="auto"/>
                        <w:left w:val="none" w:sz="0" w:space="0" w:color="auto"/>
                        <w:bottom w:val="none" w:sz="0" w:space="0" w:color="auto"/>
                        <w:right w:val="none" w:sz="0" w:space="0" w:color="auto"/>
                      </w:divBdr>
                      <w:divsChild>
                        <w:div w:id="361563596">
                          <w:marLeft w:val="0"/>
                          <w:marRight w:val="0"/>
                          <w:marTop w:val="0"/>
                          <w:marBottom w:val="0"/>
                          <w:divBdr>
                            <w:top w:val="none" w:sz="0" w:space="0" w:color="auto"/>
                            <w:left w:val="none" w:sz="0" w:space="0" w:color="auto"/>
                            <w:bottom w:val="none" w:sz="0" w:space="0" w:color="auto"/>
                            <w:right w:val="none" w:sz="0" w:space="0" w:color="auto"/>
                          </w:divBdr>
                        </w:div>
                      </w:divsChild>
                    </w:div>
                    <w:div w:id="820270887">
                      <w:marLeft w:val="0"/>
                      <w:marRight w:val="0"/>
                      <w:marTop w:val="0"/>
                      <w:marBottom w:val="0"/>
                      <w:divBdr>
                        <w:top w:val="none" w:sz="0" w:space="0" w:color="auto"/>
                        <w:left w:val="none" w:sz="0" w:space="0" w:color="auto"/>
                        <w:bottom w:val="none" w:sz="0" w:space="0" w:color="auto"/>
                        <w:right w:val="none" w:sz="0" w:space="0" w:color="auto"/>
                      </w:divBdr>
                      <w:divsChild>
                        <w:div w:id="1131435502">
                          <w:marLeft w:val="0"/>
                          <w:marRight w:val="0"/>
                          <w:marTop w:val="0"/>
                          <w:marBottom w:val="0"/>
                          <w:divBdr>
                            <w:top w:val="none" w:sz="0" w:space="0" w:color="auto"/>
                            <w:left w:val="none" w:sz="0" w:space="0" w:color="auto"/>
                            <w:bottom w:val="none" w:sz="0" w:space="0" w:color="auto"/>
                            <w:right w:val="none" w:sz="0" w:space="0" w:color="auto"/>
                          </w:divBdr>
                        </w:div>
                      </w:divsChild>
                    </w:div>
                    <w:div w:id="1200313660">
                      <w:marLeft w:val="0"/>
                      <w:marRight w:val="0"/>
                      <w:marTop w:val="0"/>
                      <w:marBottom w:val="0"/>
                      <w:divBdr>
                        <w:top w:val="none" w:sz="0" w:space="0" w:color="auto"/>
                        <w:left w:val="none" w:sz="0" w:space="0" w:color="auto"/>
                        <w:bottom w:val="none" w:sz="0" w:space="0" w:color="auto"/>
                        <w:right w:val="none" w:sz="0" w:space="0" w:color="auto"/>
                      </w:divBdr>
                      <w:divsChild>
                        <w:div w:id="654453141">
                          <w:marLeft w:val="0"/>
                          <w:marRight w:val="0"/>
                          <w:marTop w:val="0"/>
                          <w:marBottom w:val="0"/>
                          <w:divBdr>
                            <w:top w:val="none" w:sz="0" w:space="0" w:color="auto"/>
                            <w:left w:val="none" w:sz="0" w:space="0" w:color="auto"/>
                            <w:bottom w:val="none" w:sz="0" w:space="0" w:color="auto"/>
                            <w:right w:val="none" w:sz="0" w:space="0" w:color="auto"/>
                          </w:divBdr>
                        </w:div>
                      </w:divsChild>
                    </w:div>
                    <w:div w:id="454715640">
                      <w:marLeft w:val="0"/>
                      <w:marRight w:val="0"/>
                      <w:marTop w:val="0"/>
                      <w:marBottom w:val="0"/>
                      <w:divBdr>
                        <w:top w:val="none" w:sz="0" w:space="0" w:color="auto"/>
                        <w:left w:val="none" w:sz="0" w:space="0" w:color="auto"/>
                        <w:bottom w:val="none" w:sz="0" w:space="0" w:color="auto"/>
                        <w:right w:val="none" w:sz="0" w:space="0" w:color="auto"/>
                      </w:divBdr>
                      <w:divsChild>
                        <w:div w:id="2048750747">
                          <w:marLeft w:val="0"/>
                          <w:marRight w:val="0"/>
                          <w:marTop w:val="0"/>
                          <w:marBottom w:val="0"/>
                          <w:divBdr>
                            <w:top w:val="none" w:sz="0" w:space="0" w:color="auto"/>
                            <w:left w:val="none" w:sz="0" w:space="0" w:color="auto"/>
                            <w:bottom w:val="none" w:sz="0" w:space="0" w:color="auto"/>
                            <w:right w:val="none" w:sz="0" w:space="0" w:color="auto"/>
                          </w:divBdr>
                        </w:div>
                      </w:divsChild>
                    </w:div>
                    <w:div w:id="1771900093">
                      <w:marLeft w:val="0"/>
                      <w:marRight w:val="0"/>
                      <w:marTop w:val="0"/>
                      <w:marBottom w:val="0"/>
                      <w:divBdr>
                        <w:top w:val="none" w:sz="0" w:space="0" w:color="auto"/>
                        <w:left w:val="none" w:sz="0" w:space="0" w:color="auto"/>
                        <w:bottom w:val="none" w:sz="0" w:space="0" w:color="auto"/>
                        <w:right w:val="none" w:sz="0" w:space="0" w:color="auto"/>
                      </w:divBdr>
                      <w:divsChild>
                        <w:div w:id="747924103">
                          <w:marLeft w:val="0"/>
                          <w:marRight w:val="0"/>
                          <w:marTop w:val="0"/>
                          <w:marBottom w:val="0"/>
                          <w:divBdr>
                            <w:top w:val="none" w:sz="0" w:space="0" w:color="auto"/>
                            <w:left w:val="none" w:sz="0" w:space="0" w:color="auto"/>
                            <w:bottom w:val="none" w:sz="0" w:space="0" w:color="auto"/>
                            <w:right w:val="none" w:sz="0" w:space="0" w:color="auto"/>
                          </w:divBdr>
                        </w:div>
                      </w:divsChild>
                    </w:div>
                    <w:div w:id="620917223">
                      <w:marLeft w:val="0"/>
                      <w:marRight w:val="0"/>
                      <w:marTop w:val="0"/>
                      <w:marBottom w:val="0"/>
                      <w:divBdr>
                        <w:top w:val="none" w:sz="0" w:space="0" w:color="auto"/>
                        <w:left w:val="none" w:sz="0" w:space="0" w:color="auto"/>
                        <w:bottom w:val="none" w:sz="0" w:space="0" w:color="auto"/>
                        <w:right w:val="none" w:sz="0" w:space="0" w:color="auto"/>
                      </w:divBdr>
                      <w:divsChild>
                        <w:div w:id="1085497288">
                          <w:marLeft w:val="0"/>
                          <w:marRight w:val="0"/>
                          <w:marTop w:val="0"/>
                          <w:marBottom w:val="0"/>
                          <w:divBdr>
                            <w:top w:val="none" w:sz="0" w:space="0" w:color="auto"/>
                            <w:left w:val="none" w:sz="0" w:space="0" w:color="auto"/>
                            <w:bottom w:val="none" w:sz="0" w:space="0" w:color="auto"/>
                            <w:right w:val="none" w:sz="0" w:space="0" w:color="auto"/>
                          </w:divBdr>
                        </w:div>
                      </w:divsChild>
                    </w:div>
                    <w:div w:id="1239947027">
                      <w:marLeft w:val="0"/>
                      <w:marRight w:val="0"/>
                      <w:marTop w:val="0"/>
                      <w:marBottom w:val="0"/>
                      <w:divBdr>
                        <w:top w:val="none" w:sz="0" w:space="0" w:color="auto"/>
                        <w:left w:val="none" w:sz="0" w:space="0" w:color="auto"/>
                        <w:bottom w:val="none" w:sz="0" w:space="0" w:color="auto"/>
                        <w:right w:val="none" w:sz="0" w:space="0" w:color="auto"/>
                      </w:divBdr>
                      <w:divsChild>
                        <w:div w:id="1488281498">
                          <w:marLeft w:val="0"/>
                          <w:marRight w:val="0"/>
                          <w:marTop w:val="0"/>
                          <w:marBottom w:val="0"/>
                          <w:divBdr>
                            <w:top w:val="none" w:sz="0" w:space="0" w:color="auto"/>
                            <w:left w:val="none" w:sz="0" w:space="0" w:color="auto"/>
                            <w:bottom w:val="none" w:sz="0" w:space="0" w:color="auto"/>
                            <w:right w:val="none" w:sz="0" w:space="0" w:color="auto"/>
                          </w:divBdr>
                        </w:div>
                      </w:divsChild>
                    </w:div>
                    <w:div w:id="1209801736">
                      <w:marLeft w:val="0"/>
                      <w:marRight w:val="0"/>
                      <w:marTop w:val="0"/>
                      <w:marBottom w:val="0"/>
                      <w:divBdr>
                        <w:top w:val="none" w:sz="0" w:space="0" w:color="auto"/>
                        <w:left w:val="none" w:sz="0" w:space="0" w:color="auto"/>
                        <w:bottom w:val="none" w:sz="0" w:space="0" w:color="auto"/>
                        <w:right w:val="none" w:sz="0" w:space="0" w:color="auto"/>
                      </w:divBdr>
                      <w:divsChild>
                        <w:div w:id="1091389904">
                          <w:marLeft w:val="0"/>
                          <w:marRight w:val="0"/>
                          <w:marTop w:val="0"/>
                          <w:marBottom w:val="0"/>
                          <w:divBdr>
                            <w:top w:val="none" w:sz="0" w:space="0" w:color="auto"/>
                            <w:left w:val="none" w:sz="0" w:space="0" w:color="auto"/>
                            <w:bottom w:val="none" w:sz="0" w:space="0" w:color="auto"/>
                            <w:right w:val="none" w:sz="0" w:space="0" w:color="auto"/>
                          </w:divBdr>
                        </w:div>
                      </w:divsChild>
                    </w:div>
                    <w:div w:id="1139303512">
                      <w:marLeft w:val="0"/>
                      <w:marRight w:val="0"/>
                      <w:marTop w:val="0"/>
                      <w:marBottom w:val="0"/>
                      <w:divBdr>
                        <w:top w:val="none" w:sz="0" w:space="0" w:color="auto"/>
                        <w:left w:val="none" w:sz="0" w:space="0" w:color="auto"/>
                        <w:bottom w:val="none" w:sz="0" w:space="0" w:color="auto"/>
                        <w:right w:val="none" w:sz="0" w:space="0" w:color="auto"/>
                      </w:divBdr>
                      <w:divsChild>
                        <w:div w:id="1859194162">
                          <w:marLeft w:val="0"/>
                          <w:marRight w:val="0"/>
                          <w:marTop w:val="0"/>
                          <w:marBottom w:val="0"/>
                          <w:divBdr>
                            <w:top w:val="none" w:sz="0" w:space="0" w:color="auto"/>
                            <w:left w:val="none" w:sz="0" w:space="0" w:color="auto"/>
                            <w:bottom w:val="none" w:sz="0" w:space="0" w:color="auto"/>
                            <w:right w:val="none" w:sz="0" w:space="0" w:color="auto"/>
                          </w:divBdr>
                        </w:div>
                      </w:divsChild>
                    </w:div>
                    <w:div w:id="244539581">
                      <w:marLeft w:val="0"/>
                      <w:marRight w:val="0"/>
                      <w:marTop w:val="0"/>
                      <w:marBottom w:val="0"/>
                      <w:divBdr>
                        <w:top w:val="none" w:sz="0" w:space="0" w:color="auto"/>
                        <w:left w:val="none" w:sz="0" w:space="0" w:color="auto"/>
                        <w:bottom w:val="none" w:sz="0" w:space="0" w:color="auto"/>
                        <w:right w:val="none" w:sz="0" w:space="0" w:color="auto"/>
                      </w:divBdr>
                      <w:divsChild>
                        <w:div w:id="432632947">
                          <w:marLeft w:val="0"/>
                          <w:marRight w:val="0"/>
                          <w:marTop w:val="0"/>
                          <w:marBottom w:val="0"/>
                          <w:divBdr>
                            <w:top w:val="none" w:sz="0" w:space="0" w:color="auto"/>
                            <w:left w:val="none" w:sz="0" w:space="0" w:color="auto"/>
                            <w:bottom w:val="none" w:sz="0" w:space="0" w:color="auto"/>
                            <w:right w:val="none" w:sz="0" w:space="0" w:color="auto"/>
                          </w:divBdr>
                        </w:div>
                      </w:divsChild>
                    </w:div>
                    <w:div w:id="578100755">
                      <w:marLeft w:val="0"/>
                      <w:marRight w:val="0"/>
                      <w:marTop w:val="0"/>
                      <w:marBottom w:val="0"/>
                      <w:divBdr>
                        <w:top w:val="none" w:sz="0" w:space="0" w:color="auto"/>
                        <w:left w:val="none" w:sz="0" w:space="0" w:color="auto"/>
                        <w:bottom w:val="none" w:sz="0" w:space="0" w:color="auto"/>
                        <w:right w:val="none" w:sz="0" w:space="0" w:color="auto"/>
                      </w:divBdr>
                      <w:divsChild>
                        <w:div w:id="1557542216">
                          <w:marLeft w:val="0"/>
                          <w:marRight w:val="0"/>
                          <w:marTop w:val="0"/>
                          <w:marBottom w:val="0"/>
                          <w:divBdr>
                            <w:top w:val="none" w:sz="0" w:space="0" w:color="auto"/>
                            <w:left w:val="none" w:sz="0" w:space="0" w:color="auto"/>
                            <w:bottom w:val="none" w:sz="0" w:space="0" w:color="auto"/>
                            <w:right w:val="none" w:sz="0" w:space="0" w:color="auto"/>
                          </w:divBdr>
                        </w:div>
                      </w:divsChild>
                    </w:div>
                    <w:div w:id="1242445191">
                      <w:marLeft w:val="0"/>
                      <w:marRight w:val="0"/>
                      <w:marTop w:val="0"/>
                      <w:marBottom w:val="0"/>
                      <w:divBdr>
                        <w:top w:val="none" w:sz="0" w:space="0" w:color="auto"/>
                        <w:left w:val="none" w:sz="0" w:space="0" w:color="auto"/>
                        <w:bottom w:val="none" w:sz="0" w:space="0" w:color="auto"/>
                        <w:right w:val="none" w:sz="0" w:space="0" w:color="auto"/>
                      </w:divBdr>
                      <w:divsChild>
                        <w:div w:id="1174686887">
                          <w:marLeft w:val="0"/>
                          <w:marRight w:val="0"/>
                          <w:marTop w:val="0"/>
                          <w:marBottom w:val="0"/>
                          <w:divBdr>
                            <w:top w:val="none" w:sz="0" w:space="0" w:color="auto"/>
                            <w:left w:val="none" w:sz="0" w:space="0" w:color="auto"/>
                            <w:bottom w:val="none" w:sz="0" w:space="0" w:color="auto"/>
                            <w:right w:val="none" w:sz="0" w:space="0" w:color="auto"/>
                          </w:divBdr>
                        </w:div>
                      </w:divsChild>
                    </w:div>
                    <w:div w:id="160240114">
                      <w:marLeft w:val="0"/>
                      <w:marRight w:val="0"/>
                      <w:marTop w:val="0"/>
                      <w:marBottom w:val="0"/>
                      <w:divBdr>
                        <w:top w:val="none" w:sz="0" w:space="0" w:color="auto"/>
                        <w:left w:val="none" w:sz="0" w:space="0" w:color="auto"/>
                        <w:bottom w:val="none" w:sz="0" w:space="0" w:color="auto"/>
                        <w:right w:val="none" w:sz="0" w:space="0" w:color="auto"/>
                      </w:divBdr>
                      <w:divsChild>
                        <w:div w:id="633487184">
                          <w:marLeft w:val="0"/>
                          <w:marRight w:val="0"/>
                          <w:marTop w:val="0"/>
                          <w:marBottom w:val="0"/>
                          <w:divBdr>
                            <w:top w:val="none" w:sz="0" w:space="0" w:color="auto"/>
                            <w:left w:val="none" w:sz="0" w:space="0" w:color="auto"/>
                            <w:bottom w:val="none" w:sz="0" w:space="0" w:color="auto"/>
                            <w:right w:val="none" w:sz="0" w:space="0" w:color="auto"/>
                          </w:divBdr>
                        </w:div>
                      </w:divsChild>
                    </w:div>
                    <w:div w:id="1154177446">
                      <w:marLeft w:val="0"/>
                      <w:marRight w:val="0"/>
                      <w:marTop w:val="0"/>
                      <w:marBottom w:val="0"/>
                      <w:divBdr>
                        <w:top w:val="none" w:sz="0" w:space="0" w:color="auto"/>
                        <w:left w:val="none" w:sz="0" w:space="0" w:color="auto"/>
                        <w:bottom w:val="none" w:sz="0" w:space="0" w:color="auto"/>
                        <w:right w:val="none" w:sz="0" w:space="0" w:color="auto"/>
                      </w:divBdr>
                      <w:divsChild>
                        <w:div w:id="174422046">
                          <w:marLeft w:val="0"/>
                          <w:marRight w:val="0"/>
                          <w:marTop w:val="0"/>
                          <w:marBottom w:val="0"/>
                          <w:divBdr>
                            <w:top w:val="none" w:sz="0" w:space="0" w:color="auto"/>
                            <w:left w:val="none" w:sz="0" w:space="0" w:color="auto"/>
                            <w:bottom w:val="none" w:sz="0" w:space="0" w:color="auto"/>
                            <w:right w:val="none" w:sz="0" w:space="0" w:color="auto"/>
                          </w:divBdr>
                        </w:div>
                      </w:divsChild>
                    </w:div>
                    <w:div w:id="758216969">
                      <w:marLeft w:val="0"/>
                      <w:marRight w:val="0"/>
                      <w:marTop w:val="0"/>
                      <w:marBottom w:val="0"/>
                      <w:divBdr>
                        <w:top w:val="none" w:sz="0" w:space="0" w:color="auto"/>
                        <w:left w:val="none" w:sz="0" w:space="0" w:color="auto"/>
                        <w:bottom w:val="none" w:sz="0" w:space="0" w:color="auto"/>
                        <w:right w:val="none" w:sz="0" w:space="0" w:color="auto"/>
                      </w:divBdr>
                      <w:divsChild>
                        <w:div w:id="1282761012">
                          <w:marLeft w:val="0"/>
                          <w:marRight w:val="0"/>
                          <w:marTop w:val="0"/>
                          <w:marBottom w:val="0"/>
                          <w:divBdr>
                            <w:top w:val="none" w:sz="0" w:space="0" w:color="auto"/>
                            <w:left w:val="none" w:sz="0" w:space="0" w:color="auto"/>
                            <w:bottom w:val="none" w:sz="0" w:space="0" w:color="auto"/>
                            <w:right w:val="none" w:sz="0" w:space="0" w:color="auto"/>
                          </w:divBdr>
                        </w:div>
                      </w:divsChild>
                    </w:div>
                    <w:div w:id="1509322063">
                      <w:marLeft w:val="0"/>
                      <w:marRight w:val="0"/>
                      <w:marTop w:val="0"/>
                      <w:marBottom w:val="0"/>
                      <w:divBdr>
                        <w:top w:val="none" w:sz="0" w:space="0" w:color="auto"/>
                        <w:left w:val="none" w:sz="0" w:space="0" w:color="auto"/>
                        <w:bottom w:val="none" w:sz="0" w:space="0" w:color="auto"/>
                        <w:right w:val="none" w:sz="0" w:space="0" w:color="auto"/>
                      </w:divBdr>
                      <w:divsChild>
                        <w:div w:id="226501880">
                          <w:marLeft w:val="0"/>
                          <w:marRight w:val="0"/>
                          <w:marTop w:val="0"/>
                          <w:marBottom w:val="0"/>
                          <w:divBdr>
                            <w:top w:val="none" w:sz="0" w:space="0" w:color="auto"/>
                            <w:left w:val="none" w:sz="0" w:space="0" w:color="auto"/>
                            <w:bottom w:val="none" w:sz="0" w:space="0" w:color="auto"/>
                            <w:right w:val="none" w:sz="0" w:space="0" w:color="auto"/>
                          </w:divBdr>
                        </w:div>
                      </w:divsChild>
                    </w:div>
                    <w:div w:id="1139877540">
                      <w:marLeft w:val="0"/>
                      <w:marRight w:val="0"/>
                      <w:marTop w:val="0"/>
                      <w:marBottom w:val="0"/>
                      <w:divBdr>
                        <w:top w:val="none" w:sz="0" w:space="0" w:color="auto"/>
                        <w:left w:val="none" w:sz="0" w:space="0" w:color="auto"/>
                        <w:bottom w:val="none" w:sz="0" w:space="0" w:color="auto"/>
                        <w:right w:val="none" w:sz="0" w:space="0" w:color="auto"/>
                      </w:divBdr>
                      <w:divsChild>
                        <w:div w:id="225453320">
                          <w:marLeft w:val="0"/>
                          <w:marRight w:val="0"/>
                          <w:marTop w:val="0"/>
                          <w:marBottom w:val="0"/>
                          <w:divBdr>
                            <w:top w:val="none" w:sz="0" w:space="0" w:color="auto"/>
                            <w:left w:val="none" w:sz="0" w:space="0" w:color="auto"/>
                            <w:bottom w:val="none" w:sz="0" w:space="0" w:color="auto"/>
                            <w:right w:val="none" w:sz="0" w:space="0" w:color="auto"/>
                          </w:divBdr>
                        </w:div>
                      </w:divsChild>
                    </w:div>
                    <w:div w:id="1422750684">
                      <w:marLeft w:val="0"/>
                      <w:marRight w:val="0"/>
                      <w:marTop w:val="0"/>
                      <w:marBottom w:val="0"/>
                      <w:divBdr>
                        <w:top w:val="none" w:sz="0" w:space="0" w:color="auto"/>
                        <w:left w:val="none" w:sz="0" w:space="0" w:color="auto"/>
                        <w:bottom w:val="none" w:sz="0" w:space="0" w:color="auto"/>
                        <w:right w:val="none" w:sz="0" w:space="0" w:color="auto"/>
                      </w:divBdr>
                      <w:divsChild>
                        <w:div w:id="1660573167">
                          <w:marLeft w:val="0"/>
                          <w:marRight w:val="0"/>
                          <w:marTop w:val="0"/>
                          <w:marBottom w:val="0"/>
                          <w:divBdr>
                            <w:top w:val="none" w:sz="0" w:space="0" w:color="auto"/>
                            <w:left w:val="none" w:sz="0" w:space="0" w:color="auto"/>
                            <w:bottom w:val="none" w:sz="0" w:space="0" w:color="auto"/>
                            <w:right w:val="none" w:sz="0" w:space="0" w:color="auto"/>
                          </w:divBdr>
                        </w:div>
                      </w:divsChild>
                    </w:div>
                    <w:div w:id="659238302">
                      <w:marLeft w:val="0"/>
                      <w:marRight w:val="0"/>
                      <w:marTop w:val="0"/>
                      <w:marBottom w:val="0"/>
                      <w:divBdr>
                        <w:top w:val="none" w:sz="0" w:space="0" w:color="auto"/>
                        <w:left w:val="none" w:sz="0" w:space="0" w:color="auto"/>
                        <w:bottom w:val="none" w:sz="0" w:space="0" w:color="auto"/>
                        <w:right w:val="none" w:sz="0" w:space="0" w:color="auto"/>
                      </w:divBdr>
                      <w:divsChild>
                        <w:div w:id="1457021696">
                          <w:marLeft w:val="0"/>
                          <w:marRight w:val="0"/>
                          <w:marTop w:val="0"/>
                          <w:marBottom w:val="0"/>
                          <w:divBdr>
                            <w:top w:val="none" w:sz="0" w:space="0" w:color="auto"/>
                            <w:left w:val="none" w:sz="0" w:space="0" w:color="auto"/>
                            <w:bottom w:val="none" w:sz="0" w:space="0" w:color="auto"/>
                            <w:right w:val="none" w:sz="0" w:space="0" w:color="auto"/>
                          </w:divBdr>
                        </w:div>
                      </w:divsChild>
                    </w:div>
                    <w:div w:id="208760324">
                      <w:marLeft w:val="0"/>
                      <w:marRight w:val="0"/>
                      <w:marTop w:val="0"/>
                      <w:marBottom w:val="0"/>
                      <w:divBdr>
                        <w:top w:val="none" w:sz="0" w:space="0" w:color="auto"/>
                        <w:left w:val="none" w:sz="0" w:space="0" w:color="auto"/>
                        <w:bottom w:val="none" w:sz="0" w:space="0" w:color="auto"/>
                        <w:right w:val="none" w:sz="0" w:space="0" w:color="auto"/>
                      </w:divBdr>
                      <w:divsChild>
                        <w:div w:id="478347685">
                          <w:marLeft w:val="0"/>
                          <w:marRight w:val="0"/>
                          <w:marTop w:val="0"/>
                          <w:marBottom w:val="0"/>
                          <w:divBdr>
                            <w:top w:val="none" w:sz="0" w:space="0" w:color="auto"/>
                            <w:left w:val="none" w:sz="0" w:space="0" w:color="auto"/>
                            <w:bottom w:val="none" w:sz="0" w:space="0" w:color="auto"/>
                            <w:right w:val="none" w:sz="0" w:space="0" w:color="auto"/>
                          </w:divBdr>
                        </w:div>
                      </w:divsChild>
                    </w:div>
                    <w:div w:id="1042823946">
                      <w:marLeft w:val="0"/>
                      <w:marRight w:val="0"/>
                      <w:marTop w:val="0"/>
                      <w:marBottom w:val="0"/>
                      <w:divBdr>
                        <w:top w:val="none" w:sz="0" w:space="0" w:color="auto"/>
                        <w:left w:val="none" w:sz="0" w:space="0" w:color="auto"/>
                        <w:bottom w:val="none" w:sz="0" w:space="0" w:color="auto"/>
                        <w:right w:val="none" w:sz="0" w:space="0" w:color="auto"/>
                      </w:divBdr>
                      <w:divsChild>
                        <w:div w:id="632519713">
                          <w:marLeft w:val="0"/>
                          <w:marRight w:val="0"/>
                          <w:marTop w:val="0"/>
                          <w:marBottom w:val="0"/>
                          <w:divBdr>
                            <w:top w:val="none" w:sz="0" w:space="0" w:color="auto"/>
                            <w:left w:val="none" w:sz="0" w:space="0" w:color="auto"/>
                            <w:bottom w:val="none" w:sz="0" w:space="0" w:color="auto"/>
                            <w:right w:val="none" w:sz="0" w:space="0" w:color="auto"/>
                          </w:divBdr>
                        </w:div>
                      </w:divsChild>
                    </w:div>
                    <w:div w:id="1305352251">
                      <w:marLeft w:val="0"/>
                      <w:marRight w:val="0"/>
                      <w:marTop w:val="0"/>
                      <w:marBottom w:val="0"/>
                      <w:divBdr>
                        <w:top w:val="none" w:sz="0" w:space="0" w:color="auto"/>
                        <w:left w:val="none" w:sz="0" w:space="0" w:color="auto"/>
                        <w:bottom w:val="none" w:sz="0" w:space="0" w:color="auto"/>
                        <w:right w:val="none" w:sz="0" w:space="0" w:color="auto"/>
                      </w:divBdr>
                      <w:divsChild>
                        <w:div w:id="2049647444">
                          <w:marLeft w:val="0"/>
                          <w:marRight w:val="0"/>
                          <w:marTop w:val="0"/>
                          <w:marBottom w:val="0"/>
                          <w:divBdr>
                            <w:top w:val="none" w:sz="0" w:space="0" w:color="auto"/>
                            <w:left w:val="none" w:sz="0" w:space="0" w:color="auto"/>
                            <w:bottom w:val="none" w:sz="0" w:space="0" w:color="auto"/>
                            <w:right w:val="none" w:sz="0" w:space="0" w:color="auto"/>
                          </w:divBdr>
                        </w:div>
                      </w:divsChild>
                    </w:div>
                    <w:div w:id="5251054">
                      <w:marLeft w:val="0"/>
                      <w:marRight w:val="0"/>
                      <w:marTop w:val="0"/>
                      <w:marBottom w:val="0"/>
                      <w:divBdr>
                        <w:top w:val="none" w:sz="0" w:space="0" w:color="auto"/>
                        <w:left w:val="none" w:sz="0" w:space="0" w:color="auto"/>
                        <w:bottom w:val="none" w:sz="0" w:space="0" w:color="auto"/>
                        <w:right w:val="none" w:sz="0" w:space="0" w:color="auto"/>
                      </w:divBdr>
                      <w:divsChild>
                        <w:div w:id="376005532">
                          <w:marLeft w:val="0"/>
                          <w:marRight w:val="0"/>
                          <w:marTop w:val="0"/>
                          <w:marBottom w:val="0"/>
                          <w:divBdr>
                            <w:top w:val="none" w:sz="0" w:space="0" w:color="auto"/>
                            <w:left w:val="none" w:sz="0" w:space="0" w:color="auto"/>
                            <w:bottom w:val="none" w:sz="0" w:space="0" w:color="auto"/>
                            <w:right w:val="none" w:sz="0" w:space="0" w:color="auto"/>
                          </w:divBdr>
                        </w:div>
                      </w:divsChild>
                    </w:div>
                    <w:div w:id="316999543">
                      <w:marLeft w:val="0"/>
                      <w:marRight w:val="0"/>
                      <w:marTop w:val="0"/>
                      <w:marBottom w:val="0"/>
                      <w:divBdr>
                        <w:top w:val="none" w:sz="0" w:space="0" w:color="auto"/>
                        <w:left w:val="none" w:sz="0" w:space="0" w:color="auto"/>
                        <w:bottom w:val="none" w:sz="0" w:space="0" w:color="auto"/>
                        <w:right w:val="none" w:sz="0" w:space="0" w:color="auto"/>
                      </w:divBdr>
                      <w:divsChild>
                        <w:div w:id="2144494316">
                          <w:marLeft w:val="0"/>
                          <w:marRight w:val="0"/>
                          <w:marTop w:val="0"/>
                          <w:marBottom w:val="0"/>
                          <w:divBdr>
                            <w:top w:val="none" w:sz="0" w:space="0" w:color="auto"/>
                            <w:left w:val="none" w:sz="0" w:space="0" w:color="auto"/>
                            <w:bottom w:val="none" w:sz="0" w:space="0" w:color="auto"/>
                            <w:right w:val="none" w:sz="0" w:space="0" w:color="auto"/>
                          </w:divBdr>
                        </w:div>
                      </w:divsChild>
                    </w:div>
                    <w:div w:id="1760247474">
                      <w:marLeft w:val="0"/>
                      <w:marRight w:val="0"/>
                      <w:marTop w:val="0"/>
                      <w:marBottom w:val="0"/>
                      <w:divBdr>
                        <w:top w:val="none" w:sz="0" w:space="0" w:color="auto"/>
                        <w:left w:val="none" w:sz="0" w:space="0" w:color="auto"/>
                        <w:bottom w:val="none" w:sz="0" w:space="0" w:color="auto"/>
                        <w:right w:val="none" w:sz="0" w:space="0" w:color="auto"/>
                      </w:divBdr>
                      <w:divsChild>
                        <w:div w:id="2074741026">
                          <w:marLeft w:val="0"/>
                          <w:marRight w:val="0"/>
                          <w:marTop w:val="0"/>
                          <w:marBottom w:val="0"/>
                          <w:divBdr>
                            <w:top w:val="none" w:sz="0" w:space="0" w:color="auto"/>
                            <w:left w:val="none" w:sz="0" w:space="0" w:color="auto"/>
                            <w:bottom w:val="none" w:sz="0" w:space="0" w:color="auto"/>
                            <w:right w:val="none" w:sz="0" w:space="0" w:color="auto"/>
                          </w:divBdr>
                        </w:div>
                      </w:divsChild>
                    </w:div>
                    <w:div w:id="458452740">
                      <w:marLeft w:val="0"/>
                      <w:marRight w:val="0"/>
                      <w:marTop w:val="0"/>
                      <w:marBottom w:val="0"/>
                      <w:divBdr>
                        <w:top w:val="none" w:sz="0" w:space="0" w:color="auto"/>
                        <w:left w:val="none" w:sz="0" w:space="0" w:color="auto"/>
                        <w:bottom w:val="none" w:sz="0" w:space="0" w:color="auto"/>
                        <w:right w:val="none" w:sz="0" w:space="0" w:color="auto"/>
                      </w:divBdr>
                      <w:divsChild>
                        <w:div w:id="1192066311">
                          <w:marLeft w:val="0"/>
                          <w:marRight w:val="0"/>
                          <w:marTop w:val="0"/>
                          <w:marBottom w:val="0"/>
                          <w:divBdr>
                            <w:top w:val="none" w:sz="0" w:space="0" w:color="auto"/>
                            <w:left w:val="none" w:sz="0" w:space="0" w:color="auto"/>
                            <w:bottom w:val="none" w:sz="0" w:space="0" w:color="auto"/>
                            <w:right w:val="none" w:sz="0" w:space="0" w:color="auto"/>
                          </w:divBdr>
                        </w:div>
                      </w:divsChild>
                    </w:div>
                    <w:div w:id="702442885">
                      <w:marLeft w:val="0"/>
                      <w:marRight w:val="0"/>
                      <w:marTop w:val="0"/>
                      <w:marBottom w:val="0"/>
                      <w:divBdr>
                        <w:top w:val="none" w:sz="0" w:space="0" w:color="auto"/>
                        <w:left w:val="none" w:sz="0" w:space="0" w:color="auto"/>
                        <w:bottom w:val="none" w:sz="0" w:space="0" w:color="auto"/>
                        <w:right w:val="none" w:sz="0" w:space="0" w:color="auto"/>
                      </w:divBdr>
                      <w:divsChild>
                        <w:div w:id="40716024">
                          <w:marLeft w:val="0"/>
                          <w:marRight w:val="0"/>
                          <w:marTop w:val="0"/>
                          <w:marBottom w:val="0"/>
                          <w:divBdr>
                            <w:top w:val="none" w:sz="0" w:space="0" w:color="auto"/>
                            <w:left w:val="none" w:sz="0" w:space="0" w:color="auto"/>
                            <w:bottom w:val="none" w:sz="0" w:space="0" w:color="auto"/>
                            <w:right w:val="none" w:sz="0" w:space="0" w:color="auto"/>
                          </w:divBdr>
                        </w:div>
                      </w:divsChild>
                    </w:div>
                    <w:div w:id="667098824">
                      <w:marLeft w:val="0"/>
                      <w:marRight w:val="0"/>
                      <w:marTop w:val="0"/>
                      <w:marBottom w:val="0"/>
                      <w:divBdr>
                        <w:top w:val="none" w:sz="0" w:space="0" w:color="auto"/>
                        <w:left w:val="none" w:sz="0" w:space="0" w:color="auto"/>
                        <w:bottom w:val="none" w:sz="0" w:space="0" w:color="auto"/>
                        <w:right w:val="none" w:sz="0" w:space="0" w:color="auto"/>
                      </w:divBdr>
                      <w:divsChild>
                        <w:div w:id="724640441">
                          <w:marLeft w:val="0"/>
                          <w:marRight w:val="0"/>
                          <w:marTop w:val="0"/>
                          <w:marBottom w:val="0"/>
                          <w:divBdr>
                            <w:top w:val="none" w:sz="0" w:space="0" w:color="auto"/>
                            <w:left w:val="none" w:sz="0" w:space="0" w:color="auto"/>
                            <w:bottom w:val="none" w:sz="0" w:space="0" w:color="auto"/>
                            <w:right w:val="none" w:sz="0" w:space="0" w:color="auto"/>
                          </w:divBdr>
                        </w:div>
                      </w:divsChild>
                    </w:div>
                    <w:div w:id="176887816">
                      <w:marLeft w:val="0"/>
                      <w:marRight w:val="0"/>
                      <w:marTop w:val="0"/>
                      <w:marBottom w:val="0"/>
                      <w:divBdr>
                        <w:top w:val="none" w:sz="0" w:space="0" w:color="auto"/>
                        <w:left w:val="none" w:sz="0" w:space="0" w:color="auto"/>
                        <w:bottom w:val="none" w:sz="0" w:space="0" w:color="auto"/>
                        <w:right w:val="none" w:sz="0" w:space="0" w:color="auto"/>
                      </w:divBdr>
                      <w:divsChild>
                        <w:div w:id="1805852584">
                          <w:marLeft w:val="0"/>
                          <w:marRight w:val="0"/>
                          <w:marTop w:val="0"/>
                          <w:marBottom w:val="0"/>
                          <w:divBdr>
                            <w:top w:val="none" w:sz="0" w:space="0" w:color="auto"/>
                            <w:left w:val="none" w:sz="0" w:space="0" w:color="auto"/>
                            <w:bottom w:val="none" w:sz="0" w:space="0" w:color="auto"/>
                            <w:right w:val="none" w:sz="0" w:space="0" w:color="auto"/>
                          </w:divBdr>
                        </w:div>
                      </w:divsChild>
                    </w:div>
                    <w:div w:id="1241478127">
                      <w:marLeft w:val="0"/>
                      <w:marRight w:val="0"/>
                      <w:marTop w:val="0"/>
                      <w:marBottom w:val="0"/>
                      <w:divBdr>
                        <w:top w:val="none" w:sz="0" w:space="0" w:color="auto"/>
                        <w:left w:val="none" w:sz="0" w:space="0" w:color="auto"/>
                        <w:bottom w:val="none" w:sz="0" w:space="0" w:color="auto"/>
                        <w:right w:val="none" w:sz="0" w:space="0" w:color="auto"/>
                      </w:divBdr>
                      <w:divsChild>
                        <w:div w:id="105392413">
                          <w:marLeft w:val="0"/>
                          <w:marRight w:val="0"/>
                          <w:marTop w:val="0"/>
                          <w:marBottom w:val="0"/>
                          <w:divBdr>
                            <w:top w:val="none" w:sz="0" w:space="0" w:color="auto"/>
                            <w:left w:val="none" w:sz="0" w:space="0" w:color="auto"/>
                            <w:bottom w:val="none" w:sz="0" w:space="0" w:color="auto"/>
                            <w:right w:val="none" w:sz="0" w:space="0" w:color="auto"/>
                          </w:divBdr>
                        </w:div>
                      </w:divsChild>
                    </w:div>
                    <w:div w:id="366300109">
                      <w:marLeft w:val="0"/>
                      <w:marRight w:val="0"/>
                      <w:marTop w:val="0"/>
                      <w:marBottom w:val="0"/>
                      <w:divBdr>
                        <w:top w:val="none" w:sz="0" w:space="0" w:color="auto"/>
                        <w:left w:val="none" w:sz="0" w:space="0" w:color="auto"/>
                        <w:bottom w:val="none" w:sz="0" w:space="0" w:color="auto"/>
                        <w:right w:val="none" w:sz="0" w:space="0" w:color="auto"/>
                      </w:divBdr>
                      <w:divsChild>
                        <w:div w:id="1425955950">
                          <w:marLeft w:val="0"/>
                          <w:marRight w:val="0"/>
                          <w:marTop w:val="0"/>
                          <w:marBottom w:val="0"/>
                          <w:divBdr>
                            <w:top w:val="none" w:sz="0" w:space="0" w:color="auto"/>
                            <w:left w:val="none" w:sz="0" w:space="0" w:color="auto"/>
                            <w:bottom w:val="none" w:sz="0" w:space="0" w:color="auto"/>
                            <w:right w:val="none" w:sz="0" w:space="0" w:color="auto"/>
                          </w:divBdr>
                        </w:div>
                      </w:divsChild>
                    </w:div>
                    <w:div w:id="1082215549">
                      <w:marLeft w:val="0"/>
                      <w:marRight w:val="0"/>
                      <w:marTop w:val="0"/>
                      <w:marBottom w:val="0"/>
                      <w:divBdr>
                        <w:top w:val="none" w:sz="0" w:space="0" w:color="auto"/>
                        <w:left w:val="none" w:sz="0" w:space="0" w:color="auto"/>
                        <w:bottom w:val="none" w:sz="0" w:space="0" w:color="auto"/>
                        <w:right w:val="none" w:sz="0" w:space="0" w:color="auto"/>
                      </w:divBdr>
                      <w:divsChild>
                        <w:div w:id="314651176">
                          <w:marLeft w:val="0"/>
                          <w:marRight w:val="0"/>
                          <w:marTop w:val="0"/>
                          <w:marBottom w:val="0"/>
                          <w:divBdr>
                            <w:top w:val="none" w:sz="0" w:space="0" w:color="auto"/>
                            <w:left w:val="none" w:sz="0" w:space="0" w:color="auto"/>
                            <w:bottom w:val="none" w:sz="0" w:space="0" w:color="auto"/>
                            <w:right w:val="none" w:sz="0" w:space="0" w:color="auto"/>
                          </w:divBdr>
                        </w:div>
                      </w:divsChild>
                    </w:div>
                    <w:div w:id="947393262">
                      <w:marLeft w:val="0"/>
                      <w:marRight w:val="0"/>
                      <w:marTop w:val="0"/>
                      <w:marBottom w:val="0"/>
                      <w:divBdr>
                        <w:top w:val="none" w:sz="0" w:space="0" w:color="auto"/>
                        <w:left w:val="none" w:sz="0" w:space="0" w:color="auto"/>
                        <w:bottom w:val="none" w:sz="0" w:space="0" w:color="auto"/>
                        <w:right w:val="none" w:sz="0" w:space="0" w:color="auto"/>
                      </w:divBdr>
                      <w:divsChild>
                        <w:div w:id="1782921765">
                          <w:marLeft w:val="0"/>
                          <w:marRight w:val="0"/>
                          <w:marTop w:val="0"/>
                          <w:marBottom w:val="0"/>
                          <w:divBdr>
                            <w:top w:val="none" w:sz="0" w:space="0" w:color="auto"/>
                            <w:left w:val="none" w:sz="0" w:space="0" w:color="auto"/>
                            <w:bottom w:val="none" w:sz="0" w:space="0" w:color="auto"/>
                            <w:right w:val="none" w:sz="0" w:space="0" w:color="auto"/>
                          </w:divBdr>
                        </w:div>
                      </w:divsChild>
                    </w:div>
                    <w:div w:id="1151671925">
                      <w:marLeft w:val="0"/>
                      <w:marRight w:val="0"/>
                      <w:marTop w:val="0"/>
                      <w:marBottom w:val="0"/>
                      <w:divBdr>
                        <w:top w:val="none" w:sz="0" w:space="0" w:color="auto"/>
                        <w:left w:val="none" w:sz="0" w:space="0" w:color="auto"/>
                        <w:bottom w:val="none" w:sz="0" w:space="0" w:color="auto"/>
                        <w:right w:val="none" w:sz="0" w:space="0" w:color="auto"/>
                      </w:divBdr>
                      <w:divsChild>
                        <w:div w:id="826440241">
                          <w:marLeft w:val="0"/>
                          <w:marRight w:val="0"/>
                          <w:marTop w:val="0"/>
                          <w:marBottom w:val="0"/>
                          <w:divBdr>
                            <w:top w:val="none" w:sz="0" w:space="0" w:color="auto"/>
                            <w:left w:val="none" w:sz="0" w:space="0" w:color="auto"/>
                            <w:bottom w:val="none" w:sz="0" w:space="0" w:color="auto"/>
                            <w:right w:val="none" w:sz="0" w:space="0" w:color="auto"/>
                          </w:divBdr>
                        </w:div>
                      </w:divsChild>
                    </w:div>
                    <w:div w:id="3481427">
                      <w:marLeft w:val="0"/>
                      <w:marRight w:val="0"/>
                      <w:marTop w:val="0"/>
                      <w:marBottom w:val="0"/>
                      <w:divBdr>
                        <w:top w:val="none" w:sz="0" w:space="0" w:color="auto"/>
                        <w:left w:val="none" w:sz="0" w:space="0" w:color="auto"/>
                        <w:bottom w:val="none" w:sz="0" w:space="0" w:color="auto"/>
                        <w:right w:val="none" w:sz="0" w:space="0" w:color="auto"/>
                      </w:divBdr>
                      <w:divsChild>
                        <w:div w:id="1985891787">
                          <w:marLeft w:val="0"/>
                          <w:marRight w:val="0"/>
                          <w:marTop w:val="0"/>
                          <w:marBottom w:val="0"/>
                          <w:divBdr>
                            <w:top w:val="none" w:sz="0" w:space="0" w:color="auto"/>
                            <w:left w:val="none" w:sz="0" w:space="0" w:color="auto"/>
                            <w:bottom w:val="none" w:sz="0" w:space="0" w:color="auto"/>
                            <w:right w:val="none" w:sz="0" w:space="0" w:color="auto"/>
                          </w:divBdr>
                        </w:div>
                      </w:divsChild>
                    </w:div>
                    <w:div w:id="1347945451">
                      <w:marLeft w:val="0"/>
                      <w:marRight w:val="0"/>
                      <w:marTop w:val="0"/>
                      <w:marBottom w:val="0"/>
                      <w:divBdr>
                        <w:top w:val="none" w:sz="0" w:space="0" w:color="auto"/>
                        <w:left w:val="none" w:sz="0" w:space="0" w:color="auto"/>
                        <w:bottom w:val="none" w:sz="0" w:space="0" w:color="auto"/>
                        <w:right w:val="none" w:sz="0" w:space="0" w:color="auto"/>
                      </w:divBdr>
                      <w:divsChild>
                        <w:div w:id="847141663">
                          <w:marLeft w:val="0"/>
                          <w:marRight w:val="0"/>
                          <w:marTop w:val="0"/>
                          <w:marBottom w:val="0"/>
                          <w:divBdr>
                            <w:top w:val="none" w:sz="0" w:space="0" w:color="auto"/>
                            <w:left w:val="none" w:sz="0" w:space="0" w:color="auto"/>
                            <w:bottom w:val="none" w:sz="0" w:space="0" w:color="auto"/>
                            <w:right w:val="none" w:sz="0" w:space="0" w:color="auto"/>
                          </w:divBdr>
                        </w:div>
                      </w:divsChild>
                    </w:div>
                    <w:div w:id="857157694">
                      <w:marLeft w:val="0"/>
                      <w:marRight w:val="0"/>
                      <w:marTop w:val="0"/>
                      <w:marBottom w:val="0"/>
                      <w:divBdr>
                        <w:top w:val="none" w:sz="0" w:space="0" w:color="auto"/>
                        <w:left w:val="none" w:sz="0" w:space="0" w:color="auto"/>
                        <w:bottom w:val="none" w:sz="0" w:space="0" w:color="auto"/>
                        <w:right w:val="none" w:sz="0" w:space="0" w:color="auto"/>
                      </w:divBdr>
                      <w:divsChild>
                        <w:div w:id="1356811414">
                          <w:marLeft w:val="0"/>
                          <w:marRight w:val="0"/>
                          <w:marTop w:val="0"/>
                          <w:marBottom w:val="0"/>
                          <w:divBdr>
                            <w:top w:val="none" w:sz="0" w:space="0" w:color="auto"/>
                            <w:left w:val="none" w:sz="0" w:space="0" w:color="auto"/>
                            <w:bottom w:val="none" w:sz="0" w:space="0" w:color="auto"/>
                            <w:right w:val="none" w:sz="0" w:space="0" w:color="auto"/>
                          </w:divBdr>
                        </w:div>
                      </w:divsChild>
                    </w:div>
                    <w:div w:id="1996717168">
                      <w:marLeft w:val="0"/>
                      <w:marRight w:val="0"/>
                      <w:marTop w:val="0"/>
                      <w:marBottom w:val="0"/>
                      <w:divBdr>
                        <w:top w:val="none" w:sz="0" w:space="0" w:color="auto"/>
                        <w:left w:val="none" w:sz="0" w:space="0" w:color="auto"/>
                        <w:bottom w:val="none" w:sz="0" w:space="0" w:color="auto"/>
                        <w:right w:val="none" w:sz="0" w:space="0" w:color="auto"/>
                      </w:divBdr>
                      <w:divsChild>
                        <w:div w:id="1188759789">
                          <w:marLeft w:val="0"/>
                          <w:marRight w:val="0"/>
                          <w:marTop w:val="0"/>
                          <w:marBottom w:val="0"/>
                          <w:divBdr>
                            <w:top w:val="none" w:sz="0" w:space="0" w:color="auto"/>
                            <w:left w:val="none" w:sz="0" w:space="0" w:color="auto"/>
                            <w:bottom w:val="none" w:sz="0" w:space="0" w:color="auto"/>
                            <w:right w:val="none" w:sz="0" w:space="0" w:color="auto"/>
                          </w:divBdr>
                        </w:div>
                      </w:divsChild>
                    </w:div>
                    <w:div w:id="140345038">
                      <w:marLeft w:val="0"/>
                      <w:marRight w:val="0"/>
                      <w:marTop w:val="0"/>
                      <w:marBottom w:val="0"/>
                      <w:divBdr>
                        <w:top w:val="none" w:sz="0" w:space="0" w:color="auto"/>
                        <w:left w:val="none" w:sz="0" w:space="0" w:color="auto"/>
                        <w:bottom w:val="none" w:sz="0" w:space="0" w:color="auto"/>
                        <w:right w:val="none" w:sz="0" w:space="0" w:color="auto"/>
                      </w:divBdr>
                      <w:divsChild>
                        <w:div w:id="140079305">
                          <w:marLeft w:val="0"/>
                          <w:marRight w:val="0"/>
                          <w:marTop w:val="0"/>
                          <w:marBottom w:val="0"/>
                          <w:divBdr>
                            <w:top w:val="none" w:sz="0" w:space="0" w:color="auto"/>
                            <w:left w:val="none" w:sz="0" w:space="0" w:color="auto"/>
                            <w:bottom w:val="none" w:sz="0" w:space="0" w:color="auto"/>
                            <w:right w:val="none" w:sz="0" w:space="0" w:color="auto"/>
                          </w:divBdr>
                        </w:div>
                      </w:divsChild>
                    </w:div>
                    <w:div w:id="1329361550">
                      <w:marLeft w:val="0"/>
                      <w:marRight w:val="0"/>
                      <w:marTop w:val="0"/>
                      <w:marBottom w:val="0"/>
                      <w:divBdr>
                        <w:top w:val="none" w:sz="0" w:space="0" w:color="auto"/>
                        <w:left w:val="none" w:sz="0" w:space="0" w:color="auto"/>
                        <w:bottom w:val="none" w:sz="0" w:space="0" w:color="auto"/>
                        <w:right w:val="none" w:sz="0" w:space="0" w:color="auto"/>
                      </w:divBdr>
                      <w:divsChild>
                        <w:div w:id="1140225281">
                          <w:marLeft w:val="0"/>
                          <w:marRight w:val="0"/>
                          <w:marTop w:val="0"/>
                          <w:marBottom w:val="0"/>
                          <w:divBdr>
                            <w:top w:val="none" w:sz="0" w:space="0" w:color="auto"/>
                            <w:left w:val="none" w:sz="0" w:space="0" w:color="auto"/>
                            <w:bottom w:val="none" w:sz="0" w:space="0" w:color="auto"/>
                            <w:right w:val="none" w:sz="0" w:space="0" w:color="auto"/>
                          </w:divBdr>
                        </w:div>
                      </w:divsChild>
                    </w:div>
                    <w:div w:id="597906109">
                      <w:marLeft w:val="0"/>
                      <w:marRight w:val="0"/>
                      <w:marTop w:val="0"/>
                      <w:marBottom w:val="0"/>
                      <w:divBdr>
                        <w:top w:val="none" w:sz="0" w:space="0" w:color="auto"/>
                        <w:left w:val="none" w:sz="0" w:space="0" w:color="auto"/>
                        <w:bottom w:val="none" w:sz="0" w:space="0" w:color="auto"/>
                        <w:right w:val="none" w:sz="0" w:space="0" w:color="auto"/>
                      </w:divBdr>
                      <w:divsChild>
                        <w:div w:id="1466121124">
                          <w:marLeft w:val="0"/>
                          <w:marRight w:val="0"/>
                          <w:marTop w:val="0"/>
                          <w:marBottom w:val="0"/>
                          <w:divBdr>
                            <w:top w:val="none" w:sz="0" w:space="0" w:color="auto"/>
                            <w:left w:val="none" w:sz="0" w:space="0" w:color="auto"/>
                            <w:bottom w:val="none" w:sz="0" w:space="0" w:color="auto"/>
                            <w:right w:val="none" w:sz="0" w:space="0" w:color="auto"/>
                          </w:divBdr>
                        </w:div>
                      </w:divsChild>
                    </w:div>
                    <w:div w:id="367145283">
                      <w:marLeft w:val="0"/>
                      <w:marRight w:val="0"/>
                      <w:marTop w:val="0"/>
                      <w:marBottom w:val="0"/>
                      <w:divBdr>
                        <w:top w:val="none" w:sz="0" w:space="0" w:color="auto"/>
                        <w:left w:val="none" w:sz="0" w:space="0" w:color="auto"/>
                        <w:bottom w:val="none" w:sz="0" w:space="0" w:color="auto"/>
                        <w:right w:val="none" w:sz="0" w:space="0" w:color="auto"/>
                      </w:divBdr>
                      <w:divsChild>
                        <w:div w:id="1115446179">
                          <w:marLeft w:val="0"/>
                          <w:marRight w:val="0"/>
                          <w:marTop w:val="0"/>
                          <w:marBottom w:val="0"/>
                          <w:divBdr>
                            <w:top w:val="none" w:sz="0" w:space="0" w:color="auto"/>
                            <w:left w:val="none" w:sz="0" w:space="0" w:color="auto"/>
                            <w:bottom w:val="none" w:sz="0" w:space="0" w:color="auto"/>
                            <w:right w:val="none" w:sz="0" w:space="0" w:color="auto"/>
                          </w:divBdr>
                        </w:div>
                      </w:divsChild>
                    </w:div>
                    <w:div w:id="1063484503">
                      <w:marLeft w:val="0"/>
                      <w:marRight w:val="0"/>
                      <w:marTop w:val="0"/>
                      <w:marBottom w:val="0"/>
                      <w:divBdr>
                        <w:top w:val="none" w:sz="0" w:space="0" w:color="auto"/>
                        <w:left w:val="none" w:sz="0" w:space="0" w:color="auto"/>
                        <w:bottom w:val="none" w:sz="0" w:space="0" w:color="auto"/>
                        <w:right w:val="none" w:sz="0" w:space="0" w:color="auto"/>
                      </w:divBdr>
                      <w:divsChild>
                        <w:div w:id="2048136135">
                          <w:marLeft w:val="0"/>
                          <w:marRight w:val="0"/>
                          <w:marTop w:val="0"/>
                          <w:marBottom w:val="0"/>
                          <w:divBdr>
                            <w:top w:val="none" w:sz="0" w:space="0" w:color="auto"/>
                            <w:left w:val="none" w:sz="0" w:space="0" w:color="auto"/>
                            <w:bottom w:val="none" w:sz="0" w:space="0" w:color="auto"/>
                            <w:right w:val="none" w:sz="0" w:space="0" w:color="auto"/>
                          </w:divBdr>
                        </w:div>
                      </w:divsChild>
                    </w:div>
                    <w:div w:id="369574197">
                      <w:marLeft w:val="0"/>
                      <w:marRight w:val="0"/>
                      <w:marTop w:val="0"/>
                      <w:marBottom w:val="0"/>
                      <w:divBdr>
                        <w:top w:val="none" w:sz="0" w:space="0" w:color="auto"/>
                        <w:left w:val="none" w:sz="0" w:space="0" w:color="auto"/>
                        <w:bottom w:val="none" w:sz="0" w:space="0" w:color="auto"/>
                        <w:right w:val="none" w:sz="0" w:space="0" w:color="auto"/>
                      </w:divBdr>
                      <w:divsChild>
                        <w:div w:id="1307591592">
                          <w:marLeft w:val="0"/>
                          <w:marRight w:val="0"/>
                          <w:marTop w:val="0"/>
                          <w:marBottom w:val="0"/>
                          <w:divBdr>
                            <w:top w:val="none" w:sz="0" w:space="0" w:color="auto"/>
                            <w:left w:val="none" w:sz="0" w:space="0" w:color="auto"/>
                            <w:bottom w:val="none" w:sz="0" w:space="0" w:color="auto"/>
                            <w:right w:val="none" w:sz="0" w:space="0" w:color="auto"/>
                          </w:divBdr>
                        </w:div>
                      </w:divsChild>
                    </w:div>
                    <w:div w:id="1066075642">
                      <w:marLeft w:val="0"/>
                      <w:marRight w:val="0"/>
                      <w:marTop w:val="0"/>
                      <w:marBottom w:val="0"/>
                      <w:divBdr>
                        <w:top w:val="none" w:sz="0" w:space="0" w:color="auto"/>
                        <w:left w:val="none" w:sz="0" w:space="0" w:color="auto"/>
                        <w:bottom w:val="none" w:sz="0" w:space="0" w:color="auto"/>
                        <w:right w:val="none" w:sz="0" w:space="0" w:color="auto"/>
                      </w:divBdr>
                      <w:divsChild>
                        <w:div w:id="759057652">
                          <w:marLeft w:val="0"/>
                          <w:marRight w:val="0"/>
                          <w:marTop w:val="0"/>
                          <w:marBottom w:val="0"/>
                          <w:divBdr>
                            <w:top w:val="none" w:sz="0" w:space="0" w:color="auto"/>
                            <w:left w:val="none" w:sz="0" w:space="0" w:color="auto"/>
                            <w:bottom w:val="none" w:sz="0" w:space="0" w:color="auto"/>
                            <w:right w:val="none" w:sz="0" w:space="0" w:color="auto"/>
                          </w:divBdr>
                        </w:div>
                      </w:divsChild>
                    </w:div>
                    <w:div w:id="859665601">
                      <w:marLeft w:val="0"/>
                      <w:marRight w:val="0"/>
                      <w:marTop w:val="0"/>
                      <w:marBottom w:val="0"/>
                      <w:divBdr>
                        <w:top w:val="none" w:sz="0" w:space="0" w:color="auto"/>
                        <w:left w:val="none" w:sz="0" w:space="0" w:color="auto"/>
                        <w:bottom w:val="none" w:sz="0" w:space="0" w:color="auto"/>
                        <w:right w:val="none" w:sz="0" w:space="0" w:color="auto"/>
                      </w:divBdr>
                      <w:divsChild>
                        <w:div w:id="1079717012">
                          <w:marLeft w:val="0"/>
                          <w:marRight w:val="0"/>
                          <w:marTop w:val="0"/>
                          <w:marBottom w:val="0"/>
                          <w:divBdr>
                            <w:top w:val="none" w:sz="0" w:space="0" w:color="auto"/>
                            <w:left w:val="none" w:sz="0" w:space="0" w:color="auto"/>
                            <w:bottom w:val="none" w:sz="0" w:space="0" w:color="auto"/>
                            <w:right w:val="none" w:sz="0" w:space="0" w:color="auto"/>
                          </w:divBdr>
                        </w:div>
                      </w:divsChild>
                    </w:div>
                    <w:div w:id="1432358864">
                      <w:marLeft w:val="0"/>
                      <w:marRight w:val="0"/>
                      <w:marTop w:val="0"/>
                      <w:marBottom w:val="0"/>
                      <w:divBdr>
                        <w:top w:val="none" w:sz="0" w:space="0" w:color="auto"/>
                        <w:left w:val="none" w:sz="0" w:space="0" w:color="auto"/>
                        <w:bottom w:val="none" w:sz="0" w:space="0" w:color="auto"/>
                        <w:right w:val="none" w:sz="0" w:space="0" w:color="auto"/>
                      </w:divBdr>
                      <w:divsChild>
                        <w:div w:id="964041505">
                          <w:marLeft w:val="0"/>
                          <w:marRight w:val="0"/>
                          <w:marTop w:val="0"/>
                          <w:marBottom w:val="0"/>
                          <w:divBdr>
                            <w:top w:val="none" w:sz="0" w:space="0" w:color="auto"/>
                            <w:left w:val="none" w:sz="0" w:space="0" w:color="auto"/>
                            <w:bottom w:val="none" w:sz="0" w:space="0" w:color="auto"/>
                            <w:right w:val="none" w:sz="0" w:space="0" w:color="auto"/>
                          </w:divBdr>
                        </w:div>
                      </w:divsChild>
                    </w:div>
                    <w:div w:id="973027564">
                      <w:marLeft w:val="0"/>
                      <w:marRight w:val="0"/>
                      <w:marTop w:val="0"/>
                      <w:marBottom w:val="0"/>
                      <w:divBdr>
                        <w:top w:val="none" w:sz="0" w:space="0" w:color="auto"/>
                        <w:left w:val="none" w:sz="0" w:space="0" w:color="auto"/>
                        <w:bottom w:val="none" w:sz="0" w:space="0" w:color="auto"/>
                        <w:right w:val="none" w:sz="0" w:space="0" w:color="auto"/>
                      </w:divBdr>
                      <w:divsChild>
                        <w:div w:id="1022168320">
                          <w:marLeft w:val="0"/>
                          <w:marRight w:val="0"/>
                          <w:marTop w:val="0"/>
                          <w:marBottom w:val="0"/>
                          <w:divBdr>
                            <w:top w:val="none" w:sz="0" w:space="0" w:color="auto"/>
                            <w:left w:val="none" w:sz="0" w:space="0" w:color="auto"/>
                            <w:bottom w:val="none" w:sz="0" w:space="0" w:color="auto"/>
                            <w:right w:val="none" w:sz="0" w:space="0" w:color="auto"/>
                          </w:divBdr>
                        </w:div>
                      </w:divsChild>
                    </w:div>
                    <w:div w:id="1932539746">
                      <w:marLeft w:val="0"/>
                      <w:marRight w:val="0"/>
                      <w:marTop w:val="0"/>
                      <w:marBottom w:val="0"/>
                      <w:divBdr>
                        <w:top w:val="none" w:sz="0" w:space="0" w:color="auto"/>
                        <w:left w:val="none" w:sz="0" w:space="0" w:color="auto"/>
                        <w:bottom w:val="none" w:sz="0" w:space="0" w:color="auto"/>
                        <w:right w:val="none" w:sz="0" w:space="0" w:color="auto"/>
                      </w:divBdr>
                      <w:divsChild>
                        <w:div w:id="1591160842">
                          <w:marLeft w:val="0"/>
                          <w:marRight w:val="0"/>
                          <w:marTop w:val="0"/>
                          <w:marBottom w:val="0"/>
                          <w:divBdr>
                            <w:top w:val="none" w:sz="0" w:space="0" w:color="auto"/>
                            <w:left w:val="none" w:sz="0" w:space="0" w:color="auto"/>
                            <w:bottom w:val="none" w:sz="0" w:space="0" w:color="auto"/>
                            <w:right w:val="none" w:sz="0" w:space="0" w:color="auto"/>
                          </w:divBdr>
                        </w:div>
                      </w:divsChild>
                    </w:div>
                    <w:div w:id="138959294">
                      <w:marLeft w:val="0"/>
                      <w:marRight w:val="0"/>
                      <w:marTop w:val="0"/>
                      <w:marBottom w:val="0"/>
                      <w:divBdr>
                        <w:top w:val="none" w:sz="0" w:space="0" w:color="auto"/>
                        <w:left w:val="none" w:sz="0" w:space="0" w:color="auto"/>
                        <w:bottom w:val="none" w:sz="0" w:space="0" w:color="auto"/>
                        <w:right w:val="none" w:sz="0" w:space="0" w:color="auto"/>
                      </w:divBdr>
                      <w:divsChild>
                        <w:div w:id="1158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10229">
              <w:marLeft w:val="0"/>
              <w:marRight w:val="0"/>
              <w:marTop w:val="0"/>
              <w:marBottom w:val="0"/>
              <w:divBdr>
                <w:top w:val="none" w:sz="0" w:space="0" w:color="auto"/>
                <w:left w:val="none" w:sz="0" w:space="0" w:color="auto"/>
                <w:bottom w:val="none" w:sz="0" w:space="0" w:color="auto"/>
                <w:right w:val="none" w:sz="0" w:space="0" w:color="auto"/>
              </w:divBdr>
              <w:divsChild>
                <w:div w:id="672530846">
                  <w:marLeft w:val="0"/>
                  <w:marRight w:val="0"/>
                  <w:marTop w:val="0"/>
                  <w:marBottom w:val="0"/>
                  <w:divBdr>
                    <w:top w:val="none" w:sz="0" w:space="0" w:color="auto"/>
                    <w:left w:val="none" w:sz="0" w:space="0" w:color="auto"/>
                    <w:bottom w:val="none" w:sz="0" w:space="0" w:color="auto"/>
                    <w:right w:val="none" w:sz="0" w:space="0" w:color="auto"/>
                  </w:divBdr>
                </w:div>
                <w:div w:id="145976179">
                  <w:marLeft w:val="0"/>
                  <w:marRight w:val="0"/>
                  <w:marTop w:val="0"/>
                  <w:marBottom w:val="0"/>
                  <w:divBdr>
                    <w:top w:val="none" w:sz="0" w:space="0" w:color="auto"/>
                    <w:left w:val="none" w:sz="0" w:space="0" w:color="auto"/>
                    <w:bottom w:val="none" w:sz="0" w:space="0" w:color="auto"/>
                    <w:right w:val="none" w:sz="0" w:space="0" w:color="auto"/>
                  </w:divBdr>
                  <w:divsChild>
                    <w:div w:id="628240918">
                      <w:marLeft w:val="0"/>
                      <w:marRight w:val="0"/>
                      <w:marTop w:val="0"/>
                      <w:marBottom w:val="0"/>
                      <w:divBdr>
                        <w:top w:val="none" w:sz="0" w:space="0" w:color="auto"/>
                        <w:left w:val="none" w:sz="0" w:space="0" w:color="auto"/>
                        <w:bottom w:val="none" w:sz="0" w:space="0" w:color="auto"/>
                        <w:right w:val="none" w:sz="0" w:space="0" w:color="auto"/>
                      </w:divBdr>
                      <w:divsChild>
                        <w:div w:id="217017749">
                          <w:marLeft w:val="0"/>
                          <w:marRight w:val="0"/>
                          <w:marTop w:val="0"/>
                          <w:marBottom w:val="0"/>
                          <w:divBdr>
                            <w:top w:val="none" w:sz="0" w:space="0" w:color="auto"/>
                            <w:left w:val="none" w:sz="0" w:space="0" w:color="auto"/>
                            <w:bottom w:val="none" w:sz="0" w:space="0" w:color="auto"/>
                            <w:right w:val="none" w:sz="0" w:space="0" w:color="auto"/>
                          </w:divBdr>
                        </w:div>
                      </w:divsChild>
                    </w:div>
                    <w:div w:id="824930417">
                      <w:marLeft w:val="0"/>
                      <w:marRight w:val="0"/>
                      <w:marTop w:val="0"/>
                      <w:marBottom w:val="0"/>
                      <w:divBdr>
                        <w:top w:val="none" w:sz="0" w:space="0" w:color="auto"/>
                        <w:left w:val="none" w:sz="0" w:space="0" w:color="auto"/>
                        <w:bottom w:val="none" w:sz="0" w:space="0" w:color="auto"/>
                        <w:right w:val="none" w:sz="0" w:space="0" w:color="auto"/>
                      </w:divBdr>
                      <w:divsChild>
                        <w:div w:id="460416008">
                          <w:marLeft w:val="0"/>
                          <w:marRight w:val="0"/>
                          <w:marTop w:val="0"/>
                          <w:marBottom w:val="0"/>
                          <w:divBdr>
                            <w:top w:val="none" w:sz="0" w:space="0" w:color="auto"/>
                            <w:left w:val="none" w:sz="0" w:space="0" w:color="auto"/>
                            <w:bottom w:val="none" w:sz="0" w:space="0" w:color="auto"/>
                            <w:right w:val="none" w:sz="0" w:space="0" w:color="auto"/>
                          </w:divBdr>
                        </w:div>
                      </w:divsChild>
                    </w:div>
                    <w:div w:id="1607077106">
                      <w:marLeft w:val="0"/>
                      <w:marRight w:val="0"/>
                      <w:marTop w:val="0"/>
                      <w:marBottom w:val="0"/>
                      <w:divBdr>
                        <w:top w:val="none" w:sz="0" w:space="0" w:color="auto"/>
                        <w:left w:val="none" w:sz="0" w:space="0" w:color="auto"/>
                        <w:bottom w:val="none" w:sz="0" w:space="0" w:color="auto"/>
                        <w:right w:val="none" w:sz="0" w:space="0" w:color="auto"/>
                      </w:divBdr>
                      <w:divsChild>
                        <w:div w:id="1095518763">
                          <w:marLeft w:val="0"/>
                          <w:marRight w:val="0"/>
                          <w:marTop w:val="0"/>
                          <w:marBottom w:val="0"/>
                          <w:divBdr>
                            <w:top w:val="none" w:sz="0" w:space="0" w:color="auto"/>
                            <w:left w:val="none" w:sz="0" w:space="0" w:color="auto"/>
                            <w:bottom w:val="none" w:sz="0" w:space="0" w:color="auto"/>
                            <w:right w:val="none" w:sz="0" w:space="0" w:color="auto"/>
                          </w:divBdr>
                        </w:div>
                      </w:divsChild>
                    </w:div>
                    <w:div w:id="480775394">
                      <w:marLeft w:val="0"/>
                      <w:marRight w:val="0"/>
                      <w:marTop w:val="0"/>
                      <w:marBottom w:val="0"/>
                      <w:divBdr>
                        <w:top w:val="none" w:sz="0" w:space="0" w:color="auto"/>
                        <w:left w:val="none" w:sz="0" w:space="0" w:color="auto"/>
                        <w:bottom w:val="none" w:sz="0" w:space="0" w:color="auto"/>
                        <w:right w:val="none" w:sz="0" w:space="0" w:color="auto"/>
                      </w:divBdr>
                      <w:divsChild>
                        <w:div w:id="932858639">
                          <w:marLeft w:val="0"/>
                          <w:marRight w:val="0"/>
                          <w:marTop w:val="0"/>
                          <w:marBottom w:val="0"/>
                          <w:divBdr>
                            <w:top w:val="none" w:sz="0" w:space="0" w:color="auto"/>
                            <w:left w:val="none" w:sz="0" w:space="0" w:color="auto"/>
                            <w:bottom w:val="none" w:sz="0" w:space="0" w:color="auto"/>
                            <w:right w:val="none" w:sz="0" w:space="0" w:color="auto"/>
                          </w:divBdr>
                        </w:div>
                      </w:divsChild>
                    </w:div>
                    <w:div w:id="631715748">
                      <w:marLeft w:val="0"/>
                      <w:marRight w:val="0"/>
                      <w:marTop w:val="0"/>
                      <w:marBottom w:val="0"/>
                      <w:divBdr>
                        <w:top w:val="none" w:sz="0" w:space="0" w:color="auto"/>
                        <w:left w:val="none" w:sz="0" w:space="0" w:color="auto"/>
                        <w:bottom w:val="none" w:sz="0" w:space="0" w:color="auto"/>
                        <w:right w:val="none" w:sz="0" w:space="0" w:color="auto"/>
                      </w:divBdr>
                      <w:divsChild>
                        <w:div w:id="1118331575">
                          <w:marLeft w:val="0"/>
                          <w:marRight w:val="0"/>
                          <w:marTop w:val="0"/>
                          <w:marBottom w:val="0"/>
                          <w:divBdr>
                            <w:top w:val="none" w:sz="0" w:space="0" w:color="auto"/>
                            <w:left w:val="none" w:sz="0" w:space="0" w:color="auto"/>
                            <w:bottom w:val="none" w:sz="0" w:space="0" w:color="auto"/>
                            <w:right w:val="none" w:sz="0" w:space="0" w:color="auto"/>
                          </w:divBdr>
                        </w:div>
                      </w:divsChild>
                    </w:div>
                    <w:div w:id="1837376875">
                      <w:marLeft w:val="0"/>
                      <w:marRight w:val="0"/>
                      <w:marTop w:val="0"/>
                      <w:marBottom w:val="0"/>
                      <w:divBdr>
                        <w:top w:val="none" w:sz="0" w:space="0" w:color="auto"/>
                        <w:left w:val="none" w:sz="0" w:space="0" w:color="auto"/>
                        <w:bottom w:val="none" w:sz="0" w:space="0" w:color="auto"/>
                        <w:right w:val="none" w:sz="0" w:space="0" w:color="auto"/>
                      </w:divBdr>
                      <w:divsChild>
                        <w:div w:id="796022372">
                          <w:marLeft w:val="0"/>
                          <w:marRight w:val="0"/>
                          <w:marTop w:val="0"/>
                          <w:marBottom w:val="0"/>
                          <w:divBdr>
                            <w:top w:val="none" w:sz="0" w:space="0" w:color="auto"/>
                            <w:left w:val="none" w:sz="0" w:space="0" w:color="auto"/>
                            <w:bottom w:val="none" w:sz="0" w:space="0" w:color="auto"/>
                            <w:right w:val="none" w:sz="0" w:space="0" w:color="auto"/>
                          </w:divBdr>
                        </w:div>
                      </w:divsChild>
                    </w:div>
                    <w:div w:id="1281450747">
                      <w:marLeft w:val="0"/>
                      <w:marRight w:val="0"/>
                      <w:marTop w:val="0"/>
                      <w:marBottom w:val="0"/>
                      <w:divBdr>
                        <w:top w:val="none" w:sz="0" w:space="0" w:color="auto"/>
                        <w:left w:val="none" w:sz="0" w:space="0" w:color="auto"/>
                        <w:bottom w:val="none" w:sz="0" w:space="0" w:color="auto"/>
                        <w:right w:val="none" w:sz="0" w:space="0" w:color="auto"/>
                      </w:divBdr>
                      <w:divsChild>
                        <w:div w:id="2144227115">
                          <w:marLeft w:val="0"/>
                          <w:marRight w:val="0"/>
                          <w:marTop w:val="0"/>
                          <w:marBottom w:val="0"/>
                          <w:divBdr>
                            <w:top w:val="none" w:sz="0" w:space="0" w:color="auto"/>
                            <w:left w:val="none" w:sz="0" w:space="0" w:color="auto"/>
                            <w:bottom w:val="none" w:sz="0" w:space="0" w:color="auto"/>
                            <w:right w:val="none" w:sz="0" w:space="0" w:color="auto"/>
                          </w:divBdr>
                        </w:div>
                      </w:divsChild>
                    </w:div>
                    <w:div w:id="1203664202">
                      <w:marLeft w:val="0"/>
                      <w:marRight w:val="0"/>
                      <w:marTop w:val="0"/>
                      <w:marBottom w:val="0"/>
                      <w:divBdr>
                        <w:top w:val="none" w:sz="0" w:space="0" w:color="auto"/>
                        <w:left w:val="none" w:sz="0" w:space="0" w:color="auto"/>
                        <w:bottom w:val="none" w:sz="0" w:space="0" w:color="auto"/>
                        <w:right w:val="none" w:sz="0" w:space="0" w:color="auto"/>
                      </w:divBdr>
                      <w:divsChild>
                        <w:div w:id="1630161340">
                          <w:marLeft w:val="0"/>
                          <w:marRight w:val="0"/>
                          <w:marTop w:val="0"/>
                          <w:marBottom w:val="0"/>
                          <w:divBdr>
                            <w:top w:val="none" w:sz="0" w:space="0" w:color="auto"/>
                            <w:left w:val="none" w:sz="0" w:space="0" w:color="auto"/>
                            <w:bottom w:val="none" w:sz="0" w:space="0" w:color="auto"/>
                            <w:right w:val="none" w:sz="0" w:space="0" w:color="auto"/>
                          </w:divBdr>
                        </w:div>
                      </w:divsChild>
                    </w:div>
                    <w:div w:id="149562282">
                      <w:marLeft w:val="0"/>
                      <w:marRight w:val="0"/>
                      <w:marTop w:val="0"/>
                      <w:marBottom w:val="0"/>
                      <w:divBdr>
                        <w:top w:val="none" w:sz="0" w:space="0" w:color="auto"/>
                        <w:left w:val="none" w:sz="0" w:space="0" w:color="auto"/>
                        <w:bottom w:val="none" w:sz="0" w:space="0" w:color="auto"/>
                        <w:right w:val="none" w:sz="0" w:space="0" w:color="auto"/>
                      </w:divBdr>
                      <w:divsChild>
                        <w:div w:id="894316224">
                          <w:marLeft w:val="0"/>
                          <w:marRight w:val="0"/>
                          <w:marTop w:val="0"/>
                          <w:marBottom w:val="0"/>
                          <w:divBdr>
                            <w:top w:val="none" w:sz="0" w:space="0" w:color="auto"/>
                            <w:left w:val="none" w:sz="0" w:space="0" w:color="auto"/>
                            <w:bottom w:val="none" w:sz="0" w:space="0" w:color="auto"/>
                            <w:right w:val="none" w:sz="0" w:space="0" w:color="auto"/>
                          </w:divBdr>
                        </w:div>
                      </w:divsChild>
                    </w:div>
                    <w:div w:id="685718331">
                      <w:marLeft w:val="0"/>
                      <w:marRight w:val="0"/>
                      <w:marTop w:val="0"/>
                      <w:marBottom w:val="0"/>
                      <w:divBdr>
                        <w:top w:val="none" w:sz="0" w:space="0" w:color="auto"/>
                        <w:left w:val="none" w:sz="0" w:space="0" w:color="auto"/>
                        <w:bottom w:val="none" w:sz="0" w:space="0" w:color="auto"/>
                        <w:right w:val="none" w:sz="0" w:space="0" w:color="auto"/>
                      </w:divBdr>
                      <w:divsChild>
                        <w:div w:id="1399940991">
                          <w:marLeft w:val="0"/>
                          <w:marRight w:val="0"/>
                          <w:marTop w:val="0"/>
                          <w:marBottom w:val="0"/>
                          <w:divBdr>
                            <w:top w:val="none" w:sz="0" w:space="0" w:color="auto"/>
                            <w:left w:val="none" w:sz="0" w:space="0" w:color="auto"/>
                            <w:bottom w:val="none" w:sz="0" w:space="0" w:color="auto"/>
                            <w:right w:val="none" w:sz="0" w:space="0" w:color="auto"/>
                          </w:divBdr>
                        </w:div>
                      </w:divsChild>
                    </w:div>
                    <w:div w:id="1065690082">
                      <w:marLeft w:val="0"/>
                      <w:marRight w:val="0"/>
                      <w:marTop w:val="0"/>
                      <w:marBottom w:val="0"/>
                      <w:divBdr>
                        <w:top w:val="none" w:sz="0" w:space="0" w:color="auto"/>
                        <w:left w:val="none" w:sz="0" w:space="0" w:color="auto"/>
                        <w:bottom w:val="none" w:sz="0" w:space="0" w:color="auto"/>
                        <w:right w:val="none" w:sz="0" w:space="0" w:color="auto"/>
                      </w:divBdr>
                      <w:divsChild>
                        <w:div w:id="1752390861">
                          <w:marLeft w:val="0"/>
                          <w:marRight w:val="0"/>
                          <w:marTop w:val="0"/>
                          <w:marBottom w:val="0"/>
                          <w:divBdr>
                            <w:top w:val="none" w:sz="0" w:space="0" w:color="auto"/>
                            <w:left w:val="none" w:sz="0" w:space="0" w:color="auto"/>
                            <w:bottom w:val="none" w:sz="0" w:space="0" w:color="auto"/>
                            <w:right w:val="none" w:sz="0" w:space="0" w:color="auto"/>
                          </w:divBdr>
                        </w:div>
                      </w:divsChild>
                    </w:div>
                    <w:div w:id="1668363541">
                      <w:marLeft w:val="0"/>
                      <w:marRight w:val="0"/>
                      <w:marTop w:val="0"/>
                      <w:marBottom w:val="0"/>
                      <w:divBdr>
                        <w:top w:val="none" w:sz="0" w:space="0" w:color="auto"/>
                        <w:left w:val="none" w:sz="0" w:space="0" w:color="auto"/>
                        <w:bottom w:val="none" w:sz="0" w:space="0" w:color="auto"/>
                        <w:right w:val="none" w:sz="0" w:space="0" w:color="auto"/>
                      </w:divBdr>
                      <w:divsChild>
                        <w:div w:id="946930794">
                          <w:marLeft w:val="0"/>
                          <w:marRight w:val="0"/>
                          <w:marTop w:val="0"/>
                          <w:marBottom w:val="0"/>
                          <w:divBdr>
                            <w:top w:val="none" w:sz="0" w:space="0" w:color="auto"/>
                            <w:left w:val="none" w:sz="0" w:space="0" w:color="auto"/>
                            <w:bottom w:val="none" w:sz="0" w:space="0" w:color="auto"/>
                            <w:right w:val="none" w:sz="0" w:space="0" w:color="auto"/>
                          </w:divBdr>
                        </w:div>
                      </w:divsChild>
                    </w:div>
                    <w:div w:id="1895046212">
                      <w:marLeft w:val="0"/>
                      <w:marRight w:val="0"/>
                      <w:marTop w:val="0"/>
                      <w:marBottom w:val="0"/>
                      <w:divBdr>
                        <w:top w:val="none" w:sz="0" w:space="0" w:color="auto"/>
                        <w:left w:val="none" w:sz="0" w:space="0" w:color="auto"/>
                        <w:bottom w:val="none" w:sz="0" w:space="0" w:color="auto"/>
                        <w:right w:val="none" w:sz="0" w:space="0" w:color="auto"/>
                      </w:divBdr>
                      <w:divsChild>
                        <w:div w:id="2108849247">
                          <w:marLeft w:val="0"/>
                          <w:marRight w:val="0"/>
                          <w:marTop w:val="0"/>
                          <w:marBottom w:val="0"/>
                          <w:divBdr>
                            <w:top w:val="none" w:sz="0" w:space="0" w:color="auto"/>
                            <w:left w:val="none" w:sz="0" w:space="0" w:color="auto"/>
                            <w:bottom w:val="none" w:sz="0" w:space="0" w:color="auto"/>
                            <w:right w:val="none" w:sz="0" w:space="0" w:color="auto"/>
                          </w:divBdr>
                        </w:div>
                      </w:divsChild>
                    </w:div>
                    <w:div w:id="1976792687">
                      <w:marLeft w:val="0"/>
                      <w:marRight w:val="0"/>
                      <w:marTop w:val="0"/>
                      <w:marBottom w:val="0"/>
                      <w:divBdr>
                        <w:top w:val="none" w:sz="0" w:space="0" w:color="auto"/>
                        <w:left w:val="none" w:sz="0" w:space="0" w:color="auto"/>
                        <w:bottom w:val="none" w:sz="0" w:space="0" w:color="auto"/>
                        <w:right w:val="none" w:sz="0" w:space="0" w:color="auto"/>
                      </w:divBdr>
                      <w:divsChild>
                        <w:div w:id="1523859834">
                          <w:marLeft w:val="0"/>
                          <w:marRight w:val="0"/>
                          <w:marTop w:val="0"/>
                          <w:marBottom w:val="0"/>
                          <w:divBdr>
                            <w:top w:val="none" w:sz="0" w:space="0" w:color="auto"/>
                            <w:left w:val="none" w:sz="0" w:space="0" w:color="auto"/>
                            <w:bottom w:val="none" w:sz="0" w:space="0" w:color="auto"/>
                            <w:right w:val="none" w:sz="0" w:space="0" w:color="auto"/>
                          </w:divBdr>
                        </w:div>
                      </w:divsChild>
                    </w:div>
                    <w:div w:id="2084523329">
                      <w:marLeft w:val="0"/>
                      <w:marRight w:val="0"/>
                      <w:marTop w:val="0"/>
                      <w:marBottom w:val="0"/>
                      <w:divBdr>
                        <w:top w:val="none" w:sz="0" w:space="0" w:color="auto"/>
                        <w:left w:val="none" w:sz="0" w:space="0" w:color="auto"/>
                        <w:bottom w:val="none" w:sz="0" w:space="0" w:color="auto"/>
                        <w:right w:val="none" w:sz="0" w:space="0" w:color="auto"/>
                      </w:divBdr>
                      <w:divsChild>
                        <w:div w:id="531920901">
                          <w:marLeft w:val="0"/>
                          <w:marRight w:val="0"/>
                          <w:marTop w:val="0"/>
                          <w:marBottom w:val="0"/>
                          <w:divBdr>
                            <w:top w:val="none" w:sz="0" w:space="0" w:color="auto"/>
                            <w:left w:val="none" w:sz="0" w:space="0" w:color="auto"/>
                            <w:bottom w:val="none" w:sz="0" w:space="0" w:color="auto"/>
                            <w:right w:val="none" w:sz="0" w:space="0" w:color="auto"/>
                          </w:divBdr>
                        </w:div>
                      </w:divsChild>
                    </w:div>
                    <w:div w:id="815603909">
                      <w:marLeft w:val="0"/>
                      <w:marRight w:val="0"/>
                      <w:marTop w:val="0"/>
                      <w:marBottom w:val="0"/>
                      <w:divBdr>
                        <w:top w:val="none" w:sz="0" w:space="0" w:color="auto"/>
                        <w:left w:val="none" w:sz="0" w:space="0" w:color="auto"/>
                        <w:bottom w:val="none" w:sz="0" w:space="0" w:color="auto"/>
                        <w:right w:val="none" w:sz="0" w:space="0" w:color="auto"/>
                      </w:divBdr>
                      <w:divsChild>
                        <w:div w:id="1193038058">
                          <w:marLeft w:val="0"/>
                          <w:marRight w:val="0"/>
                          <w:marTop w:val="0"/>
                          <w:marBottom w:val="0"/>
                          <w:divBdr>
                            <w:top w:val="none" w:sz="0" w:space="0" w:color="auto"/>
                            <w:left w:val="none" w:sz="0" w:space="0" w:color="auto"/>
                            <w:bottom w:val="none" w:sz="0" w:space="0" w:color="auto"/>
                            <w:right w:val="none" w:sz="0" w:space="0" w:color="auto"/>
                          </w:divBdr>
                        </w:div>
                      </w:divsChild>
                    </w:div>
                    <w:div w:id="386415125">
                      <w:marLeft w:val="0"/>
                      <w:marRight w:val="0"/>
                      <w:marTop w:val="0"/>
                      <w:marBottom w:val="0"/>
                      <w:divBdr>
                        <w:top w:val="none" w:sz="0" w:space="0" w:color="auto"/>
                        <w:left w:val="none" w:sz="0" w:space="0" w:color="auto"/>
                        <w:bottom w:val="none" w:sz="0" w:space="0" w:color="auto"/>
                        <w:right w:val="none" w:sz="0" w:space="0" w:color="auto"/>
                      </w:divBdr>
                      <w:divsChild>
                        <w:div w:id="999430416">
                          <w:marLeft w:val="0"/>
                          <w:marRight w:val="0"/>
                          <w:marTop w:val="0"/>
                          <w:marBottom w:val="0"/>
                          <w:divBdr>
                            <w:top w:val="none" w:sz="0" w:space="0" w:color="auto"/>
                            <w:left w:val="none" w:sz="0" w:space="0" w:color="auto"/>
                            <w:bottom w:val="none" w:sz="0" w:space="0" w:color="auto"/>
                            <w:right w:val="none" w:sz="0" w:space="0" w:color="auto"/>
                          </w:divBdr>
                        </w:div>
                      </w:divsChild>
                    </w:div>
                    <w:div w:id="1614288579">
                      <w:marLeft w:val="0"/>
                      <w:marRight w:val="0"/>
                      <w:marTop w:val="0"/>
                      <w:marBottom w:val="0"/>
                      <w:divBdr>
                        <w:top w:val="none" w:sz="0" w:space="0" w:color="auto"/>
                        <w:left w:val="none" w:sz="0" w:space="0" w:color="auto"/>
                        <w:bottom w:val="none" w:sz="0" w:space="0" w:color="auto"/>
                        <w:right w:val="none" w:sz="0" w:space="0" w:color="auto"/>
                      </w:divBdr>
                      <w:divsChild>
                        <w:div w:id="1399858488">
                          <w:marLeft w:val="0"/>
                          <w:marRight w:val="0"/>
                          <w:marTop w:val="0"/>
                          <w:marBottom w:val="0"/>
                          <w:divBdr>
                            <w:top w:val="none" w:sz="0" w:space="0" w:color="auto"/>
                            <w:left w:val="none" w:sz="0" w:space="0" w:color="auto"/>
                            <w:bottom w:val="none" w:sz="0" w:space="0" w:color="auto"/>
                            <w:right w:val="none" w:sz="0" w:space="0" w:color="auto"/>
                          </w:divBdr>
                        </w:div>
                      </w:divsChild>
                    </w:div>
                    <w:div w:id="254944400">
                      <w:marLeft w:val="0"/>
                      <w:marRight w:val="0"/>
                      <w:marTop w:val="0"/>
                      <w:marBottom w:val="0"/>
                      <w:divBdr>
                        <w:top w:val="none" w:sz="0" w:space="0" w:color="auto"/>
                        <w:left w:val="none" w:sz="0" w:space="0" w:color="auto"/>
                        <w:bottom w:val="none" w:sz="0" w:space="0" w:color="auto"/>
                        <w:right w:val="none" w:sz="0" w:space="0" w:color="auto"/>
                      </w:divBdr>
                      <w:divsChild>
                        <w:div w:id="870921750">
                          <w:marLeft w:val="0"/>
                          <w:marRight w:val="0"/>
                          <w:marTop w:val="0"/>
                          <w:marBottom w:val="0"/>
                          <w:divBdr>
                            <w:top w:val="none" w:sz="0" w:space="0" w:color="auto"/>
                            <w:left w:val="none" w:sz="0" w:space="0" w:color="auto"/>
                            <w:bottom w:val="none" w:sz="0" w:space="0" w:color="auto"/>
                            <w:right w:val="none" w:sz="0" w:space="0" w:color="auto"/>
                          </w:divBdr>
                        </w:div>
                      </w:divsChild>
                    </w:div>
                    <w:div w:id="1308513714">
                      <w:marLeft w:val="0"/>
                      <w:marRight w:val="0"/>
                      <w:marTop w:val="0"/>
                      <w:marBottom w:val="0"/>
                      <w:divBdr>
                        <w:top w:val="none" w:sz="0" w:space="0" w:color="auto"/>
                        <w:left w:val="none" w:sz="0" w:space="0" w:color="auto"/>
                        <w:bottom w:val="none" w:sz="0" w:space="0" w:color="auto"/>
                        <w:right w:val="none" w:sz="0" w:space="0" w:color="auto"/>
                      </w:divBdr>
                      <w:divsChild>
                        <w:div w:id="1069419289">
                          <w:marLeft w:val="0"/>
                          <w:marRight w:val="0"/>
                          <w:marTop w:val="0"/>
                          <w:marBottom w:val="0"/>
                          <w:divBdr>
                            <w:top w:val="none" w:sz="0" w:space="0" w:color="auto"/>
                            <w:left w:val="none" w:sz="0" w:space="0" w:color="auto"/>
                            <w:bottom w:val="none" w:sz="0" w:space="0" w:color="auto"/>
                            <w:right w:val="none" w:sz="0" w:space="0" w:color="auto"/>
                          </w:divBdr>
                        </w:div>
                      </w:divsChild>
                    </w:div>
                    <w:div w:id="2021081157">
                      <w:marLeft w:val="0"/>
                      <w:marRight w:val="0"/>
                      <w:marTop w:val="0"/>
                      <w:marBottom w:val="0"/>
                      <w:divBdr>
                        <w:top w:val="none" w:sz="0" w:space="0" w:color="auto"/>
                        <w:left w:val="none" w:sz="0" w:space="0" w:color="auto"/>
                        <w:bottom w:val="none" w:sz="0" w:space="0" w:color="auto"/>
                        <w:right w:val="none" w:sz="0" w:space="0" w:color="auto"/>
                      </w:divBdr>
                      <w:divsChild>
                        <w:div w:id="477306138">
                          <w:marLeft w:val="0"/>
                          <w:marRight w:val="0"/>
                          <w:marTop w:val="0"/>
                          <w:marBottom w:val="0"/>
                          <w:divBdr>
                            <w:top w:val="none" w:sz="0" w:space="0" w:color="auto"/>
                            <w:left w:val="none" w:sz="0" w:space="0" w:color="auto"/>
                            <w:bottom w:val="none" w:sz="0" w:space="0" w:color="auto"/>
                            <w:right w:val="none" w:sz="0" w:space="0" w:color="auto"/>
                          </w:divBdr>
                        </w:div>
                      </w:divsChild>
                    </w:div>
                    <w:div w:id="1412654806">
                      <w:marLeft w:val="0"/>
                      <w:marRight w:val="0"/>
                      <w:marTop w:val="0"/>
                      <w:marBottom w:val="0"/>
                      <w:divBdr>
                        <w:top w:val="none" w:sz="0" w:space="0" w:color="auto"/>
                        <w:left w:val="none" w:sz="0" w:space="0" w:color="auto"/>
                        <w:bottom w:val="none" w:sz="0" w:space="0" w:color="auto"/>
                        <w:right w:val="none" w:sz="0" w:space="0" w:color="auto"/>
                      </w:divBdr>
                      <w:divsChild>
                        <w:div w:id="637145098">
                          <w:marLeft w:val="0"/>
                          <w:marRight w:val="0"/>
                          <w:marTop w:val="0"/>
                          <w:marBottom w:val="0"/>
                          <w:divBdr>
                            <w:top w:val="none" w:sz="0" w:space="0" w:color="auto"/>
                            <w:left w:val="none" w:sz="0" w:space="0" w:color="auto"/>
                            <w:bottom w:val="none" w:sz="0" w:space="0" w:color="auto"/>
                            <w:right w:val="none" w:sz="0" w:space="0" w:color="auto"/>
                          </w:divBdr>
                        </w:div>
                      </w:divsChild>
                    </w:div>
                    <w:div w:id="448135277">
                      <w:marLeft w:val="0"/>
                      <w:marRight w:val="0"/>
                      <w:marTop w:val="0"/>
                      <w:marBottom w:val="0"/>
                      <w:divBdr>
                        <w:top w:val="none" w:sz="0" w:space="0" w:color="auto"/>
                        <w:left w:val="none" w:sz="0" w:space="0" w:color="auto"/>
                        <w:bottom w:val="none" w:sz="0" w:space="0" w:color="auto"/>
                        <w:right w:val="none" w:sz="0" w:space="0" w:color="auto"/>
                      </w:divBdr>
                      <w:divsChild>
                        <w:div w:id="1376079721">
                          <w:marLeft w:val="0"/>
                          <w:marRight w:val="0"/>
                          <w:marTop w:val="0"/>
                          <w:marBottom w:val="0"/>
                          <w:divBdr>
                            <w:top w:val="none" w:sz="0" w:space="0" w:color="auto"/>
                            <w:left w:val="none" w:sz="0" w:space="0" w:color="auto"/>
                            <w:bottom w:val="none" w:sz="0" w:space="0" w:color="auto"/>
                            <w:right w:val="none" w:sz="0" w:space="0" w:color="auto"/>
                          </w:divBdr>
                        </w:div>
                      </w:divsChild>
                    </w:div>
                    <w:div w:id="371733202">
                      <w:marLeft w:val="0"/>
                      <w:marRight w:val="0"/>
                      <w:marTop w:val="0"/>
                      <w:marBottom w:val="0"/>
                      <w:divBdr>
                        <w:top w:val="none" w:sz="0" w:space="0" w:color="auto"/>
                        <w:left w:val="none" w:sz="0" w:space="0" w:color="auto"/>
                        <w:bottom w:val="none" w:sz="0" w:space="0" w:color="auto"/>
                        <w:right w:val="none" w:sz="0" w:space="0" w:color="auto"/>
                      </w:divBdr>
                      <w:divsChild>
                        <w:div w:id="1451319066">
                          <w:marLeft w:val="0"/>
                          <w:marRight w:val="0"/>
                          <w:marTop w:val="0"/>
                          <w:marBottom w:val="0"/>
                          <w:divBdr>
                            <w:top w:val="none" w:sz="0" w:space="0" w:color="auto"/>
                            <w:left w:val="none" w:sz="0" w:space="0" w:color="auto"/>
                            <w:bottom w:val="none" w:sz="0" w:space="0" w:color="auto"/>
                            <w:right w:val="none" w:sz="0" w:space="0" w:color="auto"/>
                          </w:divBdr>
                        </w:div>
                      </w:divsChild>
                    </w:div>
                    <w:div w:id="200869374">
                      <w:marLeft w:val="0"/>
                      <w:marRight w:val="0"/>
                      <w:marTop w:val="0"/>
                      <w:marBottom w:val="0"/>
                      <w:divBdr>
                        <w:top w:val="none" w:sz="0" w:space="0" w:color="auto"/>
                        <w:left w:val="none" w:sz="0" w:space="0" w:color="auto"/>
                        <w:bottom w:val="none" w:sz="0" w:space="0" w:color="auto"/>
                        <w:right w:val="none" w:sz="0" w:space="0" w:color="auto"/>
                      </w:divBdr>
                      <w:divsChild>
                        <w:div w:id="985819711">
                          <w:marLeft w:val="0"/>
                          <w:marRight w:val="0"/>
                          <w:marTop w:val="0"/>
                          <w:marBottom w:val="0"/>
                          <w:divBdr>
                            <w:top w:val="none" w:sz="0" w:space="0" w:color="auto"/>
                            <w:left w:val="none" w:sz="0" w:space="0" w:color="auto"/>
                            <w:bottom w:val="none" w:sz="0" w:space="0" w:color="auto"/>
                            <w:right w:val="none" w:sz="0" w:space="0" w:color="auto"/>
                          </w:divBdr>
                        </w:div>
                      </w:divsChild>
                    </w:div>
                    <w:div w:id="514001786">
                      <w:marLeft w:val="0"/>
                      <w:marRight w:val="0"/>
                      <w:marTop w:val="0"/>
                      <w:marBottom w:val="0"/>
                      <w:divBdr>
                        <w:top w:val="none" w:sz="0" w:space="0" w:color="auto"/>
                        <w:left w:val="none" w:sz="0" w:space="0" w:color="auto"/>
                        <w:bottom w:val="none" w:sz="0" w:space="0" w:color="auto"/>
                        <w:right w:val="none" w:sz="0" w:space="0" w:color="auto"/>
                      </w:divBdr>
                      <w:divsChild>
                        <w:div w:id="1877887756">
                          <w:marLeft w:val="0"/>
                          <w:marRight w:val="0"/>
                          <w:marTop w:val="0"/>
                          <w:marBottom w:val="0"/>
                          <w:divBdr>
                            <w:top w:val="none" w:sz="0" w:space="0" w:color="auto"/>
                            <w:left w:val="none" w:sz="0" w:space="0" w:color="auto"/>
                            <w:bottom w:val="none" w:sz="0" w:space="0" w:color="auto"/>
                            <w:right w:val="none" w:sz="0" w:space="0" w:color="auto"/>
                          </w:divBdr>
                        </w:div>
                      </w:divsChild>
                    </w:div>
                    <w:div w:id="674574985">
                      <w:marLeft w:val="0"/>
                      <w:marRight w:val="0"/>
                      <w:marTop w:val="0"/>
                      <w:marBottom w:val="0"/>
                      <w:divBdr>
                        <w:top w:val="none" w:sz="0" w:space="0" w:color="auto"/>
                        <w:left w:val="none" w:sz="0" w:space="0" w:color="auto"/>
                        <w:bottom w:val="none" w:sz="0" w:space="0" w:color="auto"/>
                        <w:right w:val="none" w:sz="0" w:space="0" w:color="auto"/>
                      </w:divBdr>
                      <w:divsChild>
                        <w:div w:id="1347445721">
                          <w:marLeft w:val="0"/>
                          <w:marRight w:val="0"/>
                          <w:marTop w:val="0"/>
                          <w:marBottom w:val="0"/>
                          <w:divBdr>
                            <w:top w:val="none" w:sz="0" w:space="0" w:color="auto"/>
                            <w:left w:val="none" w:sz="0" w:space="0" w:color="auto"/>
                            <w:bottom w:val="none" w:sz="0" w:space="0" w:color="auto"/>
                            <w:right w:val="none" w:sz="0" w:space="0" w:color="auto"/>
                          </w:divBdr>
                        </w:div>
                      </w:divsChild>
                    </w:div>
                    <w:div w:id="803043566">
                      <w:marLeft w:val="0"/>
                      <w:marRight w:val="0"/>
                      <w:marTop w:val="0"/>
                      <w:marBottom w:val="0"/>
                      <w:divBdr>
                        <w:top w:val="none" w:sz="0" w:space="0" w:color="auto"/>
                        <w:left w:val="none" w:sz="0" w:space="0" w:color="auto"/>
                        <w:bottom w:val="none" w:sz="0" w:space="0" w:color="auto"/>
                        <w:right w:val="none" w:sz="0" w:space="0" w:color="auto"/>
                      </w:divBdr>
                      <w:divsChild>
                        <w:div w:id="943609827">
                          <w:marLeft w:val="0"/>
                          <w:marRight w:val="0"/>
                          <w:marTop w:val="0"/>
                          <w:marBottom w:val="0"/>
                          <w:divBdr>
                            <w:top w:val="none" w:sz="0" w:space="0" w:color="auto"/>
                            <w:left w:val="none" w:sz="0" w:space="0" w:color="auto"/>
                            <w:bottom w:val="none" w:sz="0" w:space="0" w:color="auto"/>
                            <w:right w:val="none" w:sz="0" w:space="0" w:color="auto"/>
                          </w:divBdr>
                        </w:div>
                      </w:divsChild>
                    </w:div>
                    <w:div w:id="500390710">
                      <w:marLeft w:val="0"/>
                      <w:marRight w:val="0"/>
                      <w:marTop w:val="0"/>
                      <w:marBottom w:val="0"/>
                      <w:divBdr>
                        <w:top w:val="none" w:sz="0" w:space="0" w:color="auto"/>
                        <w:left w:val="none" w:sz="0" w:space="0" w:color="auto"/>
                        <w:bottom w:val="none" w:sz="0" w:space="0" w:color="auto"/>
                        <w:right w:val="none" w:sz="0" w:space="0" w:color="auto"/>
                      </w:divBdr>
                      <w:divsChild>
                        <w:div w:id="2145268190">
                          <w:marLeft w:val="0"/>
                          <w:marRight w:val="0"/>
                          <w:marTop w:val="0"/>
                          <w:marBottom w:val="0"/>
                          <w:divBdr>
                            <w:top w:val="none" w:sz="0" w:space="0" w:color="auto"/>
                            <w:left w:val="none" w:sz="0" w:space="0" w:color="auto"/>
                            <w:bottom w:val="none" w:sz="0" w:space="0" w:color="auto"/>
                            <w:right w:val="none" w:sz="0" w:space="0" w:color="auto"/>
                          </w:divBdr>
                        </w:div>
                      </w:divsChild>
                    </w:div>
                    <w:div w:id="1228497428">
                      <w:marLeft w:val="0"/>
                      <w:marRight w:val="0"/>
                      <w:marTop w:val="0"/>
                      <w:marBottom w:val="0"/>
                      <w:divBdr>
                        <w:top w:val="none" w:sz="0" w:space="0" w:color="auto"/>
                        <w:left w:val="none" w:sz="0" w:space="0" w:color="auto"/>
                        <w:bottom w:val="none" w:sz="0" w:space="0" w:color="auto"/>
                        <w:right w:val="none" w:sz="0" w:space="0" w:color="auto"/>
                      </w:divBdr>
                      <w:divsChild>
                        <w:div w:id="1327202248">
                          <w:marLeft w:val="0"/>
                          <w:marRight w:val="0"/>
                          <w:marTop w:val="0"/>
                          <w:marBottom w:val="0"/>
                          <w:divBdr>
                            <w:top w:val="none" w:sz="0" w:space="0" w:color="auto"/>
                            <w:left w:val="none" w:sz="0" w:space="0" w:color="auto"/>
                            <w:bottom w:val="none" w:sz="0" w:space="0" w:color="auto"/>
                            <w:right w:val="none" w:sz="0" w:space="0" w:color="auto"/>
                          </w:divBdr>
                        </w:div>
                      </w:divsChild>
                    </w:div>
                    <w:div w:id="1166359429">
                      <w:marLeft w:val="0"/>
                      <w:marRight w:val="0"/>
                      <w:marTop w:val="0"/>
                      <w:marBottom w:val="0"/>
                      <w:divBdr>
                        <w:top w:val="none" w:sz="0" w:space="0" w:color="auto"/>
                        <w:left w:val="none" w:sz="0" w:space="0" w:color="auto"/>
                        <w:bottom w:val="none" w:sz="0" w:space="0" w:color="auto"/>
                        <w:right w:val="none" w:sz="0" w:space="0" w:color="auto"/>
                      </w:divBdr>
                      <w:divsChild>
                        <w:div w:id="1300112195">
                          <w:marLeft w:val="0"/>
                          <w:marRight w:val="0"/>
                          <w:marTop w:val="0"/>
                          <w:marBottom w:val="0"/>
                          <w:divBdr>
                            <w:top w:val="none" w:sz="0" w:space="0" w:color="auto"/>
                            <w:left w:val="none" w:sz="0" w:space="0" w:color="auto"/>
                            <w:bottom w:val="none" w:sz="0" w:space="0" w:color="auto"/>
                            <w:right w:val="none" w:sz="0" w:space="0" w:color="auto"/>
                          </w:divBdr>
                        </w:div>
                      </w:divsChild>
                    </w:div>
                    <w:div w:id="820929505">
                      <w:marLeft w:val="0"/>
                      <w:marRight w:val="0"/>
                      <w:marTop w:val="0"/>
                      <w:marBottom w:val="0"/>
                      <w:divBdr>
                        <w:top w:val="none" w:sz="0" w:space="0" w:color="auto"/>
                        <w:left w:val="none" w:sz="0" w:space="0" w:color="auto"/>
                        <w:bottom w:val="none" w:sz="0" w:space="0" w:color="auto"/>
                        <w:right w:val="none" w:sz="0" w:space="0" w:color="auto"/>
                      </w:divBdr>
                      <w:divsChild>
                        <w:div w:id="160783634">
                          <w:marLeft w:val="0"/>
                          <w:marRight w:val="0"/>
                          <w:marTop w:val="0"/>
                          <w:marBottom w:val="0"/>
                          <w:divBdr>
                            <w:top w:val="none" w:sz="0" w:space="0" w:color="auto"/>
                            <w:left w:val="none" w:sz="0" w:space="0" w:color="auto"/>
                            <w:bottom w:val="none" w:sz="0" w:space="0" w:color="auto"/>
                            <w:right w:val="none" w:sz="0" w:space="0" w:color="auto"/>
                          </w:divBdr>
                        </w:div>
                      </w:divsChild>
                    </w:div>
                    <w:div w:id="782845034">
                      <w:marLeft w:val="0"/>
                      <w:marRight w:val="0"/>
                      <w:marTop w:val="0"/>
                      <w:marBottom w:val="0"/>
                      <w:divBdr>
                        <w:top w:val="none" w:sz="0" w:space="0" w:color="auto"/>
                        <w:left w:val="none" w:sz="0" w:space="0" w:color="auto"/>
                        <w:bottom w:val="none" w:sz="0" w:space="0" w:color="auto"/>
                        <w:right w:val="none" w:sz="0" w:space="0" w:color="auto"/>
                      </w:divBdr>
                      <w:divsChild>
                        <w:div w:id="1408722439">
                          <w:marLeft w:val="0"/>
                          <w:marRight w:val="0"/>
                          <w:marTop w:val="0"/>
                          <w:marBottom w:val="0"/>
                          <w:divBdr>
                            <w:top w:val="none" w:sz="0" w:space="0" w:color="auto"/>
                            <w:left w:val="none" w:sz="0" w:space="0" w:color="auto"/>
                            <w:bottom w:val="none" w:sz="0" w:space="0" w:color="auto"/>
                            <w:right w:val="none" w:sz="0" w:space="0" w:color="auto"/>
                          </w:divBdr>
                        </w:div>
                      </w:divsChild>
                    </w:div>
                    <w:div w:id="448861460">
                      <w:marLeft w:val="0"/>
                      <w:marRight w:val="0"/>
                      <w:marTop w:val="0"/>
                      <w:marBottom w:val="0"/>
                      <w:divBdr>
                        <w:top w:val="none" w:sz="0" w:space="0" w:color="auto"/>
                        <w:left w:val="none" w:sz="0" w:space="0" w:color="auto"/>
                        <w:bottom w:val="none" w:sz="0" w:space="0" w:color="auto"/>
                        <w:right w:val="none" w:sz="0" w:space="0" w:color="auto"/>
                      </w:divBdr>
                      <w:divsChild>
                        <w:div w:id="1115368508">
                          <w:marLeft w:val="0"/>
                          <w:marRight w:val="0"/>
                          <w:marTop w:val="0"/>
                          <w:marBottom w:val="0"/>
                          <w:divBdr>
                            <w:top w:val="none" w:sz="0" w:space="0" w:color="auto"/>
                            <w:left w:val="none" w:sz="0" w:space="0" w:color="auto"/>
                            <w:bottom w:val="none" w:sz="0" w:space="0" w:color="auto"/>
                            <w:right w:val="none" w:sz="0" w:space="0" w:color="auto"/>
                          </w:divBdr>
                        </w:div>
                      </w:divsChild>
                    </w:div>
                    <w:div w:id="1730494415">
                      <w:marLeft w:val="0"/>
                      <w:marRight w:val="0"/>
                      <w:marTop w:val="0"/>
                      <w:marBottom w:val="0"/>
                      <w:divBdr>
                        <w:top w:val="none" w:sz="0" w:space="0" w:color="auto"/>
                        <w:left w:val="none" w:sz="0" w:space="0" w:color="auto"/>
                        <w:bottom w:val="none" w:sz="0" w:space="0" w:color="auto"/>
                        <w:right w:val="none" w:sz="0" w:space="0" w:color="auto"/>
                      </w:divBdr>
                      <w:divsChild>
                        <w:div w:id="851652400">
                          <w:marLeft w:val="0"/>
                          <w:marRight w:val="0"/>
                          <w:marTop w:val="0"/>
                          <w:marBottom w:val="0"/>
                          <w:divBdr>
                            <w:top w:val="none" w:sz="0" w:space="0" w:color="auto"/>
                            <w:left w:val="none" w:sz="0" w:space="0" w:color="auto"/>
                            <w:bottom w:val="none" w:sz="0" w:space="0" w:color="auto"/>
                            <w:right w:val="none" w:sz="0" w:space="0" w:color="auto"/>
                          </w:divBdr>
                        </w:div>
                      </w:divsChild>
                    </w:div>
                    <w:div w:id="520247852">
                      <w:marLeft w:val="0"/>
                      <w:marRight w:val="0"/>
                      <w:marTop w:val="0"/>
                      <w:marBottom w:val="0"/>
                      <w:divBdr>
                        <w:top w:val="none" w:sz="0" w:space="0" w:color="auto"/>
                        <w:left w:val="none" w:sz="0" w:space="0" w:color="auto"/>
                        <w:bottom w:val="none" w:sz="0" w:space="0" w:color="auto"/>
                        <w:right w:val="none" w:sz="0" w:space="0" w:color="auto"/>
                      </w:divBdr>
                      <w:divsChild>
                        <w:div w:id="185295366">
                          <w:marLeft w:val="0"/>
                          <w:marRight w:val="0"/>
                          <w:marTop w:val="0"/>
                          <w:marBottom w:val="0"/>
                          <w:divBdr>
                            <w:top w:val="none" w:sz="0" w:space="0" w:color="auto"/>
                            <w:left w:val="none" w:sz="0" w:space="0" w:color="auto"/>
                            <w:bottom w:val="none" w:sz="0" w:space="0" w:color="auto"/>
                            <w:right w:val="none" w:sz="0" w:space="0" w:color="auto"/>
                          </w:divBdr>
                        </w:div>
                      </w:divsChild>
                    </w:div>
                    <w:div w:id="1386877766">
                      <w:marLeft w:val="0"/>
                      <w:marRight w:val="0"/>
                      <w:marTop w:val="0"/>
                      <w:marBottom w:val="0"/>
                      <w:divBdr>
                        <w:top w:val="none" w:sz="0" w:space="0" w:color="auto"/>
                        <w:left w:val="none" w:sz="0" w:space="0" w:color="auto"/>
                        <w:bottom w:val="none" w:sz="0" w:space="0" w:color="auto"/>
                        <w:right w:val="none" w:sz="0" w:space="0" w:color="auto"/>
                      </w:divBdr>
                      <w:divsChild>
                        <w:div w:id="2060589654">
                          <w:marLeft w:val="0"/>
                          <w:marRight w:val="0"/>
                          <w:marTop w:val="0"/>
                          <w:marBottom w:val="0"/>
                          <w:divBdr>
                            <w:top w:val="none" w:sz="0" w:space="0" w:color="auto"/>
                            <w:left w:val="none" w:sz="0" w:space="0" w:color="auto"/>
                            <w:bottom w:val="none" w:sz="0" w:space="0" w:color="auto"/>
                            <w:right w:val="none" w:sz="0" w:space="0" w:color="auto"/>
                          </w:divBdr>
                        </w:div>
                      </w:divsChild>
                    </w:div>
                    <w:div w:id="412364130">
                      <w:marLeft w:val="0"/>
                      <w:marRight w:val="0"/>
                      <w:marTop w:val="0"/>
                      <w:marBottom w:val="0"/>
                      <w:divBdr>
                        <w:top w:val="none" w:sz="0" w:space="0" w:color="auto"/>
                        <w:left w:val="none" w:sz="0" w:space="0" w:color="auto"/>
                        <w:bottom w:val="none" w:sz="0" w:space="0" w:color="auto"/>
                        <w:right w:val="none" w:sz="0" w:space="0" w:color="auto"/>
                      </w:divBdr>
                      <w:divsChild>
                        <w:div w:id="1769957911">
                          <w:marLeft w:val="0"/>
                          <w:marRight w:val="0"/>
                          <w:marTop w:val="0"/>
                          <w:marBottom w:val="0"/>
                          <w:divBdr>
                            <w:top w:val="none" w:sz="0" w:space="0" w:color="auto"/>
                            <w:left w:val="none" w:sz="0" w:space="0" w:color="auto"/>
                            <w:bottom w:val="none" w:sz="0" w:space="0" w:color="auto"/>
                            <w:right w:val="none" w:sz="0" w:space="0" w:color="auto"/>
                          </w:divBdr>
                        </w:div>
                      </w:divsChild>
                    </w:div>
                    <w:div w:id="1759786717">
                      <w:marLeft w:val="0"/>
                      <w:marRight w:val="0"/>
                      <w:marTop w:val="0"/>
                      <w:marBottom w:val="0"/>
                      <w:divBdr>
                        <w:top w:val="none" w:sz="0" w:space="0" w:color="auto"/>
                        <w:left w:val="none" w:sz="0" w:space="0" w:color="auto"/>
                        <w:bottom w:val="none" w:sz="0" w:space="0" w:color="auto"/>
                        <w:right w:val="none" w:sz="0" w:space="0" w:color="auto"/>
                      </w:divBdr>
                      <w:divsChild>
                        <w:div w:id="579364377">
                          <w:marLeft w:val="0"/>
                          <w:marRight w:val="0"/>
                          <w:marTop w:val="0"/>
                          <w:marBottom w:val="0"/>
                          <w:divBdr>
                            <w:top w:val="none" w:sz="0" w:space="0" w:color="auto"/>
                            <w:left w:val="none" w:sz="0" w:space="0" w:color="auto"/>
                            <w:bottom w:val="none" w:sz="0" w:space="0" w:color="auto"/>
                            <w:right w:val="none" w:sz="0" w:space="0" w:color="auto"/>
                          </w:divBdr>
                        </w:div>
                      </w:divsChild>
                    </w:div>
                    <w:div w:id="1465656980">
                      <w:marLeft w:val="0"/>
                      <w:marRight w:val="0"/>
                      <w:marTop w:val="0"/>
                      <w:marBottom w:val="0"/>
                      <w:divBdr>
                        <w:top w:val="none" w:sz="0" w:space="0" w:color="auto"/>
                        <w:left w:val="none" w:sz="0" w:space="0" w:color="auto"/>
                        <w:bottom w:val="none" w:sz="0" w:space="0" w:color="auto"/>
                        <w:right w:val="none" w:sz="0" w:space="0" w:color="auto"/>
                      </w:divBdr>
                      <w:divsChild>
                        <w:div w:id="1739278123">
                          <w:marLeft w:val="0"/>
                          <w:marRight w:val="0"/>
                          <w:marTop w:val="0"/>
                          <w:marBottom w:val="0"/>
                          <w:divBdr>
                            <w:top w:val="none" w:sz="0" w:space="0" w:color="auto"/>
                            <w:left w:val="none" w:sz="0" w:space="0" w:color="auto"/>
                            <w:bottom w:val="none" w:sz="0" w:space="0" w:color="auto"/>
                            <w:right w:val="none" w:sz="0" w:space="0" w:color="auto"/>
                          </w:divBdr>
                        </w:div>
                      </w:divsChild>
                    </w:div>
                    <w:div w:id="311057928">
                      <w:marLeft w:val="0"/>
                      <w:marRight w:val="0"/>
                      <w:marTop w:val="0"/>
                      <w:marBottom w:val="0"/>
                      <w:divBdr>
                        <w:top w:val="none" w:sz="0" w:space="0" w:color="auto"/>
                        <w:left w:val="none" w:sz="0" w:space="0" w:color="auto"/>
                        <w:bottom w:val="none" w:sz="0" w:space="0" w:color="auto"/>
                        <w:right w:val="none" w:sz="0" w:space="0" w:color="auto"/>
                      </w:divBdr>
                      <w:divsChild>
                        <w:div w:id="339740209">
                          <w:marLeft w:val="0"/>
                          <w:marRight w:val="0"/>
                          <w:marTop w:val="0"/>
                          <w:marBottom w:val="0"/>
                          <w:divBdr>
                            <w:top w:val="none" w:sz="0" w:space="0" w:color="auto"/>
                            <w:left w:val="none" w:sz="0" w:space="0" w:color="auto"/>
                            <w:bottom w:val="none" w:sz="0" w:space="0" w:color="auto"/>
                            <w:right w:val="none" w:sz="0" w:space="0" w:color="auto"/>
                          </w:divBdr>
                        </w:div>
                      </w:divsChild>
                    </w:div>
                    <w:div w:id="1285622269">
                      <w:marLeft w:val="0"/>
                      <w:marRight w:val="0"/>
                      <w:marTop w:val="0"/>
                      <w:marBottom w:val="0"/>
                      <w:divBdr>
                        <w:top w:val="none" w:sz="0" w:space="0" w:color="auto"/>
                        <w:left w:val="none" w:sz="0" w:space="0" w:color="auto"/>
                        <w:bottom w:val="none" w:sz="0" w:space="0" w:color="auto"/>
                        <w:right w:val="none" w:sz="0" w:space="0" w:color="auto"/>
                      </w:divBdr>
                      <w:divsChild>
                        <w:div w:id="230193583">
                          <w:marLeft w:val="0"/>
                          <w:marRight w:val="0"/>
                          <w:marTop w:val="0"/>
                          <w:marBottom w:val="0"/>
                          <w:divBdr>
                            <w:top w:val="none" w:sz="0" w:space="0" w:color="auto"/>
                            <w:left w:val="none" w:sz="0" w:space="0" w:color="auto"/>
                            <w:bottom w:val="none" w:sz="0" w:space="0" w:color="auto"/>
                            <w:right w:val="none" w:sz="0" w:space="0" w:color="auto"/>
                          </w:divBdr>
                        </w:div>
                      </w:divsChild>
                    </w:div>
                    <w:div w:id="1993480608">
                      <w:marLeft w:val="0"/>
                      <w:marRight w:val="0"/>
                      <w:marTop w:val="0"/>
                      <w:marBottom w:val="0"/>
                      <w:divBdr>
                        <w:top w:val="none" w:sz="0" w:space="0" w:color="auto"/>
                        <w:left w:val="none" w:sz="0" w:space="0" w:color="auto"/>
                        <w:bottom w:val="none" w:sz="0" w:space="0" w:color="auto"/>
                        <w:right w:val="none" w:sz="0" w:space="0" w:color="auto"/>
                      </w:divBdr>
                      <w:divsChild>
                        <w:div w:id="1274939572">
                          <w:marLeft w:val="0"/>
                          <w:marRight w:val="0"/>
                          <w:marTop w:val="0"/>
                          <w:marBottom w:val="0"/>
                          <w:divBdr>
                            <w:top w:val="none" w:sz="0" w:space="0" w:color="auto"/>
                            <w:left w:val="none" w:sz="0" w:space="0" w:color="auto"/>
                            <w:bottom w:val="none" w:sz="0" w:space="0" w:color="auto"/>
                            <w:right w:val="none" w:sz="0" w:space="0" w:color="auto"/>
                          </w:divBdr>
                        </w:div>
                      </w:divsChild>
                    </w:div>
                    <w:div w:id="2129620054">
                      <w:marLeft w:val="0"/>
                      <w:marRight w:val="0"/>
                      <w:marTop w:val="0"/>
                      <w:marBottom w:val="0"/>
                      <w:divBdr>
                        <w:top w:val="none" w:sz="0" w:space="0" w:color="auto"/>
                        <w:left w:val="none" w:sz="0" w:space="0" w:color="auto"/>
                        <w:bottom w:val="none" w:sz="0" w:space="0" w:color="auto"/>
                        <w:right w:val="none" w:sz="0" w:space="0" w:color="auto"/>
                      </w:divBdr>
                      <w:divsChild>
                        <w:div w:id="310329328">
                          <w:marLeft w:val="0"/>
                          <w:marRight w:val="0"/>
                          <w:marTop w:val="0"/>
                          <w:marBottom w:val="0"/>
                          <w:divBdr>
                            <w:top w:val="none" w:sz="0" w:space="0" w:color="auto"/>
                            <w:left w:val="none" w:sz="0" w:space="0" w:color="auto"/>
                            <w:bottom w:val="none" w:sz="0" w:space="0" w:color="auto"/>
                            <w:right w:val="none" w:sz="0" w:space="0" w:color="auto"/>
                          </w:divBdr>
                        </w:div>
                      </w:divsChild>
                    </w:div>
                    <w:div w:id="690378626">
                      <w:marLeft w:val="0"/>
                      <w:marRight w:val="0"/>
                      <w:marTop w:val="0"/>
                      <w:marBottom w:val="0"/>
                      <w:divBdr>
                        <w:top w:val="none" w:sz="0" w:space="0" w:color="auto"/>
                        <w:left w:val="none" w:sz="0" w:space="0" w:color="auto"/>
                        <w:bottom w:val="none" w:sz="0" w:space="0" w:color="auto"/>
                        <w:right w:val="none" w:sz="0" w:space="0" w:color="auto"/>
                      </w:divBdr>
                      <w:divsChild>
                        <w:div w:id="1178958614">
                          <w:marLeft w:val="0"/>
                          <w:marRight w:val="0"/>
                          <w:marTop w:val="0"/>
                          <w:marBottom w:val="0"/>
                          <w:divBdr>
                            <w:top w:val="none" w:sz="0" w:space="0" w:color="auto"/>
                            <w:left w:val="none" w:sz="0" w:space="0" w:color="auto"/>
                            <w:bottom w:val="none" w:sz="0" w:space="0" w:color="auto"/>
                            <w:right w:val="none" w:sz="0" w:space="0" w:color="auto"/>
                          </w:divBdr>
                        </w:div>
                      </w:divsChild>
                    </w:div>
                    <w:div w:id="845439849">
                      <w:marLeft w:val="0"/>
                      <w:marRight w:val="0"/>
                      <w:marTop w:val="0"/>
                      <w:marBottom w:val="0"/>
                      <w:divBdr>
                        <w:top w:val="none" w:sz="0" w:space="0" w:color="auto"/>
                        <w:left w:val="none" w:sz="0" w:space="0" w:color="auto"/>
                        <w:bottom w:val="none" w:sz="0" w:space="0" w:color="auto"/>
                        <w:right w:val="none" w:sz="0" w:space="0" w:color="auto"/>
                      </w:divBdr>
                      <w:divsChild>
                        <w:div w:id="956260163">
                          <w:marLeft w:val="0"/>
                          <w:marRight w:val="0"/>
                          <w:marTop w:val="0"/>
                          <w:marBottom w:val="0"/>
                          <w:divBdr>
                            <w:top w:val="none" w:sz="0" w:space="0" w:color="auto"/>
                            <w:left w:val="none" w:sz="0" w:space="0" w:color="auto"/>
                            <w:bottom w:val="none" w:sz="0" w:space="0" w:color="auto"/>
                            <w:right w:val="none" w:sz="0" w:space="0" w:color="auto"/>
                          </w:divBdr>
                        </w:div>
                      </w:divsChild>
                    </w:div>
                    <w:div w:id="1257902282">
                      <w:marLeft w:val="0"/>
                      <w:marRight w:val="0"/>
                      <w:marTop w:val="0"/>
                      <w:marBottom w:val="0"/>
                      <w:divBdr>
                        <w:top w:val="none" w:sz="0" w:space="0" w:color="auto"/>
                        <w:left w:val="none" w:sz="0" w:space="0" w:color="auto"/>
                        <w:bottom w:val="none" w:sz="0" w:space="0" w:color="auto"/>
                        <w:right w:val="none" w:sz="0" w:space="0" w:color="auto"/>
                      </w:divBdr>
                      <w:divsChild>
                        <w:div w:id="1253128455">
                          <w:marLeft w:val="0"/>
                          <w:marRight w:val="0"/>
                          <w:marTop w:val="0"/>
                          <w:marBottom w:val="0"/>
                          <w:divBdr>
                            <w:top w:val="none" w:sz="0" w:space="0" w:color="auto"/>
                            <w:left w:val="none" w:sz="0" w:space="0" w:color="auto"/>
                            <w:bottom w:val="none" w:sz="0" w:space="0" w:color="auto"/>
                            <w:right w:val="none" w:sz="0" w:space="0" w:color="auto"/>
                          </w:divBdr>
                        </w:div>
                      </w:divsChild>
                    </w:div>
                    <w:div w:id="190994290">
                      <w:marLeft w:val="0"/>
                      <w:marRight w:val="0"/>
                      <w:marTop w:val="0"/>
                      <w:marBottom w:val="0"/>
                      <w:divBdr>
                        <w:top w:val="none" w:sz="0" w:space="0" w:color="auto"/>
                        <w:left w:val="none" w:sz="0" w:space="0" w:color="auto"/>
                        <w:bottom w:val="none" w:sz="0" w:space="0" w:color="auto"/>
                        <w:right w:val="none" w:sz="0" w:space="0" w:color="auto"/>
                      </w:divBdr>
                      <w:divsChild>
                        <w:div w:id="442967336">
                          <w:marLeft w:val="0"/>
                          <w:marRight w:val="0"/>
                          <w:marTop w:val="0"/>
                          <w:marBottom w:val="0"/>
                          <w:divBdr>
                            <w:top w:val="none" w:sz="0" w:space="0" w:color="auto"/>
                            <w:left w:val="none" w:sz="0" w:space="0" w:color="auto"/>
                            <w:bottom w:val="none" w:sz="0" w:space="0" w:color="auto"/>
                            <w:right w:val="none" w:sz="0" w:space="0" w:color="auto"/>
                          </w:divBdr>
                        </w:div>
                      </w:divsChild>
                    </w:div>
                    <w:div w:id="493642854">
                      <w:marLeft w:val="0"/>
                      <w:marRight w:val="0"/>
                      <w:marTop w:val="0"/>
                      <w:marBottom w:val="0"/>
                      <w:divBdr>
                        <w:top w:val="none" w:sz="0" w:space="0" w:color="auto"/>
                        <w:left w:val="none" w:sz="0" w:space="0" w:color="auto"/>
                        <w:bottom w:val="none" w:sz="0" w:space="0" w:color="auto"/>
                        <w:right w:val="none" w:sz="0" w:space="0" w:color="auto"/>
                      </w:divBdr>
                      <w:divsChild>
                        <w:div w:id="1612400606">
                          <w:marLeft w:val="0"/>
                          <w:marRight w:val="0"/>
                          <w:marTop w:val="0"/>
                          <w:marBottom w:val="0"/>
                          <w:divBdr>
                            <w:top w:val="none" w:sz="0" w:space="0" w:color="auto"/>
                            <w:left w:val="none" w:sz="0" w:space="0" w:color="auto"/>
                            <w:bottom w:val="none" w:sz="0" w:space="0" w:color="auto"/>
                            <w:right w:val="none" w:sz="0" w:space="0" w:color="auto"/>
                          </w:divBdr>
                        </w:div>
                      </w:divsChild>
                    </w:div>
                    <w:div w:id="1948389383">
                      <w:marLeft w:val="0"/>
                      <w:marRight w:val="0"/>
                      <w:marTop w:val="0"/>
                      <w:marBottom w:val="0"/>
                      <w:divBdr>
                        <w:top w:val="none" w:sz="0" w:space="0" w:color="auto"/>
                        <w:left w:val="none" w:sz="0" w:space="0" w:color="auto"/>
                        <w:bottom w:val="none" w:sz="0" w:space="0" w:color="auto"/>
                        <w:right w:val="none" w:sz="0" w:space="0" w:color="auto"/>
                      </w:divBdr>
                      <w:divsChild>
                        <w:div w:id="1183208093">
                          <w:marLeft w:val="0"/>
                          <w:marRight w:val="0"/>
                          <w:marTop w:val="0"/>
                          <w:marBottom w:val="0"/>
                          <w:divBdr>
                            <w:top w:val="none" w:sz="0" w:space="0" w:color="auto"/>
                            <w:left w:val="none" w:sz="0" w:space="0" w:color="auto"/>
                            <w:bottom w:val="none" w:sz="0" w:space="0" w:color="auto"/>
                            <w:right w:val="none" w:sz="0" w:space="0" w:color="auto"/>
                          </w:divBdr>
                        </w:div>
                      </w:divsChild>
                    </w:div>
                    <w:div w:id="1446969550">
                      <w:marLeft w:val="0"/>
                      <w:marRight w:val="0"/>
                      <w:marTop w:val="0"/>
                      <w:marBottom w:val="0"/>
                      <w:divBdr>
                        <w:top w:val="none" w:sz="0" w:space="0" w:color="auto"/>
                        <w:left w:val="none" w:sz="0" w:space="0" w:color="auto"/>
                        <w:bottom w:val="none" w:sz="0" w:space="0" w:color="auto"/>
                        <w:right w:val="none" w:sz="0" w:space="0" w:color="auto"/>
                      </w:divBdr>
                      <w:divsChild>
                        <w:div w:id="1935550749">
                          <w:marLeft w:val="0"/>
                          <w:marRight w:val="0"/>
                          <w:marTop w:val="0"/>
                          <w:marBottom w:val="0"/>
                          <w:divBdr>
                            <w:top w:val="none" w:sz="0" w:space="0" w:color="auto"/>
                            <w:left w:val="none" w:sz="0" w:space="0" w:color="auto"/>
                            <w:bottom w:val="none" w:sz="0" w:space="0" w:color="auto"/>
                            <w:right w:val="none" w:sz="0" w:space="0" w:color="auto"/>
                          </w:divBdr>
                        </w:div>
                      </w:divsChild>
                    </w:div>
                    <w:div w:id="711736110">
                      <w:marLeft w:val="0"/>
                      <w:marRight w:val="0"/>
                      <w:marTop w:val="0"/>
                      <w:marBottom w:val="0"/>
                      <w:divBdr>
                        <w:top w:val="none" w:sz="0" w:space="0" w:color="auto"/>
                        <w:left w:val="none" w:sz="0" w:space="0" w:color="auto"/>
                        <w:bottom w:val="none" w:sz="0" w:space="0" w:color="auto"/>
                        <w:right w:val="none" w:sz="0" w:space="0" w:color="auto"/>
                      </w:divBdr>
                      <w:divsChild>
                        <w:div w:id="1733115836">
                          <w:marLeft w:val="0"/>
                          <w:marRight w:val="0"/>
                          <w:marTop w:val="0"/>
                          <w:marBottom w:val="0"/>
                          <w:divBdr>
                            <w:top w:val="none" w:sz="0" w:space="0" w:color="auto"/>
                            <w:left w:val="none" w:sz="0" w:space="0" w:color="auto"/>
                            <w:bottom w:val="none" w:sz="0" w:space="0" w:color="auto"/>
                            <w:right w:val="none" w:sz="0" w:space="0" w:color="auto"/>
                          </w:divBdr>
                        </w:div>
                      </w:divsChild>
                    </w:div>
                    <w:div w:id="1480416110">
                      <w:marLeft w:val="0"/>
                      <w:marRight w:val="0"/>
                      <w:marTop w:val="0"/>
                      <w:marBottom w:val="0"/>
                      <w:divBdr>
                        <w:top w:val="none" w:sz="0" w:space="0" w:color="auto"/>
                        <w:left w:val="none" w:sz="0" w:space="0" w:color="auto"/>
                        <w:bottom w:val="none" w:sz="0" w:space="0" w:color="auto"/>
                        <w:right w:val="none" w:sz="0" w:space="0" w:color="auto"/>
                      </w:divBdr>
                      <w:divsChild>
                        <w:div w:id="1590649672">
                          <w:marLeft w:val="0"/>
                          <w:marRight w:val="0"/>
                          <w:marTop w:val="0"/>
                          <w:marBottom w:val="0"/>
                          <w:divBdr>
                            <w:top w:val="none" w:sz="0" w:space="0" w:color="auto"/>
                            <w:left w:val="none" w:sz="0" w:space="0" w:color="auto"/>
                            <w:bottom w:val="none" w:sz="0" w:space="0" w:color="auto"/>
                            <w:right w:val="none" w:sz="0" w:space="0" w:color="auto"/>
                          </w:divBdr>
                        </w:div>
                      </w:divsChild>
                    </w:div>
                    <w:div w:id="224488185">
                      <w:marLeft w:val="0"/>
                      <w:marRight w:val="0"/>
                      <w:marTop w:val="0"/>
                      <w:marBottom w:val="0"/>
                      <w:divBdr>
                        <w:top w:val="none" w:sz="0" w:space="0" w:color="auto"/>
                        <w:left w:val="none" w:sz="0" w:space="0" w:color="auto"/>
                        <w:bottom w:val="none" w:sz="0" w:space="0" w:color="auto"/>
                        <w:right w:val="none" w:sz="0" w:space="0" w:color="auto"/>
                      </w:divBdr>
                      <w:divsChild>
                        <w:div w:id="618146249">
                          <w:marLeft w:val="0"/>
                          <w:marRight w:val="0"/>
                          <w:marTop w:val="0"/>
                          <w:marBottom w:val="0"/>
                          <w:divBdr>
                            <w:top w:val="none" w:sz="0" w:space="0" w:color="auto"/>
                            <w:left w:val="none" w:sz="0" w:space="0" w:color="auto"/>
                            <w:bottom w:val="none" w:sz="0" w:space="0" w:color="auto"/>
                            <w:right w:val="none" w:sz="0" w:space="0" w:color="auto"/>
                          </w:divBdr>
                        </w:div>
                      </w:divsChild>
                    </w:div>
                    <w:div w:id="20475401">
                      <w:marLeft w:val="0"/>
                      <w:marRight w:val="0"/>
                      <w:marTop w:val="0"/>
                      <w:marBottom w:val="0"/>
                      <w:divBdr>
                        <w:top w:val="none" w:sz="0" w:space="0" w:color="auto"/>
                        <w:left w:val="none" w:sz="0" w:space="0" w:color="auto"/>
                        <w:bottom w:val="none" w:sz="0" w:space="0" w:color="auto"/>
                        <w:right w:val="none" w:sz="0" w:space="0" w:color="auto"/>
                      </w:divBdr>
                      <w:divsChild>
                        <w:div w:id="1776055791">
                          <w:marLeft w:val="0"/>
                          <w:marRight w:val="0"/>
                          <w:marTop w:val="0"/>
                          <w:marBottom w:val="0"/>
                          <w:divBdr>
                            <w:top w:val="none" w:sz="0" w:space="0" w:color="auto"/>
                            <w:left w:val="none" w:sz="0" w:space="0" w:color="auto"/>
                            <w:bottom w:val="none" w:sz="0" w:space="0" w:color="auto"/>
                            <w:right w:val="none" w:sz="0" w:space="0" w:color="auto"/>
                          </w:divBdr>
                        </w:div>
                      </w:divsChild>
                    </w:div>
                    <w:div w:id="73744218">
                      <w:marLeft w:val="0"/>
                      <w:marRight w:val="0"/>
                      <w:marTop w:val="0"/>
                      <w:marBottom w:val="0"/>
                      <w:divBdr>
                        <w:top w:val="none" w:sz="0" w:space="0" w:color="auto"/>
                        <w:left w:val="none" w:sz="0" w:space="0" w:color="auto"/>
                        <w:bottom w:val="none" w:sz="0" w:space="0" w:color="auto"/>
                        <w:right w:val="none" w:sz="0" w:space="0" w:color="auto"/>
                      </w:divBdr>
                      <w:divsChild>
                        <w:div w:id="1758745009">
                          <w:marLeft w:val="0"/>
                          <w:marRight w:val="0"/>
                          <w:marTop w:val="0"/>
                          <w:marBottom w:val="0"/>
                          <w:divBdr>
                            <w:top w:val="none" w:sz="0" w:space="0" w:color="auto"/>
                            <w:left w:val="none" w:sz="0" w:space="0" w:color="auto"/>
                            <w:bottom w:val="none" w:sz="0" w:space="0" w:color="auto"/>
                            <w:right w:val="none" w:sz="0" w:space="0" w:color="auto"/>
                          </w:divBdr>
                        </w:div>
                      </w:divsChild>
                    </w:div>
                    <w:div w:id="1692610606">
                      <w:marLeft w:val="0"/>
                      <w:marRight w:val="0"/>
                      <w:marTop w:val="0"/>
                      <w:marBottom w:val="0"/>
                      <w:divBdr>
                        <w:top w:val="none" w:sz="0" w:space="0" w:color="auto"/>
                        <w:left w:val="none" w:sz="0" w:space="0" w:color="auto"/>
                        <w:bottom w:val="none" w:sz="0" w:space="0" w:color="auto"/>
                        <w:right w:val="none" w:sz="0" w:space="0" w:color="auto"/>
                      </w:divBdr>
                      <w:divsChild>
                        <w:div w:id="1858302353">
                          <w:marLeft w:val="0"/>
                          <w:marRight w:val="0"/>
                          <w:marTop w:val="0"/>
                          <w:marBottom w:val="0"/>
                          <w:divBdr>
                            <w:top w:val="none" w:sz="0" w:space="0" w:color="auto"/>
                            <w:left w:val="none" w:sz="0" w:space="0" w:color="auto"/>
                            <w:bottom w:val="none" w:sz="0" w:space="0" w:color="auto"/>
                            <w:right w:val="none" w:sz="0" w:space="0" w:color="auto"/>
                          </w:divBdr>
                        </w:div>
                      </w:divsChild>
                    </w:div>
                    <w:div w:id="1011953535">
                      <w:marLeft w:val="0"/>
                      <w:marRight w:val="0"/>
                      <w:marTop w:val="0"/>
                      <w:marBottom w:val="0"/>
                      <w:divBdr>
                        <w:top w:val="none" w:sz="0" w:space="0" w:color="auto"/>
                        <w:left w:val="none" w:sz="0" w:space="0" w:color="auto"/>
                        <w:bottom w:val="none" w:sz="0" w:space="0" w:color="auto"/>
                        <w:right w:val="none" w:sz="0" w:space="0" w:color="auto"/>
                      </w:divBdr>
                      <w:divsChild>
                        <w:div w:id="1816096957">
                          <w:marLeft w:val="0"/>
                          <w:marRight w:val="0"/>
                          <w:marTop w:val="0"/>
                          <w:marBottom w:val="0"/>
                          <w:divBdr>
                            <w:top w:val="none" w:sz="0" w:space="0" w:color="auto"/>
                            <w:left w:val="none" w:sz="0" w:space="0" w:color="auto"/>
                            <w:bottom w:val="none" w:sz="0" w:space="0" w:color="auto"/>
                            <w:right w:val="none" w:sz="0" w:space="0" w:color="auto"/>
                          </w:divBdr>
                        </w:div>
                      </w:divsChild>
                    </w:div>
                    <w:div w:id="616448145">
                      <w:marLeft w:val="0"/>
                      <w:marRight w:val="0"/>
                      <w:marTop w:val="0"/>
                      <w:marBottom w:val="0"/>
                      <w:divBdr>
                        <w:top w:val="none" w:sz="0" w:space="0" w:color="auto"/>
                        <w:left w:val="none" w:sz="0" w:space="0" w:color="auto"/>
                        <w:bottom w:val="none" w:sz="0" w:space="0" w:color="auto"/>
                        <w:right w:val="none" w:sz="0" w:space="0" w:color="auto"/>
                      </w:divBdr>
                      <w:divsChild>
                        <w:div w:id="924728765">
                          <w:marLeft w:val="0"/>
                          <w:marRight w:val="0"/>
                          <w:marTop w:val="0"/>
                          <w:marBottom w:val="0"/>
                          <w:divBdr>
                            <w:top w:val="none" w:sz="0" w:space="0" w:color="auto"/>
                            <w:left w:val="none" w:sz="0" w:space="0" w:color="auto"/>
                            <w:bottom w:val="none" w:sz="0" w:space="0" w:color="auto"/>
                            <w:right w:val="none" w:sz="0" w:space="0" w:color="auto"/>
                          </w:divBdr>
                        </w:div>
                      </w:divsChild>
                    </w:div>
                    <w:div w:id="1586181723">
                      <w:marLeft w:val="0"/>
                      <w:marRight w:val="0"/>
                      <w:marTop w:val="0"/>
                      <w:marBottom w:val="0"/>
                      <w:divBdr>
                        <w:top w:val="none" w:sz="0" w:space="0" w:color="auto"/>
                        <w:left w:val="none" w:sz="0" w:space="0" w:color="auto"/>
                        <w:bottom w:val="none" w:sz="0" w:space="0" w:color="auto"/>
                        <w:right w:val="none" w:sz="0" w:space="0" w:color="auto"/>
                      </w:divBdr>
                      <w:divsChild>
                        <w:div w:id="274875733">
                          <w:marLeft w:val="0"/>
                          <w:marRight w:val="0"/>
                          <w:marTop w:val="0"/>
                          <w:marBottom w:val="0"/>
                          <w:divBdr>
                            <w:top w:val="none" w:sz="0" w:space="0" w:color="auto"/>
                            <w:left w:val="none" w:sz="0" w:space="0" w:color="auto"/>
                            <w:bottom w:val="none" w:sz="0" w:space="0" w:color="auto"/>
                            <w:right w:val="none" w:sz="0" w:space="0" w:color="auto"/>
                          </w:divBdr>
                        </w:div>
                      </w:divsChild>
                    </w:div>
                    <w:div w:id="1606768486">
                      <w:marLeft w:val="0"/>
                      <w:marRight w:val="0"/>
                      <w:marTop w:val="0"/>
                      <w:marBottom w:val="0"/>
                      <w:divBdr>
                        <w:top w:val="none" w:sz="0" w:space="0" w:color="auto"/>
                        <w:left w:val="none" w:sz="0" w:space="0" w:color="auto"/>
                        <w:bottom w:val="none" w:sz="0" w:space="0" w:color="auto"/>
                        <w:right w:val="none" w:sz="0" w:space="0" w:color="auto"/>
                      </w:divBdr>
                      <w:divsChild>
                        <w:div w:id="1663239918">
                          <w:marLeft w:val="0"/>
                          <w:marRight w:val="0"/>
                          <w:marTop w:val="0"/>
                          <w:marBottom w:val="0"/>
                          <w:divBdr>
                            <w:top w:val="none" w:sz="0" w:space="0" w:color="auto"/>
                            <w:left w:val="none" w:sz="0" w:space="0" w:color="auto"/>
                            <w:bottom w:val="none" w:sz="0" w:space="0" w:color="auto"/>
                            <w:right w:val="none" w:sz="0" w:space="0" w:color="auto"/>
                          </w:divBdr>
                        </w:div>
                      </w:divsChild>
                    </w:div>
                    <w:div w:id="1505170155">
                      <w:marLeft w:val="0"/>
                      <w:marRight w:val="0"/>
                      <w:marTop w:val="0"/>
                      <w:marBottom w:val="0"/>
                      <w:divBdr>
                        <w:top w:val="none" w:sz="0" w:space="0" w:color="auto"/>
                        <w:left w:val="none" w:sz="0" w:space="0" w:color="auto"/>
                        <w:bottom w:val="none" w:sz="0" w:space="0" w:color="auto"/>
                        <w:right w:val="none" w:sz="0" w:space="0" w:color="auto"/>
                      </w:divBdr>
                      <w:divsChild>
                        <w:div w:id="363680079">
                          <w:marLeft w:val="0"/>
                          <w:marRight w:val="0"/>
                          <w:marTop w:val="0"/>
                          <w:marBottom w:val="0"/>
                          <w:divBdr>
                            <w:top w:val="none" w:sz="0" w:space="0" w:color="auto"/>
                            <w:left w:val="none" w:sz="0" w:space="0" w:color="auto"/>
                            <w:bottom w:val="none" w:sz="0" w:space="0" w:color="auto"/>
                            <w:right w:val="none" w:sz="0" w:space="0" w:color="auto"/>
                          </w:divBdr>
                        </w:div>
                      </w:divsChild>
                    </w:div>
                    <w:div w:id="1672946774">
                      <w:marLeft w:val="0"/>
                      <w:marRight w:val="0"/>
                      <w:marTop w:val="0"/>
                      <w:marBottom w:val="0"/>
                      <w:divBdr>
                        <w:top w:val="none" w:sz="0" w:space="0" w:color="auto"/>
                        <w:left w:val="none" w:sz="0" w:space="0" w:color="auto"/>
                        <w:bottom w:val="none" w:sz="0" w:space="0" w:color="auto"/>
                        <w:right w:val="none" w:sz="0" w:space="0" w:color="auto"/>
                      </w:divBdr>
                      <w:divsChild>
                        <w:div w:id="1292440713">
                          <w:marLeft w:val="0"/>
                          <w:marRight w:val="0"/>
                          <w:marTop w:val="0"/>
                          <w:marBottom w:val="0"/>
                          <w:divBdr>
                            <w:top w:val="none" w:sz="0" w:space="0" w:color="auto"/>
                            <w:left w:val="none" w:sz="0" w:space="0" w:color="auto"/>
                            <w:bottom w:val="none" w:sz="0" w:space="0" w:color="auto"/>
                            <w:right w:val="none" w:sz="0" w:space="0" w:color="auto"/>
                          </w:divBdr>
                        </w:div>
                      </w:divsChild>
                    </w:div>
                    <w:div w:id="379667790">
                      <w:marLeft w:val="0"/>
                      <w:marRight w:val="0"/>
                      <w:marTop w:val="0"/>
                      <w:marBottom w:val="0"/>
                      <w:divBdr>
                        <w:top w:val="none" w:sz="0" w:space="0" w:color="auto"/>
                        <w:left w:val="none" w:sz="0" w:space="0" w:color="auto"/>
                        <w:bottom w:val="none" w:sz="0" w:space="0" w:color="auto"/>
                        <w:right w:val="none" w:sz="0" w:space="0" w:color="auto"/>
                      </w:divBdr>
                      <w:divsChild>
                        <w:div w:id="437718027">
                          <w:marLeft w:val="0"/>
                          <w:marRight w:val="0"/>
                          <w:marTop w:val="0"/>
                          <w:marBottom w:val="0"/>
                          <w:divBdr>
                            <w:top w:val="none" w:sz="0" w:space="0" w:color="auto"/>
                            <w:left w:val="none" w:sz="0" w:space="0" w:color="auto"/>
                            <w:bottom w:val="none" w:sz="0" w:space="0" w:color="auto"/>
                            <w:right w:val="none" w:sz="0" w:space="0" w:color="auto"/>
                          </w:divBdr>
                        </w:div>
                      </w:divsChild>
                    </w:div>
                    <w:div w:id="429929729">
                      <w:marLeft w:val="0"/>
                      <w:marRight w:val="0"/>
                      <w:marTop w:val="0"/>
                      <w:marBottom w:val="0"/>
                      <w:divBdr>
                        <w:top w:val="none" w:sz="0" w:space="0" w:color="auto"/>
                        <w:left w:val="none" w:sz="0" w:space="0" w:color="auto"/>
                        <w:bottom w:val="none" w:sz="0" w:space="0" w:color="auto"/>
                        <w:right w:val="none" w:sz="0" w:space="0" w:color="auto"/>
                      </w:divBdr>
                      <w:divsChild>
                        <w:div w:id="1883789592">
                          <w:marLeft w:val="0"/>
                          <w:marRight w:val="0"/>
                          <w:marTop w:val="0"/>
                          <w:marBottom w:val="0"/>
                          <w:divBdr>
                            <w:top w:val="none" w:sz="0" w:space="0" w:color="auto"/>
                            <w:left w:val="none" w:sz="0" w:space="0" w:color="auto"/>
                            <w:bottom w:val="none" w:sz="0" w:space="0" w:color="auto"/>
                            <w:right w:val="none" w:sz="0" w:space="0" w:color="auto"/>
                          </w:divBdr>
                        </w:div>
                      </w:divsChild>
                    </w:div>
                    <w:div w:id="1495952145">
                      <w:marLeft w:val="0"/>
                      <w:marRight w:val="0"/>
                      <w:marTop w:val="0"/>
                      <w:marBottom w:val="0"/>
                      <w:divBdr>
                        <w:top w:val="none" w:sz="0" w:space="0" w:color="auto"/>
                        <w:left w:val="none" w:sz="0" w:space="0" w:color="auto"/>
                        <w:bottom w:val="none" w:sz="0" w:space="0" w:color="auto"/>
                        <w:right w:val="none" w:sz="0" w:space="0" w:color="auto"/>
                      </w:divBdr>
                      <w:divsChild>
                        <w:div w:id="1837769749">
                          <w:marLeft w:val="0"/>
                          <w:marRight w:val="0"/>
                          <w:marTop w:val="0"/>
                          <w:marBottom w:val="0"/>
                          <w:divBdr>
                            <w:top w:val="none" w:sz="0" w:space="0" w:color="auto"/>
                            <w:left w:val="none" w:sz="0" w:space="0" w:color="auto"/>
                            <w:bottom w:val="none" w:sz="0" w:space="0" w:color="auto"/>
                            <w:right w:val="none" w:sz="0" w:space="0" w:color="auto"/>
                          </w:divBdr>
                        </w:div>
                      </w:divsChild>
                    </w:div>
                    <w:div w:id="1745489117">
                      <w:marLeft w:val="0"/>
                      <w:marRight w:val="0"/>
                      <w:marTop w:val="0"/>
                      <w:marBottom w:val="0"/>
                      <w:divBdr>
                        <w:top w:val="none" w:sz="0" w:space="0" w:color="auto"/>
                        <w:left w:val="none" w:sz="0" w:space="0" w:color="auto"/>
                        <w:bottom w:val="none" w:sz="0" w:space="0" w:color="auto"/>
                        <w:right w:val="none" w:sz="0" w:space="0" w:color="auto"/>
                      </w:divBdr>
                      <w:divsChild>
                        <w:div w:id="44007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94094">
      <w:bodyDiv w:val="1"/>
      <w:marLeft w:val="0"/>
      <w:marRight w:val="0"/>
      <w:marTop w:val="0"/>
      <w:marBottom w:val="0"/>
      <w:divBdr>
        <w:top w:val="none" w:sz="0" w:space="0" w:color="auto"/>
        <w:left w:val="none" w:sz="0" w:space="0" w:color="auto"/>
        <w:bottom w:val="none" w:sz="0" w:space="0" w:color="auto"/>
        <w:right w:val="none" w:sz="0" w:space="0" w:color="auto"/>
      </w:divBdr>
      <w:divsChild>
        <w:div w:id="198974172">
          <w:marLeft w:val="0"/>
          <w:marRight w:val="0"/>
          <w:marTop w:val="0"/>
          <w:marBottom w:val="0"/>
          <w:divBdr>
            <w:top w:val="none" w:sz="0" w:space="0" w:color="auto"/>
            <w:left w:val="none" w:sz="0" w:space="0" w:color="auto"/>
            <w:bottom w:val="none" w:sz="0" w:space="0" w:color="auto"/>
            <w:right w:val="none" w:sz="0" w:space="0" w:color="auto"/>
          </w:divBdr>
          <w:divsChild>
            <w:div w:id="874544207">
              <w:marLeft w:val="0"/>
              <w:marRight w:val="0"/>
              <w:marTop w:val="0"/>
              <w:marBottom w:val="0"/>
              <w:divBdr>
                <w:top w:val="none" w:sz="0" w:space="0" w:color="auto"/>
                <w:left w:val="none" w:sz="0" w:space="0" w:color="auto"/>
                <w:bottom w:val="none" w:sz="0" w:space="0" w:color="auto"/>
                <w:right w:val="none" w:sz="0" w:space="0" w:color="auto"/>
              </w:divBdr>
              <w:divsChild>
                <w:div w:id="1643535034">
                  <w:marLeft w:val="0"/>
                  <w:marRight w:val="0"/>
                  <w:marTop w:val="0"/>
                  <w:marBottom w:val="0"/>
                  <w:divBdr>
                    <w:top w:val="none" w:sz="0" w:space="0" w:color="auto"/>
                    <w:left w:val="none" w:sz="0" w:space="0" w:color="auto"/>
                    <w:bottom w:val="none" w:sz="0" w:space="0" w:color="auto"/>
                    <w:right w:val="none" w:sz="0" w:space="0" w:color="auto"/>
                  </w:divBdr>
                  <w:divsChild>
                    <w:div w:id="297610059">
                      <w:marLeft w:val="0"/>
                      <w:marRight w:val="0"/>
                      <w:marTop w:val="0"/>
                      <w:marBottom w:val="0"/>
                      <w:divBdr>
                        <w:top w:val="none" w:sz="0" w:space="0" w:color="auto"/>
                        <w:left w:val="none" w:sz="0" w:space="0" w:color="auto"/>
                        <w:bottom w:val="none" w:sz="0" w:space="0" w:color="auto"/>
                        <w:right w:val="none" w:sz="0" w:space="0" w:color="auto"/>
                      </w:divBdr>
                      <w:divsChild>
                        <w:div w:id="692344989">
                          <w:marLeft w:val="0"/>
                          <w:marRight w:val="0"/>
                          <w:marTop w:val="0"/>
                          <w:marBottom w:val="0"/>
                          <w:divBdr>
                            <w:top w:val="none" w:sz="0" w:space="0" w:color="auto"/>
                            <w:left w:val="none" w:sz="0" w:space="0" w:color="auto"/>
                            <w:bottom w:val="none" w:sz="0" w:space="0" w:color="auto"/>
                            <w:right w:val="none" w:sz="0" w:space="0" w:color="auto"/>
                          </w:divBdr>
                          <w:divsChild>
                            <w:div w:id="2109502857">
                              <w:marLeft w:val="0"/>
                              <w:marRight w:val="0"/>
                              <w:marTop w:val="0"/>
                              <w:marBottom w:val="0"/>
                              <w:divBdr>
                                <w:top w:val="none" w:sz="0" w:space="0" w:color="auto"/>
                                <w:left w:val="none" w:sz="0" w:space="0" w:color="auto"/>
                                <w:bottom w:val="none" w:sz="0" w:space="0" w:color="auto"/>
                                <w:right w:val="none" w:sz="0" w:space="0" w:color="auto"/>
                              </w:divBdr>
                              <w:divsChild>
                                <w:div w:id="1542395855">
                                  <w:marLeft w:val="0"/>
                                  <w:marRight w:val="0"/>
                                  <w:marTop w:val="0"/>
                                  <w:marBottom w:val="0"/>
                                  <w:divBdr>
                                    <w:top w:val="none" w:sz="0" w:space="0" w:color="auto"/>
                                    <w:left w:val="none" w:sz="0" w:space="0" w:color="auto"/>
                                    <w:bottom w:val="none" w:sz="0" w:space="0" w:color="auto"/>
                                    <w:right w:val="none" w:sz="0" w:space="0" w:color="auto"/>
                                  </w:divBdr>
                                  <w:divsChild>
                                    <w:div w:id="161438732">
                                      <w:marLeft w:val="0"/>
                                      <w:marRight w:val="0"/>
                                      <w:marTop w:val="0"/>
                                      <w:marBottom w:val="0"/>
                                      <w:divBdr>
                                        <w:top w:val="none" w:sz="0" w:space="0" w:color="auto"/>
                                        <w:left w:val="none" w:sz="0" w:space="0" w:color="auto"/>
                                        <w:bottom w:val="none" w:sz="0" w:space="0" w:color="auto"/>
                                        <w:right w:val="none" w:sz="0" w:space="0" w:color="auto"/>
                                      </w:divBdr>
                                    </w:div>
                                    <w:div w:id="1348483325">
                                      <w:marLeft w:val="0"/>
                                      <w:marRight w:val="0"/>
                                      <w:marTop w:val="0"/>
                                      <w:marBottom w:val="0"/>
                                      <w:divBdr>
                                        <w:top w:val="none" w:sz="0" w:space="0" w:color="auto"/>
                                        <w:left w:val="none" w:sz="0" w:space="0" w:color="auto"/>
                                        <w:bottom w:val="none" w:sz="0" w:space="0" w:color="auto"/>
                                        <w:right w:val="none" w:sz="0" w:space="0" w:color="auto"/>
                                      </w:divBdr>
                                    </w:div>
                                    <w:div w:id="1723210814">
                                      <w:marLeft w:val="0"/>
                                      <w:marRight w:val="0"/>
                                      <w:marTop w:val="0"/>
                                      <w:marBottom w:val="0"/>
                                      <w:divBdr>
                                        <w:top w:val="none" w:sz="0" w:space="0" w:color="auto"/>
                                        <w:left w:val="none" w:sz="0" w:space="0" w:color="auto"/>
                                        <w:bottom w:val="none" w:sz="0" w:space="0" w:color="auto"/>
                                        <w:right w:val="none" w:sz="0" w:space="0" w:color="auto"/>
                                      </w:divBdr>
                                    </w:div>
                                    <w:div w:id="4344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914393">
          <w:marLeft w:val="0"/>
          <w:marRight w:val="0"/>
          <w:marTop w:val="0"/>
          <w:marBottom w:val="0"/>
          <w:divBdr>
            <w:top w:val="none" w:sz="0" w:space="0" w:color="auto"/>
            <w:left w:val="none" w:sz="0" w:space="0" w:color="auto"/>
            <w:bottom w:val="none" w:sz="0" w:space="0" w:color="auto"/>
            <w:right w:val="none" w:sz="0" w:space="0" w:color="auto"/>
          </w:divBdr>
          <w:divsChild>
            <w:div w:id="420420595">
              <w:marLeft w:val="0"/>
              <w:marRight w:val="0"/>
              <w:marTop w:val="0"/>
              <w:marBottom w:val="0"/>
              <w:divBdr>
                <w:top w:val="none" w:sz="0" w:space="0" w:color="auto"/>
                <w:left w:val="none" w:sz="0" w:space="0" w:color="auto"/>
                <w:bottom w:val="none" w:sz="0" w:space="0" w:color="auto"/>
                <w:right w:val="none" w:sz="0" w:space="0" w:color="auto"/>
              </w:divBdr>
              <w:divsChild>
                <w:div w:id="2076929526">
                  <w:marLeft w:val="0"/>
                  <w:marRight w:val="0"/>
                  <w:marTop w:val="0"/>
                  <w:marBottom w:val="0"/>
                  <w:divBdr>
                    <w:top w:val="none" w:sz="0" w:space="0" w:color="auto"/>
                    <w:left w:val="none" w:sz="0" w:space="0" w:color="auto"/>
                    <w:bottom w:val="none" w:sz="0" w:space="0" w:color="auto"/>
                    <w:right w:val="none" w:sz="0" w:space="0" w:color="auto"/>
                  </w:divBdr>
                  <w:divsChild>
                    <w:div w:id="1360155887">
                      <w:marLeft w:val="0"/>
                      <w:marRight w:val="0"/>
                      <w:marTop w:val="0"/>
                      <w:marBottom w:val="0"/>
                      <w:divBdr>
                        <w:top w:val="none" w:sz="0" w:space="0" w:color="auto"/>
                        <w:left w:val="none" w:sz="0" w:space="0" w:color="auto"/>
                        <w:bottom w:val="none" w:sz="0" w:space="0" w:color="auto"/>
                        <w:right w:val="none" w:sz="0" w:space="0" w:color="auto"/>
                      </w:divBdr>
                      <w:divsChild>
                        <w:div w:id="1329364419">
                          <w:marLeft w:val="0"/>
                          <w:marRight w:val="0"/>
                          <w:marTop w:val="0"/>
                          <w:marBottom w:val="0"/>
                          <w:divBdr>
                            <w:top w:val="none" w:sz="0" w:space="0" w:color="auto"/>
                            <w:left w:val="none" w:sz="0" w:space="0" w:color="auto"/>
                            <w:bottom w:val="none" w:sz="0" w:space="0" w:color="auto"/>
                            <w:right w:val="none" w:sz="0" w:space="0" w:color="auto"/>
                          </w:divBdr>
                          <w:divsChild>
                            <w:div w:id="1114789673">
                              <w:marLeft w:val="0"/>
                              <w:marRight w:val="0"/>
                              <w:marTop w:val="0"/>
                              <w:marBottom w:val="0"/>
                              <w:divBdr>
                                <w:top w:val="none" w:sz="0" w:space="0" w:color="auto"/>
                                <w:left w:val="none" w:sz="0" w:space="0" w:color="auto"/>
                                <w:bottom w:val="none" w:sz="0" w:space="0" w:color="auto"/>
                                <w:right w:val="none" w:sz="0" w:space="0" w:color="auto"/>
                              </w:divBdr>
                              <w:divsChild>
                                <w:div w:id="17758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196" TargetMode="External"/><Relationship Id="rId18" Type="http://schemas.openxmlformats.org/officeDocument/2006/relationships/hyperlink" Target="https://m.edsoo.ru/7f41b414" TargetMode="External"/><Relationship Id="rId26" Type="http://schemas.openxmlformats.org/officeDocument/2006/relationships/hyperlink" Target="https://m.edsoo.ru/7f41b414" TargetMode="External"/><Relationship Id="rId39" Type="http://schemas.openxmlformats.org/officeDocument/2006/relationships/hyperlink" Target="https://m.edsoo.ru/f5ec1920" TargetMode="External"/><Relationship Id="rId21" Type="http://schemas.openxmlformats.org/officeDocument/2006/relationships/hyperlink" Target="https://m.edsoo.ru/7f41b414" TargetMode="External"/><Relationship Id="rId34" Type="http://schemas.openxmlformats.org/officeDocument/2006/relationships/hyperlink" Target="https://m.edsoo.ru/f5ec0e62" TargetMode="External"/><Relationship Id="rId42" Type="http://schemas.openxmlformats.org/officeDocument/2006/relationships/hyperlink" Target="https://m.edsoo.ru/f5ec2046" TargetMode="External"/><Relationship Id="rId47" Type="http://schemas.openxmlformats.org/officeDocument/2006/relationships/hyperlink" Target="https://m.edsoo.ru/f5ec29ce" TargetMode="External"/><Relationship Id="rId50" Type="http://schemas.openxmlformats.org/officeDocument/2006/relationships/hyperlink" Target="https://m.edsoo.ru/f5ec305e" TargetMode="External"/><Relationship Id="rId55" Type="http://schemas.openxmlformats.org/officeDocument/2006/relationships/hyperlink" Target="https://m.edsoo.ru/f5ec38c4" TargetMode="External"/><Relationship Id="rId63" Type="http://schemas.openxmlformats.org/officeDocument/2006/relationships/hyperlink" Target="https://m.edsoo.ru/f5ec4aee" TargetMode="External"/><Relationship Id="rId68" Type="http://schemas.openxmlformats.org/officeDocument/2006/relationships/hyperlink" Target="https://m.edsoo.ru/f5ec591c" TargetMode="External"/><Relationship Id="rId76" Type="http://schemas.openxmlformats.org/officeDocument/2006/relationships/hyperlink" Target="https://m.edsoo.ru/f5ec6c40" TargetMode="External"/><Relationship Id="rId84" Type="http://schemas.openxmlformats.org/officeDocument/2006/relationships/hyperlink" Target="https://m.edsoo.ru/f5ec96de" TargetMode="External"/><Relationship Id="rId89" Type="http://schemas.openxmlformats.org/officeDocument/2006/relationships/hyperlink" Target="https://m.edsoo.ru/f5ec9fc6" TargetMode="External"/><Relationship Id="rId7" Type="http://schemas.openxmlformats.org/officeDocument/2006/relationships/hyperlink" Target="https://m.edsoo.ru/7f419196" TargetMode="External"/><Relationship Id="rId71" Type="http://schemas.openxmlformats.org/officeDocument/2006/relationships/hyperlink" Target="https://m.edsoo.ru/f5ec5f7a" TargetMode="External"/><Relationship Id="rId92" Type="http://schemas.openxmlformats.org/officeDocument/2006/relationships/hyperlink" Target="https://m.edsoo.ru/f5eca552" TargetMode="External"/><Relationship Id="rId2" Type="http://schemas.openxmlformats.org/officeDocument/2006/relationships/settings" Target="settings.xml"/><Relationship Id="rId16" Type="http://schemas.openxmlformats.org/officeDocument/2006/relationships/hyperlink" Target="https://m.edsoo.ru/7f41b414" TargetMode="External"/><Relationship Id="rId29" Type="http://schemas.openxmlformats.org/officeDocument/2006/relationships/hyperlink" Target="https://m.edsoo.ru/f5ec0124" TargetMode="External"/><Relationship Id="rId11" Type="http://schemas.openxmlformats.org/officeDocument/2006/relationships/hyperlink" Target="https://m.edsoo.ru/7f419196" TargetMode="External"/><Relationship Id="rId24" Type="http://schemas.openxmlformats.org/officeDocument/2006/relationships/hyperlink" Target="https://m.edsoo.ru/7f41b414" TargetMode="External"/><Relationship Id="rId32" Type="http://schemas.openxmlformats.org/officeDocument/2006/relationships/hyperlink" Target="https://m.edsoo.ru/f5ec0ae8" TargetMode="External"/><Relationship Id="rId37" Type="http://schemas.openxmlformats.org/officeDocument/2006/relationships/hyperlink" Target="https://m.edsoo.ru/f5ec14b6" TargetMode="External"/><Relationship Id="rId40" Type="http://schemas.openxmlformats.org/officeDocument/2006/relationships/hyperlink" Target="https://m.edsoo.ru/f5ec1ae2" TargetMode="External"/><Relationship Id="rId45" Type="http://schemas.openxmlformats.org/officeDocument/2006/relationships/hyperlink" Target="https://m.edsoo.ru/f5ec255a" TargetMode="External"/><Relationship Id="rId53" Type="http://schemas.openxmlformats.org/officeDocument/2006/relationships/hyperlink" Target="https://m.edsoo.ru/f5ec34c8" TargetMode="External"/><Relationship Id="rId58" Type="http://schemas.openxmlformats.org/officeDocument/2006/relationships/hyperlink" Target="https://m.edsoo.ru/f5ec3bd0" TargetMode="External"/><Relationship Id="rId66" Type="http://schemas.openxmlformats.org/officeDocument/2006/relationships/hyperlink" Target="https://m.edsoo.ru/f5ec53c2" TargetMode="External"/><Relationship Id="rId74" Type="http://schemas.openxmlformats.org/officeDocument/2006/relationships/hyperlink" Target="https://m.edsoo.ru/f5ec66a0" TargetMode="External"/><Relationship Id="rId79" Type="http://schemas.openxmlformats.org/officeDocument/2006/relationships/hyperlink" Target="https://m.edsoo.ru/f5ec7190" TargetMode="External"/><Relationship Id="rId87" Type="http://schemas.openxmlformats.org/officeDocument/2006/relationships/hyperlink" Target="https://m.edsoo.ru/f5ec9be8" TargetMode="External"/><Relationship Id="rId5" Type="http://schemas.openxmlformats.org/officeDocument/2006/relationships/hyperlink" Target="https://m.edsoo.ru/7f419196" TargetMode="External"/><Relationship Id="rId61" Type="http://schemas.openxmlformats.org/officeDocument/2006/relationships/hyperlink" Target="https://m.edsoo.ru/f5ec4652" TargetMode="External"/><Relationship Id="rId82" Type="http://schemas.openxmlformats.org/officeDocument/2006/relationships/hyperlink" Target="https://m.edsoo.ru/f5ec765e" TargetMode="External"/><Relationship Id="rId90" Type="http://schemas.openxmlformats.org/officeDocument/2006/relationships/hyperlink" Target="https://m.edsoo.ru/f5eca1ec" TargetMode="External"/><Relationship Id="rId95" Type="http://schemas.openxmlformats.org/officeDocument/2006/relationships/fontTable" Target="fontTable.xml"/><Relationship Id="rId19" Type="http://schemas.openxmlformats.org/officeDocument/2006/relationships/hyperlink" Target="https://m.edsoo.ru/7f41b414" TargetMode="External"/><Relationship Id="rId14" Type="http://schemas.openxmlformats.org/officeDocument/2006/relationships/hyperlink" Target="https://m.edsoo.ru/7f419196" TargetMode="External"/><Relationship Id="rId22" Type="http://schemas.openxmlformats.org/officeDocument/2006/relationships/hyperlink" Target="https://m.edsoo.ru/7f41b414" TargetMode="External"/><Relationship Id="rId27" Type="http://schemas.openxmlformats.org/officeDocument/2006/relationships/hyperlink" Target="https://m.edsoo.ru/f5ebfda0" TargetMode="External"/><Relationship Id="rId30" Type="http://schemas.openxmlformats.org/officeDocument/2006/relationships/hyperlink" Target="https://m.edsoo.ru/f5ec06f6" TargetMode="External"/><Relationship Id="rId35" Type="http://schemas.openxmlformats.org/officeDocument/2006/relationships/hyperlink" Target="https://m.edsoo.ru/f5ec1132" TargetMode="External"/><Relationship Id="rId43" Type="http://schemas.openxmlformats.org/officeDocument/2006/relationships/hyperlink" Target="https://m.edsoo.ru/f5ec21ea" TargetMode="External"/><Relationship Id="rId48" Type="http://schemas.openxmlformats.org/officeDocument/2006/relationships/hyperlink" Target="https://m.edsoo.ru/f5ec2b86" TargetMode="External"/><Relationship Id="rId56" Type="http://schemas.openxmlformats.org/officeDocument/2006/relationships/hyperlink" Target="https://m.edsoo.ru/f5ec3f72" TargetMode="External"/><Relationship Id="rId64" Type="http://schemas.openxmlformats.org/officeDocument/2006/relationships/hyperlink" Target="https://m.edsoo.ru/f5ec4c9c" TargetMode="External"/><Relationship Id="rId69" Type="http://schemas.openxmlformats.org/officeDocument/2006/relationships/hyperlink" Target="https://m.edsoo.ru/f5ec5ae8" TargetMode="External"/><Relationship Id="rId77" Type="http://schemas.openxmlformats.org/officeDocument/2006/relationships/hyperlink" Target="https://m.edsoo.ru/f5ec6e0c" TargetMode="External"/><Relationship Id="rId8" Type="http://schemas.openxmlformats.org/officeDocument/2006/relationships/hyperlink" Target="https://m.edsoo.ru/7f419196" TargetMode="External"/><Relationship Id="rId51" Type="http://schemas.openxmlformats.org/officeDocument/2006/relationships/hyperlink" Target="https://m.edsoo.ru/f5ec31da" TargetMode="External"/><Relationship Id="rId72" Type="http://schemas.openxmlformats.org/officeDocument/2006/relationships/hyperlink" Target="https://m.edsoo.ru/f5ec6150" TargetMode="External"/><Relationship Id="rId80" Type="http://schemas.openxmlformats.org/officeDocument/2006/relationships/hyperlink" Target="https://m.edsoo.ru/f5ec746a" TargetMode="External"/><Relationship Id="rId85" Type="http://schemas.openxmlformats.org/officeDocument/2006/relationships/hyperlink" Target="https://m.edsoo.ru/f5ec98b4" TargetMode="External"/><Relationship Id="rId93" Type="http://schemas.openxmlformats.org/officeDocument/2006/relationships/hyperlink" Target="https://resh.edu.ru/" TargetMode="External"/><Relationship Id="rId3" Type="http://schemas.openxmlformats.org/officeDocument/2006/relationships/webSettings" Target="webSettings.xml"/><Relationship Id="rId12" Type="http://schemas.openxmlformats.org/officeDocument/2006/relationships/hyperlink" Target="https://m.edsoo.ru/7f419196" TargetMode="External"/><Relationship Id="rId17" Type="http://schemas.openxmlformats.org/officeDocument/2006/relationships/hyperlink" Target="https://m.edsoo.ru/7f41b414" TargetMode="External"/><Relationship Id="rId25" Type="http://schemas.openxmlformats.org/officeDocument/2006/relationships/hyperlink" Target="https://m.edsoo.ru/7f41b414" TargetMode="External"/><Relationship Id="rId33" Type="http://schemas.openxmlformats.org/officeDocument/2006/relationships/hyperlink" Target="https://m.edsoo.ru/f5ec0cb4" TargetMode="External"/><Relationship Id="rId38" Type="http://schemas.openxmlformats.org/officeDocument/2006/relationships/hyperlink" Target="https://m.edsoo.ru/f5ec175e" TargetMode="External"/><Relationship Id="rId46" Type="http://schemas.openxmlformats.org/officeDocument/2006/relationships/hyperlink" Target="https://m.edsoo.ru/f5ec27f8" TargetMode="External"/><Relationship Id="rId59" Type="http://schemas.openxmlformats.org/officeDocument/2006/relationships/hyperlink" Target="https://m.edsoo.ru/f5ec3d60" TargetMode="External"/><Relationship Id="rId67" Type="http://schemas.openxmlformats.org/officeDocument/2006/relationships/hyperlink" Target="https://m.edsoo.ru/f5ec575a" TargetMode="External"/><Relationship Id="rId20" Type="http://schemas.openxmlformats.org/officeDocument/2006/relationships/hyperlink" Target="https://m.edsoo.ru/7f41b414" TargetMode="External"/><Relationship Id="rId41" Type="http://schemas.openxmlformats.org/officeDocument/2006/relationships/hyperlink" Target="https://m.edsoo.ru/f5ec1e70" TargetMode="External"/><Relationship Id="rId54" Type="http://schemas.openxmlformats.org/officeDocument/2006/relationships/hyperlink" Target="https://m.edsoo.ru/f5ec363a" TargetMode="External"/><Relationship Id="rId62" Type="http://schemas.openxmlformats.org/officeDocument/2006/relationships/hyperlink" Target="https://m.edsoo.ru/f5ec47ec" TargetMode="External"/><Relationship Id="rId70" Type="http://schemas.openxmlformats.org/officeDocument/2006/relationships/hyperlink" Target="https://m.edsoo.ru/f5ec5dcc" TargetMode="External"/><Relationship Id="rId75" Type="http://schemas.openxmlformats.org/officeDocument/2006/relationships/hyperlink" Target="https://m.edsoo.ru/f5ec6a4c" TargetMode="External"/><Relationship Id="rId83" Type="http://schemas.openxmlformats.org/officeDocument/2006/relationships/hyperlink" Target="https://m.edsoo.ru/f5ec7a0a" TargetMode="External"/><Relationship Id="rId88" Type="http://schemas.openxmlformats.org/officeDocument/2006/relationships/hyperlink" Target="https://m.edsoo.ru/f5ec9e54" TargetMode="External"/><Relationship Id="rId91" Type="http://schemas.openxmlformats.org/officeDocument/2006/relationships/hyperlink" Target="https://m.edsoo.ru/f5eca3d6"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7f419196" TargetMode="External"/><Relationship Id="rId15" Type="http://schemas.openxmlformats.org/officeDocument/2006/relationships/hyperlink" Target="https://m.edsoo.ru/7f41b414" TargetMode="External"/><Relationship Id="rId23" Type="http://schemas.openxmlformats.org/officeDocument/2006/relationships/hyperlink" Target="https://m.edsoo.ru/7f41b414" TargetMode="External"/><Relationship Id="rId28" Type="http://schemas.openxmlformats.org/officeDocument/2006/relationships/hyperlink" Target="https://m.edsoo.ru/f5ebff6c" TargetMode="External"/><Relationship Id="rId36" Type="http://schemas.openxmlformats.org/officeDocument/2006/relationships/hyperlink" Target="https://m.edsoo.ru/f5ec12ea" TargetMode="External"/><Relationship Id="rId49" Type="http://schemas.openxmlformats.org/officeDocument/2006/relationships/hyperlink" Target="https://m.edsoo.ru/f5ec2d2a" TargetMode="External"/><Relationship Id="rId57" Type="http://schemas.openxmlformats.org/officeDocument/2006/relationships/hyperlink" Target="https://m.edsoo.ru/f5ec3a5e" TargetMode="External"/><Relationship Id="rId10" Type="http://schemas.openxmlformats.org/officeDocument/2006/relationships/hyperlink" Target="https://m.edsoo.ru/7f419196" TargetMode="External"/><Relationship Id="rId31" Type="http://schemas.openxmlformats.org/officeDocument/2006/relationships/hyperlink" Target="https://m.edsoo.ru/f5ec091c" TargetMode="External"/><Relationship Id="rId44" Type="http://schemas.openxmlformats.org/officeDocument/2006/relationships/hyperlink" Target="https://m.edsoo.ru/f5ec23a2" TargetMode="External"/><Relationship Id="rId52" Type="http://schemas.openxmlformats.org/officeDocument/2006/relationships/hyperlink" Target="https://m.edsoo.ru/f5ec3356" TargetMode="External"/><Relationship Id="rId60" Type="http://schemas.openxmlformats.org/officeDocument/2006/relationships/hyperlink" Target="https://m.edsoo.ru/f5ec40e4" TargetMode="External"/><Relationship Id="rId65" Type="http://schemas.openxmlformats.org/officeDocument/2006/relationships/hyperlink" Target="https://m.edsoo.ru/f5ec4e68" TargetMode="External"/><Relationship Id="rId73" Type="http://schemas.openxmlformats.org/officeDocument/2006/relationships/hyperlink" Target="https://m.edsoo.ru/f5ec64de" TargetMode="External"/><Relationship Id="rId78" Type="http://schemas.openxmlformats.org/officeDocument/2006/relationships/hyperlink" Target="https://m.edsoo.ru/f5ec6fce" TargetMode="External"/><Relationship Id="rId81" Type="http://schemas.openxmlformats.org/officeDocument/2006/relationships/hyperlink" Target="https://m.edsoo.ru/f5ec55a2" TargetMode="External"/><Relationship Id="rId86" Type="http://schemas.openxmlformats.org/officeDocument/2006/relationships/hyperlink" Target="https://m.edsoo.ru/f5ec9a58" TargetMode="External"/><Relationship Id="rId94" Type="http://schemas.openxmlformats.org/officeDocument/2006/relationships/hyperlink" Target="https://myschool.edu.ru/" TargetMode="External"/><Relationship Id="rId4" Type="http://schemas.openxmlformats.org/officeDocument/2006/relationships/hyperlink" Target="https://m.edsoo.ru/7f419196" TargetMode="External"/><Relationship Id="rId9" Type="http://schemas.openxmlformats.org/officeDocument/2006/relationships/hyperlink" Target="https://m.edsoo.ru/7f419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17819</Words>
  <Characters>101573</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S76_2</dc:creator>
  <cp:keywords/>
  <dc:description/>
  <cp:lastModifiedBy>User</cp:lastModifiedBy>
  <cp:revision>42</cp:revision>
  <dcterms:created xsi:type="dcterms:W3CDTF">2025-08-28T16:57:00Z</dcterms:created>
  <dcterms:modified xsi:type="dcterms:W3CDTF">2025-09-24T11:33:00Z</dcterms:modified>
</cp:coreProperties>
</file>